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B6" w:rsidRPr="002C1AB6" w:rsidRDefault="002C1AB6" w:rsidP="002C1AB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_GoBack"/>
      <w:proofErr w:type="gramStart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Постановление Кабинета Министров Республики Татарстан</w:t>
      </w:r>
      <w:r w:rsidRPr="002C1AB6">
        <w:rPr>
          <w:rFonts w:ascii="Arial" w:hAnsi="Arial" w:cs="Arial"/>
          <w:b/>
          <w:bCs/>
          <w:color w:val="26282F"/>
          <w:sz w:val="24"/>
          <w:szCs w:val="24"/>
        </w:rPr>
        <w:br/>
        <w:t>от 31 августа 2012 г. N 748</w:t>
      </w:r>
      <w:r w:rsidRPr="002C1AB6">
        <w:rPr>
          <w:rFonts w:ascii="Arial" w:hAnsi="Arial" w:cs="Arial"/>
          <w:b/>
          <w:bCs/>
          <w:color w:val="26282F"/>
          <w:sz w:val="24"/>
          <w:szCs w:val="24"/>
        </w:rPr>
        <w:br/>
        <w:t>"Об утверждении Правил осуществления выплат при рождении, а также при усыновлении (удочерении) каждого ребенка семье, реализующей право на жилище в соответствии с Законом Республики Татарстан от 27 декабря 2004 г. N 69-ЗРТ "О государственной поддержке развития жилищного строительства в Республике Татарстан" и зарегистрированной в качестве нуждающейся в государственной</w:t>
      </w:r>
      <w:proofErr w:type="gramEnd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 поддержке в улучшении жилищных условий"</w:t>
      </w:r>
    </w:p>
    <w:bookmarkEnd w:id="0"/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C1AB6">
        <w:rPr>
          <w:rFonts w:ascii="Arial" w:hAnsi="Arial" w:cs="Arial"/>
          <w:sz w:val="24"/>
          <w:szCs w:val="24"/>
        </w:rPr>
        <w:t xml:space="preserve">В целях реализации </w:t>
      </w:r>
      <w:hyperlink r:id="rId5" w:history="1">
        <w:r w:rsidRPr="002C1AB6">
          <w:rPr>
            <w:rFonts w:ascii="Arial" w:hAnsi="Arial" w:cs="Arial"/>
            <w:color w:val="106BBE"/>
            <w:sz w:val="24"/>
            <w:szCs w:val="24"/>
          </w:rPr>
          <w:t>Закона</w:t>
        </w:r>
      </w:hyperlink>
      <w:r w:rsidRPr="002C1AB6">
        <w:rPr>
          <w:rFonts w:ascii="Arial" w:hAnsi="Arial" w:cs="Arial"/>
          <w:sz w:val="24"/>
          <w:szCs w:val="24"/>
        </w:rPr>
        <w:t xml:space="preserve"> Республики Татарстан от 27 декабря 2004 г. N 69-ЗРТ "О государственной поддержке развития жилищного строительства в Республике Татарстан" Кабинет Министров Республики Татарстан постановляет: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2C1AB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C1AB6">
        <w:rPr>
          <w:rFonts w:ascii="Arial" w:hAnsi="Arial" w:cs="Arial"/>
          <w:sz w:val="24"/>
          <w:szCs w:val="24"/>
        </w:rPr>
        <w:t xml:space="preserve">Утвердить прилагаемые </w:t>
      </w:r>
      <w:hyperlink w:anchor="sub_100" w:history="1">
        <w:r w:rsidRPr="002C1AB6">
          <w:rPr>
            <w:rFonts w:ascii="Arial" w:hAnsi="Arial" w:cs="Arial"/>
            <w:color w:val="106BBE"/>
            <w:sz w:val="24"/>
            <w:szCs w:val="24"/>
          </w:rPr>
          <w:t>Правила</w:t>
        </w:r>
      </w:hyperlink>
      <w:r w:rsidRPr="002C1AB6">
        <w:rPr>
          <w:rFonts w:ascii="Arial" w:hAnsi="Arial" w:cs="Arial"/>
          <w:sz w:val="24"/>
          <w:szCs w:val="24"/>
        </w:rPr>
        <w:t xml:space="preserve"> осуществления выплат при рождении, а также при усыновлении (удочерении) каждого ребенка семье, реализующей право на жилище в соответствии с </w:t>
      </w:r>
      <w:hyperlink r:id="rId6" w:history="1">
        <w:r w:rsidRPr="002C1AB6">
          <w:rPr>
            <w:rFonts w:ascii="Arial" w:hAnsi="Arial" w:cs="Arial"/>
            <w:color w:val="106BBE"/>
            <w:sz w:val="24"/>
            <w:szCs w:val="24"/>
          </w:rPr>
          <w:t>Законом</w:t>
        </w:r>
      </w:hyperlink>
      <w:r w:rsidRPr="002C1AB6">
        <w:rPr>
          <w:rFonts w:ascii="Arial" w:hAnsi="Arial" w:cs="Arial"/>
          <w:sz w:val="24"/>
          <w:szCs w:val="24"/>
        </w:rPr>
        <w:t xml:space="preserve"> Республики Татарстан от 27 декабря 2004 г. N 69-ЗРТ "О государственной поддержке развития жилищного строительства в Республике Татарстан" и зарегистрированной в качестве нуждающейся в государственной поддержке в улучшении жилищных условий.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"/>
      <w:bookmarkEnd w:id="1"/>
      <w:r w:rsidRPr="002C1AB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2C1AB6">
        <w:rPr>
          <w:rFonts w:ascii="Arial" w:hAnsi="Arial" w:cs="Arial"/>
          <w:sz w:val="24"/>
          <w:szCs w:val="24"/>
        </w:rPr>
        <w:t>Контроль за</w:t>
      </w:r>
      <w:proofErr w:type="gramEnd"/>
      <w:r w:rsidRPr="002C1AB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bookmarkEnd w:id="2"/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Премьер-министр</w:t>
            </w:r>
            <w:r w:rsidRPr="002C1AB6">
              <w:rPr>
                <w:rFonts w:ascii="Arial" w:hAnsi="Arial" w:cs="Arial"/>
                <w:sz w:val="24"/>
                <w:szCs w:val="24"/>
              </w:rPr>
              <w:br/>
              <w:t>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И.Ш. Халиков</w:t>
            </w:r>
          </w:p>
        </w:tc>
      </w:tr>
    </w:tbl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3" w:name="sub_100"/>
      <w:proofErr w:type="gramStart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Правила</w:t>
      </w:r>
      <w:r w:rsidRPr="002C1AB6">
        <w:rPr>
          <w:rFonts w:ascii="Arial" w:hAnsi="Arial" w:cs="Arial"/>
          <w:b/>
          <w:bCs/>
          <w:color w:val="26282F"/>
          <w:sz w:val="24"/>
          <w:szCs w:val="24"/>
        </w:rPr>
        <w:br/>
        <w:t>осуществления выплат при рождении, а также при усыновлении (удочерении) каждого ребенка семье, реализующей право на жилище в соответствии с Законом Республики Татарстан от 27 декабря 2004 г. N 69-ЗРТ "О государственной поддержке развития жилищного строительства в Республике Татарстан" и зарегистрированной в качестве нуждающейся в государственной поддержке в улучшении жилищных условий</w:t>
      </w:r>
      <w:r w:rsidRPr="002C1AB6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(утв. </w:t>
      </w:r>
      <w:hyperlink w:anchor="sub_1" w:history="1">
        <w:r w:rsidRPr="002C1AB6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 КМ РТ от 31 августа 2012 г</w:t>
      </w:r>
      <w:proofErr w:type="gramEnd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. </w:t>
      </w:r>
      <w:proofErr w:type="gramStart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N 748)</w:t>
      </w:r>
      <w:proofErr w:type="gramEnd"/>
    </w:p>
    <w:bookmarkEnd w:id="3"/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1"/>
      <w:r w:rsidRPr="002C1AB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C1AB6">
        <w:rPr>
          <w:rFonts w:ascii="Arial" w:hAnsi="Arial" w:cs="Arial"/>
          <w:sz w:val="24"/>
          <w:szCs w:val="24"/>
        </w:rPr>
        <w:t xml:space="preserve">Получателями выплат при рождении, а также при усыновлении (удочерении) каждого ребенка семье, реализующей право на жилище в соответствии с </w:t>
      </w:r>
      <w:hyperlink r:id="rId7" w:history="1">
        <w:r w:rsidRPr="002C1AB6">
          <w:rPr>
            <w:rFonts w:ascii="Arial" w:hAnsi="Arial" w:cs="Arial"/>
            <w:color w:val="106BBE"/>
            <w:sz w:val="24"/>
            <w:szCs w:val="24"/>
          </w:rPr>
          <w:t>Законом</w:t>
        </w:r>
      </w:hyperlink>
      <w:r w:rsidRPr="002C1AB6">
        <w:rPr>
          <w:rFonts w:ascii="Arial" w:hAnsi="Arial" w:cs="Arial"/>
          <w:sz w:val="24"/>
          <w:szCs w:val="24"/>
        </w:rPr>
        <w:t xml:space="preserve"> Республики Татарстан от 27 декабря 2004 г. N 69-ЗРТ "О государственной поддержке развития жилищного строительства в Республике Татарстан" и зарегистрированной в качестве нуждающейся в государственной поддержке в улучшении жилищных условий (далее - выплаты), являются граждане, принятые на учет нуждающихся в улучшении</w:t>
      </w:r>
      <w:proofErr w:type="gramEnd"/>
      <w:r w:rsidRPr="002C1A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1AB6">
        <w:rPr>
          <w:rFonts w:ascii="Arial" w:hAnsi="Arial" w:cs="Arial"/>
          <w:sz w:val="24"/>
          <w:szCs w:val="24"/>
        </w:rPr>
        <w:t xml:space="preserve">жилищных условий в системе социальной ипотеки в Республике Татарстан в соответствии с </w:t>
      </w:r>
      <w:hyperlink r:id="rId8" w:history="1">
        <w:r w:rsidRPr="002C1AB6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2C1AB6">
        <w:rPr>
          <w:rFonts w:ascii="Arial" w:hAnsi="Arial" w:cs="Arial"/>
          <w:sz w:val="24"/>
          <w:szCs w:val="24"/>
        </w:rPr>
        <w:t xml:space="preserve"> Кабинета Министров Республики Татарстан от 15.04.2005 N 190 "Об утверждении Правил и порядка постановки на учет нуждающихся в улучшении жилищных условий в системе социальной ипотеки в Республике Татарстан".</w:t>
      </w:r>
      <w:proofErr w:type="gramEnd"/>
    </w:p>
    <w:bookmarkEnd w:id="4"/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C1AB6">
        <w:rPr>
          <w:rFonts w:ascii="Arial" w:hAnsi="Arial" w:cs="Arial"/>
          <w:sz w:val="24"/>
          <w:szCs w:val="24"/>
        </w:rPr>
        <w:t xml:space="preserve">Выплата направляется специализированной организацией - некоммерческой организацией "Государственный жилищный фонд при Президенте Республики </w:t>
      </w:r>
      <w:r w:rsidRPr="002C1AB6">
        <w:rPr>
          <w:rFonts w:ascii="Arial" w:hAnsi="Arial" w:cs="Arial"/>
          <w:sz w:val="24"/>
          <w:szCs w:val="24"/>
        </w:rPr>
        <w:lastRenderedPageBreak/>
        <w:t xml:space="preserve">Татарстан" (далее - Исполнитель), осуществляющей в соответствии с </w:t>
      </w:r>
      <w:hyperlink r:id="rId9" w:history="1">
        <w:r w:rsidRPr="002C1AB6">
          <w:rPr>
            <w:rFonts w:ascii="Arial" w:hAnsi="Arial" w:cs="Arial"/>
            <w:color w:val="106BBE"/>
            <w:sz w:val="24"/>
            <w:szCs w:val="24"/>
          </w:rPr>
          <w:t>Указом</w:t>
        </w:r>
      </w:hyperlink>
      <w:r w:rsidRPr="002C1AB6">
        <w:rPr>
          <w:rFonts w:ascii="Arial" w:hAnsi="Arial" w:cs="Arial"/>
          <w:sz w:val="24"/>
          <w:szCs w:val="24"/>
        </w:rPr>
        <w:t xml:space="preserve"> Президента Республики Татарстан от 23 июня 2005 года N УП-265 "О мерах по реализации Закона Республики Татарстан "О государственной поддержке развития жилищного строительства в Республике Татарстан" реализацию </w:t>
      </w:r>
      <w:hyperlink r:id="rId10" w:history="1">
        <w:r w:rsidRPr="002C1AB6">
          <w:rPr>
            <w:rFonts w:ascii="Arial" w:hAnsi="Arial" w:cs="Arial"/>
            <w:color w:val="106BBE"/>
            <w:sz w:val="24"/>
            <w:szCs w:val="24"/>
          </w:rPr>
          <w:t>Закона</w:t>
        </w:r>
      </w:hyperlink>
      <w:r w:rsidRPr="002C1AB6">
        <w:rPr>
          <w:rFonts w:ascii="Arial" w:hAnsi="Arial" w:cs="Arial"/>
          <w:sz w:val="24"/>
          <w:szCs w:val="24"/>
        </w:rPr>
        <w:t xml:space="preserve"> Республики Татарстан от 27 декабря 2004 г. N 69-ЗРТ "О государственной поддержке</w:t>
      </w:r>
      <w:proofErr w:type="gramEnd"/>
      <w:r w:rsidRPr="002C1AB6">
        <w:rPr>
          <w:rFonts w:ascii="Arial" w:hAnsi="Arial" w:cs="Arial"/>
          <w:sz w:val="24"/>
          <w:szCs w:val="24"/>
        </w:rPr>
        <w:t xml:space="preserve"> развития жилищного строительства в Республике Татарстан", на оплату жилого помещения по договору социальной ипотеки.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2"/>
      <w:r w:rsidRPr="002C1AB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2C1AB6">
        <w:rPr>
          <w:rFonts w:ascii="Arial" w:hAnsi="Arial" w:cs="Arial"/>
          <w:sz w:val="24"/>
          <w:szCs w:val="24"/>
        </w:rPr>
        <w:t xml:space="preserve">Граждане, нуждающиеся в улучшении жилищных условий в системе социальной ипотеки и состоящие на учете, при рождении в семье ребенка, а также при усыновлении (удочерении) подают Исполнителю заявление по форме согласно </w:t>
      </w:r>
      <w:hyperlink w:anchor="sub_1001" w:history="1">
        <w:r w:rsidRPr="002C1AB6">
          <w:rPr>
            <w:rFonts w:ascii="Arial" w:hAnsi="Arial" w:cs="Arial"/>
            <w:color w:val="106BBE"/>
            <w:sz w:val="24"/>
            <w:szCs w:val="24"/>
          </w:rPr>
          <w:t>приложению N 1</w:t>
        </w:r>
      </w:hyperlink>
      <w:r w:rsidRPr="002C1AB6">
        <w:rPr>
          <w:rFonts w:ascii="Arial" w:hAnsi="Arial" w:cs="Arial"/>
          <w:sz w:val="24"/>
          <w:szCs w:val="24"/>
        </w:rPr>
        <w:t xml:space="preserve"> к настоящим Правилам с приложением копии свидетельства о рождении ребенка с предъявлением оригинала, если копия не заверена нотариально.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3"/>
      <w:bookmarkEnd w:id="5"/>
      <w:r w:rsidRPr="002C1AB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C1AB6">
        <w:rPr>
          <w:rFonts w:ascii="Arial" w:hAnsi="Arial" w:cs="Arial"/>
          <w:sz w:val="24"/>
          <w:szCs w:val="24"/>
        </w:rPr>
        <w:t xml:space="preserve">Исполнитель на основании поданных документов формирует список граждан, претендующих на выплату, по состоянию на последнее число месяца по форме согласно </w:t>
      </w:r>
      <w:hyperlink w:anchor="sub_1002" w:history="1">
        <w:r w:rsidRPr="002C1AB6">
          <w:rPr>
            <w:rFonts w:ascii="Arial" w:hAnsi="Arial" w:cs="Arial"/>
            <w:color w:val="106BBE"/>
            <w:sz w:val="24"/>
            <w:szCs w:val="24"/>
          </w:rPr>
          <w:t>приложению N 2</w:t>
        </w:r>
      </w:hyperlink>
      <w:r w:rsidRPr="002C1AB6">
        <w:rPr>
          <w:rFonts w:ascii="Arial" w:hAnsi="Arial" w:cs="Arial"/>
          <w:sz w:val="24"/>
          <w:szCs w:val="24"/>
        </w:rPr>
        <w:t xml:space="preserve"> к настоящим Правилам и представляет его координатору программы по обеспечению жильем граждан в Республике Татарстан на соответствующий финансовый год - Министерству строительства, архитектуры и жилищно-коммунального хозяйства Республики Татарстан (далее - Министерство).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4"/>
      <w:bookmarkEnd w:id="6"/>
      <w:r w:rsidRPr="002C1AB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C1AB6">
        <w:rPr>
          <w:rFonts w:ascii="Arial" w:hAnsi="Arial" w:cs="Arial"/>
          <w:sz w:val="24"/>
          <w:szCs w:val="24"/>
        </w:rPr>
        <w:t>Министерство рассматривает списки, представленные Исполнителем, в трехдневный срок, исчисляемый в рабочих днях, и обеспечивает в установленном законодательством Республики Татарстан порядке перечисление суммы выплат на счет Исполнителя, открытый ему в Департаменте казначейства Министерства финансов Республики Татарстан, в пределах остатков лимитов бюджетных обязательств.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5"/>
      <w:bookmarkEnd w:id="7"/>
      <w:r w:rsidRPr="002C1AB6">
        <w:rPr>
          <w:rFonts w:ascii="Arial" w:hAnsi="Arial" w:cs="Arial"/>
          <w:sz w:val="24"/>
          <w:szCs w:val="24"/>
        </w:rPr>
        <w:t xml:space="preserve">5. Исполнитель обязан ежемесячно, до 5 числа месяца, следующего </w:t>
      </w:r>
      <w:proofErr w:type="gramStart"/>
      <w:r w:rsidRPr="002C1AB6">
        <w:rPr>
          <w:rFonts w:ascii="Arial" w:hAnsi="Arial" w:cs="Arial"/>
          <w:sz w:val="24"/>
          <w:szCs w:val="24"/>
        </w:rPr>
        <w:t>за</w:t>
      </w:r>
      <w:proofErr w:type="gramEnd"/>
      <w:r w:rsidRPr="002C1A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1AB6">
        <w:rPr>
          <w:rFonts w:ascii="Arial" w:hAnsi="Arial" w:cs="Arial"/>
          <w:sz w:val="24"/>
          <w:szCs w:val="24"/>
        </w:rPr>
        <w:t>отчетным</w:t>
      </w:r>
      <w:proofErr w:type="gramEnd"/>
      <w:r w:rsidRPr="002C1AB6">
        <w:rPr>
          <w:rFonts w:ascii="Arial" w:hAnsi="Arial" w:cs="Arial"/>
          <w:sz w:val="24"/>
          <w:szCs w:val="24"/>
        </w:rPr>
        <w:t xml:space="preserve">, представлять в Министерство отчет о целевом использовании полученных сумм выплат по форме согласно </w:t>
      </w:r>
      <w:hyperlink w:anchor="sub_1003" w:history="1">
        <w:r w:rsidRPr="002C1AB6">
          <w:rPr>
            <w:rFonts w:ascii="Arial" w:hAnsi="Arial" w:cs="Arial"/>
            <w:color w:val="106BBE"/>
            <w:sz w:val="24"/>
            <w:szCs w:val="24"/>
          </w:rPr>
          <w:t>приложению N 3</w:t>
        </w:r>
      </w:hyperlink>
      <w:r w:rsidRPr="002C1AB6">
        <w:rPr>
          <w:rFonts w:ascii="Arial" w:hAnsi="Arial" w:cs="Arial"/>
          <w:sz w:val="24"/>
          <w:szCs w:val="24"/>
        </w:rPr>
        <w:t xml:space="preserve"> к настоящим Правилам.</w:t>
      </w:r>
    </w:p>
    <w:p w:rsidR="002C1AB6" w:rsidRPr="002C1AB6" w:rsidRDefault="002C1AB6" w:rsidP="002C1AB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9" w:name="sub_106"/>
      <w:bookmarkEnd w:id="8"/>
      <w:r w:rsidRPr="002C1AB6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Start w:id="10" w:name="sub_755057624"/>
    <w:bookmarkEnd w:id="9"/>
    <w:p w:rsidR="002C1AB6" w:rsidRPr="002C1AB6" w:rsidRDefault="002C1AB6" w:rsidP="002C1AB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"garantF1://22400066.2"</w:instrText>
      </w: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2C1AB6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Постановлением</w:t>
      </w: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</w:t>
      </w:r>
      <w:proofErr w:type="gramStart"/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КМ</w:t>
      </w:r>
      <w:proofErr w:type="gramEnd"/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РТ от 14 мая 2013 г. N 321 пункт 6 настоящих Правил изложен в новой редакции</w:t>
      </w:r>
    </w:p>
    <w:bookmarkEnd w:id="10"/>
    <w:p w:rsidR="002C1AB6" w:rsidRPr="002C1AB6" w:rsidRDefault="002C1AB6" w:rsidP="002C1AB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"garantF1://22400068.106"</w:instrText>
      </w: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2C1AB6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См. текст пункта в предыдущей редакции</w:t>
      </w:r>
      <w:r w:rsidRPr="002C1AB6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2C1AB6">
        <w:rPr>
          <w:rFonts w:ascii="Arial" w:hAnsi="Arial" w:cs="Arial"/>
          <w:sz w:val="24"/>
          <w:szCs w:val="24"/>
        </w:rPr>
        <w:t>Получение выплаты не освобождает граждан, принятых на учет нуждающихся в улучшении жилищных условий в системе социальной ипотеки, от обязанности осуществлять ежемесячные платежи предварительных накоплений в размере не менее 11 процентов от размера средней стоимости 1 кв. метра общей площади жилья, утверждаемой Федеральным агентством по строительству и жилищно-коммунальному хозяйству на IV квартал года, предшествующего году, в котором реализуется программа "Обеспечение жильем</w:t>
      </w:r>
      <w:proofErr w:type="gramEnd"/>
      <w:r w:rsidRPr="002C1A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1AB6">
        <w:rPr>
          <w:rFonts w:ascii="Arial" w:hAnsi="Arial" w:cs="Arial"/>
          <w:sz w:val="24"/>
          <w:szCs w:val="24"/>
        </w:rPr>
        <w:t>граждан в Республике Татарстан" на очередной год, с момента заключения договора социальной ипотеки до подписания документов, удостоверяющих право на заселение и пользование выбранной квартирой.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2C1AB6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2C1AB6" w:rsidRPr="002C1AB6" w:rsidRDefault="002C1AB6" w:rsidP="002C1AB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11" w:name="sub_755065656"/>
      <w:r w:rsidRPr="002C1AB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См. </w:t>
      </w:r>
      <w:hyperlink r:id="rId11" w:history="1">
        <w:r w:rsidRPr="002C1AB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справку</w:t>
        </w:r>
      </w:hyperlink>
      <w:r w:rsidRPr="002C1AB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о средней рыночной стоимости 1 кв. метра общей площади жилья и нормативе стоимости 1 кв. метра общей площади жилья</w:t>
      </w:r>
    </w:p>
    <w:bookmarkEnd w:id="11"/>
    <w:p w:rsidR="002C1AB6" w:rsidRPr="002C1AB6" w:rsidRDefault="002C1AB6" w:rsidP="002C1AB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12" w:name="sub_1001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Приложение N 1</w:t>
      </w:r>
    </w:p>
    <w:bookmarkEnd w:id="12"/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к </w:t>
      </w:r>
      <w:hyperlink w:anchor="sub_102" w:history="1">
        <w:r w:rsidRPr="002C1AB6">
          <w:rPr>
            <w:rFonts w:ascii="Arial" w:hAnsi="Arial" w:cs="Arial"/>
            <w:color w:val="106BBE"/>
            <w:sz w:val="24"/>
            <w:szCs w:val="24"/>
          </w:rPr>
          <w:t>Правилам</w:t>
        </w:r>
      </w:hyperlink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 осуществления выплат при рождении,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а также при усыновлении (удочерении) каждого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ребенка семье, реализующей право на жилище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в соответствии с Законом Республики Татарстан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lastRenderedPageBreak/>
        <w:t xml:space="preserve">от 27 декабря 2004 г. N 69-ЗРТ 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"О государственной поддержке развития жилищного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строительства в Республике Татарстан"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и </w:t>
      </w:r>
      <w:proofErr w:type="gramStart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зарегистрированной</w:t>
      </w:r>
      <w:proofErr w:type="gramEnd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 в качестве нуждающейся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в государственной поддержке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в улучшении жилищных условий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Форма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___________________________,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        (исполнителю)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</w:t>
      </w:r>
      <w:proofErr w:type="gramStart"/>
      <w:r w:rsidRPr="002C1AB6">
        <w:rPr>
          <w:rFonts w:ascii="Courier New" w:hAnsi="Courier New" w:cs="Courier New"/>
        </w:rPr>
        <w:t>от _________________________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(Ф.И.О. заявителя полностью)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___________________________,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</w:t>
      </w:r>
      <w:proofErr w:type="gramStart"/>
      <w:r w:rsidRPr="002C1AB6">
        <w:rPr>
          <w:rFonts w:ascii="Courier New" w:hAnsi="Courier New" w:cs="Courier New"/>
        </w:rPr>
        <w:t>проживающего</w:t>
      </w:r>
      <w:proofErr w:type="gramEnd"/>
      <w:r w:rsidRPr="002C1AB6">
        <w:rPr>
          <w:rFonts w:ascii="Courier New" w:hAnsi="Courier New" w:cs="Courier New"/>
        </w:rPr>
        <w:t xml:space="preserve"> по адресу: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 (почтовый адрес полностью)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                    (контактный телефон)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  <w:b/>
          <w:bCs/>
          <w:color w:val="26282F"/>
        </w:rPr>
        <w:t xml:space="preserve">                                Заявление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В соответствии с </w:t>
      </w:r>
      <w:hyperlink r:id="rId12" w:history="1">
        <w:r w:rsidRPr="002C1AB6">
          <w:rPr>
            <w:rFonts w:ascii="Courier New" w:hAnsi="Courier New" w:cs="Courier New"/>
            <w:color w:val="106BBE"/>
          </w:rPr>
          <w:t>Порядком</w:t>
        </w:r>
      </w:hyperlink>
      <w:r w:rsidRPr="002C1AB6">
        <w:rPr>
          <w:rFonts w:ascii="Courier New" w:hAnsi="Courier New" w:cs="Courier New"/>
        </w:rPr>
        <w:t xml:space="preserve"> определения условий  и  сроков  рассрочки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платежей  граждан  для  приобретения  жилья   по   социальной   ипотеке,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утвержденным </w:t>
      </w:r>
      <w:hyperlink r:id="rId13" w:history="1">
        <w:r w:rsidRPr="002C1AB6">
          <w:rPr>
            <w:rFonts w:ascii="Courier New" w:hAnsi="Courier New" w:cs="Courier New"/>
            <w:color w:val="106BBE"/>
          </w:rPr>
          <w:t>постановлением</w:t>
        </w:r>
      </w:hyperlink>
      <w:r w:rsidRPr="002C1AB6">
        <w:rPr>
          <w:rFonts w:ascii="Courier New" w:hAnsi="Courier New" w:cs="Courier New"/>
        </w:rPr>
        <w:t xml:space="preserve"> Кабинета Министров Республики  Татарстан  </w:t>
      </w:r>
      <w:proofErr w:type="gramStart"/>
      <w:r w:rsidRPr="002C1AB6">
        <w:rPr>
          <w:rFonts w:ascii="Courier New" w:hAnsi="Courier New" w:cs="Courier New"/>
        </w:rPr>
        <w:t>от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02.08.2007 N 366 "О дальнейших мерах  по  реализации  Закона  Республики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Татарстан от 27 декабря 2004 г. N 69-ЗРТ  "О  государственной  поддержке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развития   жилищного   строительства   в   Республике       Татарстан" и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совершенствованию порядка предоставления жилья в рамках  </w:t>
      </w:r>
      <w:proofErr w:type="gramStart"/>
      <w:r w:rsidRPr="002C1AB6">
        <w:rPr>
          <w:rFonts w:ascii="Courier New" w:hAnsi="Courier New" w:cs="Courier New"/>
        </w:rPr>
        <w:t>республиканской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государственной поддержки", прошу Вас произвести  выплату  при  рождении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(</w:t>
      </w:r>
      <w:proofErr w:type="gramStart"/>
      <w:r w:rsidRPr="002C1AB6">
        <w:rPr>
          <w:rFonts w:ascii="Courier New" w:hAnsi="Courier New" w:cs="Courier New"/>
        </w:rPr>
        <w:t>усыновлении</w:t>
      </w:r>
      <w:proofErr w:type="gramEnd"/>
      <w:r w:rsidRPr="002C1AB6">
        <w:rPr>
          <w:rFonts w:ascii="Courier New" w:hAnsi="Courier New" w:cs="Courier New"/>
        </w:rPr>
        <w:t xml:space="preserve"> (удочерении)) ребенка на сумму 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____________________________________________________________ тыс. рублей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</w:t>
      </w:r>
      <w:proofErr w:type="gramStart"/>
      <w:r w:rsidRPr="002C1AB6">
        <w:rPr>
          <w:rFonts w:ascii="Courier New" w:hAnsi="Courier New" w:cs="Courier New"/>
        </w:rPr>
        <w:t>для ____________________________________________________________________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(накопления, задатков, выкупных платежей)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на основании свидетельства о рождении ребенка (усыновлении (удочерении))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(копия прилагается).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Номер учетного дела семьи: _____________________________________________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Номер договора: ________________________________________________________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Дата заключения договора: ______________________________________________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Свидетельство о рождении (усыновлении (удочерении)): серия ____ N 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выдано: Отделом ЗАГС исполнительного комитета муниципального образования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Дата выдачи: 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Ф.И.О. ребенка: ________________________________________________________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Дата рождения ребенка: 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__________________            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2C1AB6">
        <w:rPr>
          <w:rFonts w:ascii="Courier New" w:hAnsi="Courier New" w:cs="Courier New"/>
        </w:rPr>
        <w:t xml:space="preserve">                             (дата)                        (подпись)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13" w:name="sub_1002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Приложение N 2</w:t>
      </w:r>
    </w:p>
    <w:bookmarkEnd w:id="13"/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lastRenderedPageBreak/>
        <w:t xml:space="preserve">к </w:t>
      </w:r>
      <w:hyperlink w:anchor="sub_103" w:history="1">
        <w:r w:rsidRPr="002C1AB6">
          <w:rPr>
            <w:rFonts w:ascii="Arial" w:hAnsi="Arial" w:cs="Arial"/>
            <w:color w:val="106BBE"/>
            <w:sz w:val="24"/>
            <w:szCs w:val="24"/>
          </w:rPr>
          <w:t>Правилам</w:t>
        </w:r>
      </w:hyperlink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 осуществления выплат при рождении,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а также при усыновлении (удочерении) каждого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ребенка семье, реализующей право на жилище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в соответствии с Законом Республики Татарстан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от 27 декабря 2004 г. N 69-ЗРТ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"О государственной поддержке развития жилищного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строительства в Республике Татарстан"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и </w:t>
      </w:r>
      <w:proofErr w:type="gramStart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зарегистрированной</w:t>
      </w:r>
      <w:proofErr w:type="gramEnd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 в качестве нуждающейся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в государственной поддержке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в улучшении жилищных условий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Форма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Список</w:t>
      </w:r>
      <w:r w:rsidRPr="002C1AB6">
        <w:rPr>
          <w:rFonts w:ascii="Arial" w:hAnsi="Arial" w:cs="Arial"/>
          <w:b/>
          <w:bCs/>
          <w:color w:val="26282F"/>
          <w:sz w:val="24"/>
          <w:szCs w:val="24"/>
        </w:rPr>
        <w:br/>
        <w:t>граждан, претендующих на выплату при рождении, а также при усыновлении (удочерении) каждого ребенка семье</w:t>
      </w:r>
      <w:r w:rsidRPr="002C1AB6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по состоянию </w:t>
      </w:r>
      <w:proofErr w:type="gramStart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на</w:t>
      </w:r>
      <w:proofErr w:type="gramEnd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 _______________ года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985"/>
        <w:gridCol w:w="1701"/>
        <w:gridCol w:w="1559"/>
        <w:gridCol w:w="1417"/>
        <w:gridCol w:w="3113"/>
        <w:gridCol w:w="2547"/>
        <w:gridCol w:w="1701"/>
      </w:tblGrid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7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1AB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C1AB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Ф.И.О. заявителя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Номер учетного дела семьи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Договор социальной ипотеки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Ф.И.О. рожденных (усыновленных (удочеренных)) детей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Дата рождения (усыновления (удочерения))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Размер выплаты, рублей</w:t>
            </w:r>
          </w:p>
        </w:tc>
      </w:tr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7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sz w:val="24"/>
          <w:szCs w:val="24"/>
        </w:rPr>
        <w:t>Подпись Исполнителя ___________________________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003"/>
    </w:p>
    <w:bookmarkEnd w:id="14"/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Приложение N 3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к </w:t>
      </w:r>
      <w:hyperlink w:anchor="sub_105" w:history="1">
        <w:r w:rsidRPr="002C1AB6">
          <w:rPr>
            <w:rFonts w:ascii="Arial" w:hAnsi="Arial" w:cs="Arial"/>
            <w:color w:val="106BBE"/>
            <w:sz w:val="24"/>
            <w:szCs w:val="24"/>
          </w:rPr>
          <w:t>Правилам</w:t>
        </w:r>
      </w:hyperlink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 осуществления выплат при рождении,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а также при усыновлении (удочерении) каждого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ребенка семье, реализующей право на жилище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в соответствии с Законом Республики Татарстан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от 27 декабря 2004 г. N 69-ЗРТ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"О государственной поддержке развития жилищного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строительства в Республике Татарстан"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и </w:t>
      </w:r>
      <w:proofErr w:type="gramStart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зарегистрированной</w:t>
      </w:r>
      <w:proofErr w:type="gramEnd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 xml:space="preserve"> в качестве нуждающейся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в государственной поддержке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в улучшении жилищных условий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Форма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proofErr w:type="gramStart"/>
      <w:r w:rsidRPr="002C1AB6">
        <w:rPr>
          <w:rFonts w:ascii="Arial" w:hAnsi="Arial" w:cs="Arial"/>
          <w:b/>
          <w:bCs/>
          <w:color w:val="26282F"/>
          <w:sz w:val="24"/>
          <w:szCs w:val="24"/>
        </w:rPr>
        <w:t>Отчет</w:t>
      </w:r>
      <w:r w:rsidRPr="002C1AB6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о целевом использовании полученных выплат при рождении, а также при усыновлении (удочерении) каждого ребенка семье, реализующей право на жилище в соответствии с Законом Республики Татарстан от 27 декабря 2004 г. N 69-ЗРТ "О государственной поддержке развития жилищного строительства в Республике Татарстан" и зарегистрированной в качестве нуждающейся в </w:t>
      </w:r>
      <w:r w:rsidRPr="002C1AB6">
        <w:rPr>
          <w:rFonts w:ascii="Arial" w:hAnsi="Arial" w:cs="Arial"/>
          <w:b/>
          <w:bCs/>
          <w:color w:val="26282F"/>
          <w:sz w:val="24"/>
          <w:szCs w:val="24"/>
        </w:rPr>
        <w:lastRenderedPageBreak/>
        <w:t>государственной поддержке в улучшении жилищных условий</w:t>
      </w:r>
      <w:r w:rsidRPr="002C1AB6">
        <w:rPr>
          <w:rFonts w:ascii="Arial" w:hAnsi="Arial" w:cs="Arial"/>
          <w:b/>
          <w:bCs/>
          <w:color w:val="26282F"/>
          <w:sz w:val="24"/>
          <w:szCs w:val="24"/>
        </w:rPr>
        <w:br/>
        <w:t>по состоянию на ____________ года*</w:t>
      </w:r>
      <w:proofErr w:type="gramEnd"/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180"/>
        <w:gridCol w:w="1559"/>
        <w:gridCol w:w="2050"/>
        <w:gridCol w:w="1954"/>
        <w:gridCol w:w="2122"/>
        <w:gridCol w:w="1077"/>
        <w:gridCol w:w="1027"/>
        <w:gridCol w:w="1077"/>
        <w:gridCol w:w="1148"/>
      </w:tblGrid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151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(тыс. рублей)</w:t>
            </w:r>
          </w:p>
        </w:tc>
      </w:tr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19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Наименование городов и районов Республики Татарстан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N учетного дела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N и дата договора социальной ипотеки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Ф.И.О. рожденных (усыновленных (удочеренных)) детей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Дата рождения (усыновления (удочерения)) детей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Реквизиты свидетельства о рождении (усыновлении (удочерении))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Перечислено сумм выплат исполнителю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Поступило выплат на лицевые счета получателей</w:t>
            </w:r>
          </w:p>
        </w:tc>
      </w:tr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19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A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1AB6" w:rsidRPr="002C1AB6">
        <w:tblPrEx>
          <w:tblCellMar>
            <w:top w:w="0" w:type="dxa"/>
            <w:bottom w:w="0" w:type="dxa"/>
          </w:tblCellMar>
        </w:tblPrEx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B6" w:rsidRPr="002C1AB6" w:rsidRDefault="002C1AB6" w:rsidP="002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sz w:val="24"/>
          <w:szCs w:val="24"/>
        </w:rPr>
        <w:t>Подпись Исполнителя ______________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1AB6">
        <w:rPr>
          <w:rFonts w:ascii="Arial" w:hAnsi="Arial" w:cs="Arial"/>
          <w:sz w:val="24"/>
          <w:szCs w:val="24"/>
        </w:rPr>
        <w:t>* Срок представления отчета - ежемесячно, не позднее 5 числа месяца, следующего за отчетным периодом.</w:t>
      </w:r>
    </w:p>
    <w:p w:rsidR="002C1AB6" w:rsidRPr="002C1AB6" w:rsidRDefault="002C1AB6" w:rsidP="002C1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C6BD7" w:rsidRDefault="000C6BD7"/>
    <w:sectPr w:rsidR="000C6BD7" w:rsidSect="00B97F9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B6"/>
    <w:rsid w:val="000C6BD7"/>
    <w:rsid w:val="002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1A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1AB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C1AB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C1AB6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2C1AB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C1AB6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2C1AB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2C1AB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2C1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1A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1AB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C1AB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C1AB6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2C1AB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C1AB6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2C1AB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2C1AB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2C1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21216.0" TargetMode="External"/><Relationship Id="rId13" Type="http://schemas.openxmlformats.org/officeDocument/2006/relationships/hyperlink" Target="garantF1://803738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020785.0" TargetMode="External"/><Relationship Id="rId12" Type="http://schemas.openxmlformats.org/officeDocument/2006/relationships/hyperlink" Target="garantF1://8037385.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020785.0" TargetMode="External"/><Relationship Id="rId11" Type="http://schemas.openxmlformats.org/officeDocument/2006/relationships/hyperlink" Target="garantF1://3819370.0" TargetMode="External"/><Relationship Id="rId5" Type="http://schemas.openxmlformats.org/officeDocument/2006/relationships/hyperlink" Target="garantF1://8020785.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802078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021755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1750</Words>
  <Characters>9975</Characters>
  <Application>Microsoft Office Word</Application>
  <DocSecurity>0</DocSecurity>
  <Lines>83</Lines>
  <Paragraphs>23</Paragraphs>
  <ScaleCrop>false</ScaleCrop>
  <Company>Home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2015-02-19T08:28:00Z</dcterms:created>
  <dcterms:modified xsi:type="dcterms:W3CDTF">2015-02-19T08:29:00Z</dcterms:modified>
</cp:coreProperties>
</file>