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31" w:rsidRDefault="00860831" w:rsidP="00860831">
      <w:bookmarkStart w:id="0" w:name="sub_16411"/>
      <w:r>
        <w:t>Размер надбавки за наличие нагрудного знака Республики Татарстан "За заслуги в образовании"</w:t>
      </w:r>
      <w:r>
        <w:rPr>
          <w:rStyle w:val="a3"/>
          <w:shd w:val="clear" w:color="auto" w:fill="C1D7FF"/>
        </w:rPr>
        <w:t>,</w:t>
      </w:r>
      <w:r>
        <w:t xml:space="preserve"> знака отличия "Почетный наставник"</w:t>
      </w:r>
      <w:r>
        <w:rPr>
          <w:rStyle w:val="a3"/>
          <w:shd w:val="clear" w:color="auto" w:fill="C1D7FF"/>
        </w:rPr>
        <w:t>, знака отличия "Отличник сферы образования и науки Республики Татарстан", нагрудного знака "За сохранение и развитие языков, культур, традиций", нагрудного знака "</w:t>
      </w:r>
      <w:proofErr w:type="spellStart"/>
      <w:r>
        <w:rPr>
          <w:rStyle w:val="a3"/>
          <w:shd w:val="clear" w:color="auto" w:fill="C1D7FF"/>
        </w:rPr>
        <w:t>Яшь</w:t>
      </w:r>
      <w:proofErr w:type="spellEnd"/>
      <w:r>
        <w:rPr>
          <w:rStyle w:val="a3"/>
          <w:shd w:val="clear" w:color="auto" w:fill="C1D7FF"/>
        </w:rPr>
        <w:t xml:space="preserve"> </w:t>
      </w:r>
      <w:proofErr w:type="spellStart"/>
      <w:r>
        <w:rPr>
          <w:rStyle w:val="a3"/>
          <w:shd w:val="clear" w:color="auto" w:fill="C1D7FF"/>
        </w:rPr>
        <w:t>могаллим</w:t>
      </w:r>
      <w:proofErr w:type="spellEnd"/>
      <w:r>
        <w:rPr>
          <w:rStyle w:val="a3"/>
          <w:shd w:val="clear" w:color="auto" w:fill="C1D7FF"/>
        </w:rPr>
        <w:t>"</w:t>
      </w:r>
      <w:r>
        <w:t xml:space="preserve"> составляет 2 процента. </w:t>
      </w:r>
    </w:p>
    <w:p w:rsidR="00860831" w:rsidRDefault="00860831" w:rsidP="00860831">
      <w:r>
        <w:t>Надбавка за наличие нагрудного знака Республики Татарстан "За заслуги в образовании"</w:t>
      </w:r>
      <w:r>
        <w:rPr>
          <w:rStyle w:val="a3"/>
          <w:shd w:val="clear" w:color="auto" w:fill="C1D7FF"/>
        </w:rPr>
        <w:t>, знака отличия "Почетный наставник", знака отличия "Отличник сферы образования и науки Республики Татарстан", нагрудного знака "За сохранение и развитие языков, культур, традиций", нагрудного знака "</w:t>
      </w:r>
      <w:proofErr w:type="spellStart"/>
      <w:r>
        <w:rPr>
          <w:rStyle w:val="a3"/>
          <w:shd w:val="clear" w:color="auto" w:fill="C1D7FF"/>
        </w:rPr>
        <w:t>Яшь</w:t>
      </w:r>
      <w:proofErr w:type="spellEnd"/>
      <w:r>
        <w:rPr>
          <w:rStyle w:val="a3"/>
          <w:shd w:val="clear" w:color="auto" w:fill="C1D7FF"/>
        </w:rPr>
        <w:t xml:space="preserve"> </w:t>
      </w:r>
      <w:proofErr w:type="spellStart"/>
      <w:r>
        <w:rPr>
          <w:rStyle w:val="a3"/>
          <w:shd w:val="clear" w:color="auto" w:fill="C1D7FF"/>
        </w:rPr>
        <w:t>могаллим</w:t>
      </w:r>
      <w:proofErr w:type="spellEnd"/>
      <w:r>
        <w:rPr>
          <w:rStyle w:val="a3"/>
          <w:shd w:val="clear" w:color="auto" w:fill="C1D7FF"/>
        </w:rPr>
        <w:t>"</w:t>
      </w:r>
      <w:r>
        <w:t xml:space="preserve"> устанавливается на основании приказа министра образования и науки Республики Татарстан (министра образования Республики Татарстан).</w:t>
      </w:r>
      <w:bookmarkEnd w:id="0"/>
    </w:p>
    <w:p w:rsidR="00D20083" w:rsidRDefault="00D20083" w:rsidP="00860831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  <w:color w:val="333333"/>
        </w:rPr>
      </w:pPr>
    </w:p>
    <w:p w:rsidR="00860831" w:rsidRDefault="00860831" w:rsidP="00860831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Год педагога и наставника в Татарстане появились три новые ведомственные награды Министерства образования и науки республики: знак отличия «Отличник сферы образования и науки РТ» и нагрудные знаки «За сохранение и развитие языков, культур, традиций» и «</w:t>
      </w:r>
      <w:proofErr w:type="spellStart"/>
      <w:r>
        <w:rPr>
          <w:rFonts w:ascii="Georgia" w:hAnsi="Georgia"/>
          <w:color w:val="333333"/>
        </w:rPr>
        <w:t>Яшь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могаллим</w:t>
      </w:r>
      <w:proofErr w:type="spellEnd"/>
      <w:r>
        <w:rPr>
          <w:rFonts w:ascii="Georgia" w:hAnsi="Georgia"/>
          <w:color w:val="333333"/>
        </w:rPr>
        <w:t xml:space="preserve"> (Молодой педагог)».</w:t>
      </w:r>
    </w:p>
    <w:p w:rsidR="00860831" w:rsidRDefault="00860831" w:rsidP="00860831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Теперь в республике каждый год будут поощрять более 4 тысяч педагогических работников.</w:t>
      </w:r>
    </w:p>
    <w:p w:rsidR="00D20083" w:rsidRDefault="00D20083" w:rsidP="00D20083">
      <w:pPr>
        <w:ind w:firstLine="0"/>
      </w:pPr>
    </w:p>
    <w:p w:rsidR="008323B3" w:rsidRDefault="00D20083" w:rsidP="00D20083">
      <w:pPr>
        <w:ind w:firstLine="0"/>
        <w:rPr>
          <w:rFonts w:ascii="Times New Roman" w:hAnsi="Times New Roman" w:cs="Times New Roman"/>
        </w:rPr>
      </w:pPr>
      <w:r w:rsidRPr="00D20083">
        <w:rPr>
          <w:rFonts w:ascii="Times New Roman" w:hAnsi="Times New Roman" w:cs="Times New Roman"/>
        </w:rPr>
        <w:t>С 1 ноября работники образования Татарстана будут получать 2 процента к зарплате за новые республиканские ведомственные награды.</w:t>
      </w:r>
    </w:p>
    <w:p w:rsidR="00D20083" w:rsidRPr="00D20083" w:rsidRDefault="00D20083" w:rsidP="00D2008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об этом …</w:t>
      </w:r>
    </w:p>
    <w:p w:rsidR="00D20083" w:rsidRPr="00D20083" w:rsidRDefault="00D20083" w:rsidP="00D2008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20083">
        <w:rPr>
          <w:color w:val="333333"/>
        </w:rPr>
        <w:t xml:space="preserve">В Год педагога и наставника в Татарстане появились </w:t>
      </w:r>
      <w:r w:rsidRPr="00D20083">
        <w:rPr>
          <w:color w:val="333333"/>
        </w:rPr>
        <w:t>четыре</w:t>
      </w:r>
      <w:r w:rsidRPr="00D20083">
        <w:rPr>
          <w:color w:val="333333"/>
        </w:rPr>
        <w:t xml:space="preserve"> новые ведомственные награды Министерства образования и науки республики: знак</w:t>
      </w:r>
      <w:r w:rsidRPr="00D20083">
        <w:rPr>
          <w:color w:val="333333"/>
        </w:rPr>
        <w:t>и</w:t>
      </w:r>
      <w:r w:rsidRPr="00D20083">
        <w:rPr>
          <w:color w:val="333333"/>
        </w:rPr>
        <w:t xml:space="preserve"> отличия «Отличник сферы образования и науки РТ» и </w:t>
      </w:r>
      <w:r w:rsidRPr="00D20083">
        <w:rPr>
          <w:color w:val="333333"/>
        </w:rPr>
        <w:t xml:space="preserve">«Почетный наставник», а также </w:t>
      </w:r>
      <w:r w:rsidRPr="00D20083">
        <w:rPr>
          <w:color w:val="333333"/>
        </w:rPr>
        <w:t>нагрудные знаки «За сохранение и развитие языков, культур, традиций» и «</w:t>
      </w:r>
      <w:proofErr w:type="spellStart"/>
      <w:r w:rsidRPr="00D20083">
        <w:rPr>
          <w:color w:val="333333"/>
        </w:rPr>
        <w:t>Яшь</w:t>
      </w:r>
      <w:proofErr w:type="spellEnd"/>
      <w:r w:rsidRPr="00D20083">
        <w:rPr>
          <w:color w:val="333333"/>
        </w:rPr>
        <w:t xml:space="preserve"> </w:t>
      </w:r>
      <w:proofErr w:type="spellStart"/>
      <w:r w:rsidRPr="00D20083">
        <w:rPr>
          <w:color w:val="333333"/>
        </w:rPr>
        <w:t>могаллим</w:t>
      </w:r>
      <w:proofErr w:type="spellEnd"/>
      <w:r w:rsidRPr="00D20083">
        <w:rPr>
          <w:color w:val="333333"/>
        </w:rPr>
        <w:t xml:space="preserve"> (Молодой педагог)».</w:t>
      </w:r>
    </w:p>
    <w:p w:rsidR="00D20083" w:rsidRDefault="00D20083" w:rsidP="00D20083">
      <w:pPr>
        <w:ind w:firstLine="0"/>
      </w:pPr>
      <w:r>
        <w:rPr>
          <w:rFonts w:ascii="Times New Roman" w:hAnsi="Times New Roman" w:cs="Times New Roman"/>
        </w:rPr>
        <w:t xml:space="preserve">Надбавка устанавливается на основании приказа </w:t>
      </w:r>
      <w:r>
        <w:t>министра образования и науки Республики Татарстан</w:t>
      </w:r>
      <w:r>
        <w:t>.</w:t>
      </w:r>
    </w:p>
    <w:p w:rsidR="00F406DB" w:rsidRPr="00D20083" w:rsidRDefault="00F406DB" w:rsidP="00D20083">
      <w:pPr>
        <w:ind w:firstLine="0"/>
        <w:rPr>
          <w:rFonts w:ascii="Times New Roman" w:hAnsi="Times New Roman" w:cs="Times New Roman"/>
        </w:rPr>
      </w:pPr>
      <w:r>
        <w:t xml:space="preserve">Напомним, ранее надбавку можно было получить только за наличие </w:t>
      </w:r>
      <w:r>
        <w:t>нагрудного знака Республики Татарстан "За заслуги в образовании"</w:t>
      </w:r>
      <w:r>
        <w:rPr>
          <w:rStyle w:val="a3"/>
          <w:shd w:val="clear" w:color="auto" w:fill="C1D7FF"/>
        </w:rPr>
        <w:t>,</w:t>
      </w:r>
      <w:bookmarkStart w:id="1" w:name="_GoBack"/>
      <w:bookmarkEnd w:id="1"/>
    </w:p>
    <w:sectPr w:rsidR="00F406DB" w:rsidRPr="00D20083">
      <w:headerReference w:type="default" r:id="rId4"/>
      <w:footerReference w:type="default" r:id="rId5"/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1A14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1A14C3" w:rsidRDefault="00F406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07.11.2023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14C3" w:rsidRDefault="00F406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14C3" w:rsidRDefault="00F406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C3" w:rsidRDefault="00F406D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Кабинета Мин</w:t>
    </w:r>
    <w:r>
      <w:rPr>
        <w:rFonts w:ascii="Times New Roman" w:hAnsi="Times New Roman" w:cs="Times New Roman"/>
        <w:sz w:val="20"/>
        <w:szCs w:val="20"/>
      </w:rPr>
      <w:t>истров Республики Татарстан от 31 мая 2018 г. N 412 "Об условиях…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31"/>
    <w:rsid w:val="008323B3"/>
    <w:rsid w:val="00860831"/>
    <w:rsid w:val="00D20083"/>
    <w:rsid w:val="00F4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50093-F781-4FBF-9AD1-D0AC2862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обавленный текст"/>
    <w:uiPriority w:val="99"/>
    <w:rsid w:val="00860831"/>
    <w:rPr>
      <w:color w:val="000000"/>
    </w:rPr>
  </w:style>
  <w:style w:type="paragraph" w:styleId="a4">
    <w:name w:val="Normal (Web)"/>
    <w:basedOn w:val="a"/>
    <w:uiPriority w:val="99"/>
    <w:semiHidden/>
    <w:unhideWhenUsed/>
    <w:rsid w:val="008608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2</cp:revision>
  <dcterms:created xsi:type="dcterms:W3CDTF">2023-11-07T11:18:00Z</dcterms:created>
  <dcterms:modified xsi:type="dcterms:W3CDTF">2023-11-07T11:40:00Z</dcterms:modified>
</cp:coreProperties>
</file>