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AF3" w:rsidRDefault="005D3AF3" w:rsidP="005D3AF3">
      <w:pPr>
        <w:spacing w:after="200" w:line="240" w:lineRule="auto"/>
        <w:rPr>
          <w:rFonts w:eastAsia="Times New Roman"/>
          <w:sz w:val="24"/>
        </w:rPr>
        <w:sectPr w:rsidR="005D3AF3" w:rsidSect="005D3AF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10881" w:type="dxa"/>
        <w:tblInd w:w="108" w:type="dxa"/>
        <w:tblLook w:val="04A0"/>
      </w:tblPr>
      <w:tblGrid>
        <w:gridCol w:w="2410"/>
        <w:gridCol w:w="8471"/>
      </w:tblGrid>
      <w:tr w:rsidR="00996430" w:rsidTr="005D3AF3">
        <w:trPr>
          <w:trHeight w:val="1442"/>
        </w:trPr>
        <w:tc>
          <w:tcPr>
            <w:tcW w:w="2410" w:type="dxa"/>
            <w:hideMark/>
          </w:tcPr>
          <w:p w:rsidR="00996430" w:rsidRDefault="00996430" w:rsidP="005D3AF3">
            <w:pPr>
              <w:spacing w:after="200" w:line="240" w:lineRule="auto"/>
              <w:ind w:firstLine="34"/>
              <w:rPr>
                <w:rFonts w:eastAsia="Times New Roman"/>
                <w:sz w:val="24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019175" cy="1152525"/>
                  <wp:effectExtent l="0" t="0" r="9525" b="9525"/>
                  <wp:docPr id="1" name="Рисунок 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1" w:type="dxa"/>
            <w:shd w:val="clear" w:color="auto" w:fill="333399"/>
            <w:tcMar>
              <w:top w:w="284" w:type="dxa"/>
              <w:left w:w="108" w:type="dxa"/>
              <w:bottom w:w="0" w:type="dxa"/>
              <w:right w:w="284" w:type="dxa"/>
            </w:tcMar>
            <w:vAlign w:val="center"/>
            <w:hideMark/>
          </w:tcPr>
          <w:p w:rsidR="00996430" w:rsidRDefault="00DC0EAF" w:rsidP="005D3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>Пензенская</w:t>
            </w:r>
            <w:r w:rsidR="00996430"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 xml:space="preserve"> районная организация</w:t>
            </w:r>
          </w:p>
          <w:p w:rsidR="00996430" w:rsidRDefault="00996430" w:rsidP="005D3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FFFFFF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>профессионального союза</w:t>
            </w:r>
          </w:p>
          <w:p w:rsidR="00996430" w:rsidRDefault="00996430" w:rsidP="005D3A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>работников народного образования и науки</w:t>
            </w:r>
          </w:p>
          <w:p w:rsidR="00996430" w:rsidRDefault="00996430" w:rsidP="005D3AF3">
            <w:pPr>
              <w:spacing w:after="200" w:line="240" w:lineRule="auto"/>
              <w:jc w:val="center"/>
              <w:rPr>
                <w:rFonts w:eastAsia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>Российской Федерации</w:t>
            </w:r>
          </w:p>
        </w:tc>
      </w:tr>
      <w:tr w:rsidR="00996430" w:rsidRPr="00FE4B49" w:rsidTr="005D3AF3">
        <w:trPr>
          <w:trHeight w:val="10042"/>
        </w:trPr>
        <w:tc>
          <w:tcPr>
            <w:tcW w:w="10881" w:type="dxa"/>
            <w:gridSpan w:val="2"/>
          </w:tcPr>
          <w:p w:rsidR="00996430" w:rsidRDefault="00996430" w:rsidP="005D3AF3">
            <w:pPr>
              <w:spacing w:after="200" w:line="240" w:lineRule="auto"/>
              <w:rPr>
                <w:rFonts w:ascii="Times New Roman" w:eastAsia="Times New Roman" w:hAnsi="Times New Roman"/>
                <w:sz w:val="36"/>
                <w:szCs w:val="36"/>
              </w:rPr>
            </w:pPr>
          </w:p>
          <w:p w:rsidR="00996430" w:rsidRDefault="00996430" w:rsidP="005D3AF3">
            <w:pPr>
              <w:spacing w:after="200" w:line="240" w:lineRule="auto"/>
              <w:jc w:val="center"/>
              <w:rPr>
                <w:rFonts w:eastAsia="Times New Roman"/>
              </w:rPr>
            </w:pPr>
          </w:p>
          <w:p w:rsidR="00996430" w:rsidRDefault="00996430" w:rsidP="005D3AF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ПУБЛИЧНЫЙ ОТЧЕТ</w:t>
            </w:r>
          </w:p>
          <w:p w:rsidR="00996430" w:rsidRDefault="00996430" w:rsidP="005D3AF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комитета районной организации Общероссийского Профсоюза образования</w:t>
            </w:r>
          </w:p>
          <w:p w:rsidR="00996430" w:rsidRDefault="00996430" w:rsidP="005D3AF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за 202</w:t>
            </w:r>
            <w:r w:rsidR="00785F21"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 xml:space="preserve"> год</w:t>
            </w:r>
          </w:p>
          <w:p w:rsidR="00996430" w:rsidRDefault="00996430" w:rsidP="005D3AF3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96430" w:rsidRDefault="00996430" w:rsidP="005D3AF3">
            <w:pPr>
              <w:spacing w:after="200" w:line="240" w:lineRule="auto"/>
              <w:rPr>
                <w:rFonts w:eastAsia="Times New Roman"/>
                <w:sz w:val="40"/>
                <w:szCs w:val="40"/>
              </w:rPr>
            </w:pPr>
          </w:p>
        </w:tc>
      </w:tr>
      <w:tr w:rsidR="00996430" w:rsidTr="005D3AF3">
        <w:trPr>
          <w:trHeight w:val="725"/>
        </w:trPr>
        <w:tc>
          <w:tcPr>
            <w:tcW w:w="10881" w:type="dxa"/>
            <w:gridSpan w:val="2"/>
            <w:shd w:val="clear" w:color="auto" w:fill="333399"/>
          </w:tcPr>
          <w:p w:rsidR="00996430" w:rsidRDefault="000742C9" w:rsidP="005D3AF3">
            <w:pPr>
              <w:spacing w:after="200" w:line="240" w:lineRule="auto"/>
              <w:jc w:val="center"/>
              <w:rPr>
                <w:rFonts w:eastAsia="Times New Roman"/>
                <w:color w:val="FFFFFF"/>
                <w:sz w:val="24"/>
              </w:rPr>
            </w:pPr>
            <w:r w:rsidRPr="000742C9">
              <w:rPr>
                <w:noProof/>
              </w:rPr>
              <w:pict>
                <v:line id="Прямая соединительная линия 3" o:spid="_x0000_s1026" style="position:absolute;left:0;text-align:left;z-index:251659264;visibility:visible;mso-wrap-distance-top:-8e-5mm;mso-wrap-distance-bottom:-8e-5mm;mso-position-horizontal-relative:text;mso-position-vertical-relative:text" from="-24.45pt,10.15pt" to="497.5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" strokecolor="white" strokeweight="1.59mm">
                  <v:stroke joinstyle="miter"/>
                </v:line>
              </w:pict>
            </w:r>
          </w:p>
          <w:p w:rsidR="00996430" w:rsidRDefault="00DC0EAF" w:rsidP="005D3AF3">
            <w:pPr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</w:rPr>
              <w:t>Пензенский район -</w:t>
            </w:r>
            <w:r w:rsidR="00996430"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</w:rPr>
              <w:t xml:space="preserve"> 202</w:t>
            </w:r>
            <w:r w:rsidR="00785F21"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</w:rPr>
              <w:t>4</w:t>
            </w:r>
            <w:r w:rsidR="00996430"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</w:rPr>
              <w:t xml:space="preserve"> г.</w:t>
            </w:r>
          </w:p>
          <w:p w:rsidR="00996430" w:rsidRDefault="00996430" w:rsidP="005D3AF3">
            <w:pPr>
              <w:spacing w:after="200" w:line="240" w:lineRule="auto"/>
              <w:jc w:val="center"/>
              <w:rPr>
                <w:rFonts w:eastAsia="Times New Roman"/>
                <w:sz w:val="24"/>
              </w:rPr>
            </w:pPr>
          </w:p>
        </w:tc>
      </w:tr>
    </w:tbl>
    <w:p w:rsidR="00996430" w:rsidRDefault="00996430" w:rsidP="009964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:rsidR="00996430" w:rsidRDefault="00996430" w:rsidP="009964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:rsidR="005D3AF3" w:rsidRDefault="005D3AF3" w:rsidP="009964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96430" w:rsidRDefault="00996430" w:rsidP="009964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lastRenderedPageBreak/>
        <w:t>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Общая характеристика районной организации профсоюза</w:t>
      </w:r>
    </w:p>
    <w:p w:rsidR="00996430" w:rsidRDefault="00996430" w:rsidP="00996430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785F21" w:rsidRPr="00785F21" w:rsidRDefault="00996430" w:rsidP="00785F21">
      <w:pPr>
        <w:tabs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Работа комитета районной организации Профсоюза в 202</w:t>
      </w:r>
      <w:r w:rsidR="00785F2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году была направлена на </w:t>
      </w:r>
      <w:r w:rsidR="00785F21" w:rsidRPr="00785F21">
        <w:rPr>
          <w:rFonts w:ascii="Times New Roman" w:eastAsia="Times New Roman" w:hAnsi="Times New Roman"/>
          <w:sz w:val="28"/>
          <w:szCs w:val="28"/>
          <w:lang w:eastAsia="ar-SA"/>
        </w:rPr>
        <w:t xml:space="preserve">реализацию решений </w:t>
      </w:r>
      <w:r w:rsidR="00785F21" w:rsidRPr="00785F21">
        <w:rPr>
          <w:rFonts w:ascii="Times New Roman" w:eastAsia="Times New Roman" w:hAnsi="Times New Roman"/>
          <w:sz w:val="28"/>
          <w:szCs w:val="28"/>
          <w:lang w:val="en-US" w:eastAsia="ar-SA"/>
        </w:rPr>
        <w:t>VIII</w:t>
      </w:r>
      <w:r w:rsidR="00785F21" w:rsidRPr="00785F21">
        <w:rPr>
          <w:rFonts w:ascii="Times New Roman" w:eastAsia="Times New Roman" w:hAnsi="Times New Roman"/>
          <w:sz w:val="28"/>
          <w:szCs w:val="28"/>
          <w:lang w:eastAsia="ar-SA"/>
        </w:rPr>
        <w:t xml:space="preserve"> Съезда Профсоюза работников народного образования и науки РФ, Программ</w:t>
      </w:r>
      <w:r w:rsidR="00785F21">
        <w:rPr>
          <w:rFonts w:ascii="Times New Roman" w:eastAsia="Times New Roman" w:hAnsi="Times New Roman"/>
          <w:sz w:val="28"/>
          <w:szCs w:val="28"/>
          <w:lang w:eastAsia="ar-SA"/>
        </w:rPr>
        <w:t>у</w:t>
      </w:r>
      <w:r w:rsidR="00785F21" w:rsidRPr="00785F21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gramStart"/>
      <w:r w:rsidR="00785F21" w:rsidRPr="00785F21">
        <w:rPr>
          <w:rFonts w:ascii="Times New Roman" w:eastAsia="Times New Roman" w:hAnsi="Times New Roman"/>
          <w:sz w:val="28"/>
          <w:szCs w:val="28"/>
          <w:lang w:eastAsia="ar-SA"/>
        </w:rPr>
        <w:t>развития Пензенской областной организации профсоюза работников народного образования</w:t>
      </w:r>
      <w:proofErr w:type="gramEnd"/>
      <w:r w:rsidR="00785F21" w:rsidRPr="00785F21">
        <w:rPr>
          <w:rFonts w:ascii="Times New Roman" w:eastAsia="Times New Roman" w:hAnsi="Times New Roman"/>
          <w:sz w:val="28"/>
          <w:szCs w:val="28"/>
          <w:lang w:eastAsia="ar-SA"/>
        </w:rPr>
        <w:t xml:space="preserve"> и науки РФ на 2020-2025 годы, выполнение мероприятий, посвящённых Году «Педагога и наставника».</w:t>
      </w:r>
    </w:p>
    <w:p w:rsidR="00785F21" w:rsidRPr="00785F21" w:rsidRDefault="00785F21" w:rsidP="00785F21">
      <w:pPr>
        <w:tabs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85F21" w:rsidRPr="00785F21" w:rsidRDefault="00785F21" w:rsidP="00785F21">
      <w:pPr>
        <w:pStyle w:val="a4"/>
        <w:numPr>
          <w:ilvl w:val="0"/>
          <w:numId w:val="5"/>
        </w:numPr>
        <w:tabs>
          <w:tab w:val="left" w:pos="-765"/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Укрепление и эффективное развитие системы социального партнёрства в сфере образования.</w:t>
      </w:r>
    </w:p>
    <w:p w:rsidR="00785F21" w:rsidRPr="00785F21" w:rsidRDefault="00785F21" w:rsidP="00785F21">
      <w:pPr>
        <w:tabs>
          <w:tab w:val="left" w:pos="-765"/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85F21" w:rsidRPr="00785F21" w:rsidRDefault="00785F21" w:rsidP="00785F21">
      <w:pPr>
        <w:pStyle w:val="a4"/>
        <w:numPr>
          <w:ilvl w:val="0"/>
          <w:numId w:val="5"/>
        </w:numPr>
        <w:tabs>
          <w:tab w:val="left" w:pos="-765"/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Укрепление единства и повышение эффективности деятельности Профсоюза.</w:t>
      </w:r>
    </w:p>
    <w:p w:rsidR="00785F21" w:rsidRPr="00785F21" w:rsidRDefault="00785F21" w:rsidP="00785F21">
      <w:pPr>
        <w:tabs>
          <w:tab w:val="left" w:pos="-765"/>
          <w:tab w:val="left" w:pos="0"/>
        </w:tabs>
        <w:suppressAutoHyphens/>
        <w:autoSpaceDN w:val="0"/>
        <w:spacing w:after="0" w:line="200" w:lineRule="atLeast"/>
        <w:ind w:firstLine="88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85F21" w:rsidRPr="00785F21" w:rsidRDefault="00785F21" w:rsidP="00785F21">
      <w:pPr>
        <w:pStyle w:val="a4"/>
        <w:numPr>
          <w:ilvl w:val="0"/>
          <w:numId w:val="5"/>
        </w:numPr>
        <w:tabs>
          <w:tab w:val="left" w:pos="-765"/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Защита социально-трудовых прав и профессиональных интересов работников отрасли «Образование».</w:t>
      </w:r>
    </w:p>
    <w:p w:rsidR="00785F21" w:rsidRPr="00785F21" w:rsidRDefault="00785F21" w:rsidP="00785F21">
      <w:pPr>
        <w:tabs>
          <w:tab w:val="left" w:pos="-765"/>
          <w:tab w:val="left" w:pos="0"/>
        </w:tabs>
        <w:suppressAutoHyphens/>
        <w:autoSpaceDN w:val="0"/>
        <w:spacing w:after="0" w:line="200" w:lineRule="atLeast"/>
        <w:ind w:firstLine="88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Конструктивное взаимодействие с органами государственной власти местного самоуправления.</w:t>
      </w:r>
    </w:p>
    <w:p w:rsidR="00785F21" w:rsidRPr="00785F21" w:rsidRDefault="00785F21" w:rsidP="00785F21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Повышение социального и профессионального статуса педагогических  работников.</w:t>
      </w:r>
    </w:p>
    <w:p w:rsidR="00785F21" w:rsidRPr="00785F21" w:rsidRDefault="00785F21" w:rsidP="00785F21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Содействие продвижению и реализации социально значимых проектов и инициатив членов Профсоюза и его организаций.</w:t>
      </w:r>
    </w:p>
    <w:p w:rsidR="00785F21" w:rsidRPr="00785F21" w:rsidRDefault="00785F21" w:rsidP="00785F21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 xml:space="preserve">Участие в создании современных, безопасных и комфортных условий труда для работников образования с целью эффективной и творческой реализации их трудовой деятельности и обеспечения действенного </w:t>
      </w:r>
      <w:proofErr w:type="gramStart"/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контроля за</w:t>
      </w:r>
      <w:proofErr w:type="gramEnd"/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 xml:space="preserve"> соблюдением условий труда.</w:t>
      </w:r>
    </w:p>
    <w:p w:rsidR="00785F21" w:rsidRPr="00785F21" w:rsidRDefault="00785F21" w:rsidP="00785F21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Содействие формированию здорового образа жизни работников образования и безопасные условия труда.</w:t>
      </w:r>
    </w:p>
    <w:p w:rsidR="00785F21" w:rsidRPr="00785F21" w:rsidRDefault="00785F21" w:rsidP="00785F21">
      <w:pPr>
        <w:pStyle w:val="a4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Организация работы по соблюдению условий проведения образовательного процесса в соответствии с действующим законодательством о труде, ведомственными документами, локальными актами по охране труда.</w:t>
      </w:r>
    </w:p>
    <w:p w:rsidR="00785F21" w:rsidRPr="00785F21" w:rsidRDefault="00785F21" w:rsidP="00785F21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Укрепление авторитета и роли уполномоченных по охране труда в осуществлении защитных функций в сфере охраны труда.</w:t>
      </w:r>
    </w:p>
    <w:p w:rsidR="00785F21" w:rsidRPr="00785F21" w:rsidRDefault="00785F21" w:rsidP="00785F2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Развитие спортивного мастерства среди работников образовательных организаций.</w:t>
      </w:r>
    </w:p>
    <w:p w:rsidR="00785F21" w:rsidRPr="00785F21" w:rsidRDefault="00785F21" w:rsidP="00785F2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Вовлечение педагогических работников в различные формы педагогического сопровождения молодых педагогов, в том числе наставничества.</w:t>
      </w:r>
    </w:p>
    <w:p w:rsidR="00785F21" w:rsidRPr="00785F21" w:rsidRDefault="00785F21" w:rsidP="00785F2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Содействие в создании условий для оздоровления, культурно-воспитательной и досуговой деятельности.</w:t>
      </w:r>
    </w:p>
    <w:p w:rsidR="00785F21" w:rsidRPr="00785F21" w:rsidRDefault="00785F21" w:rsidP="00785F21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Популяризация спорта, как самого доступного вида активной деятельности.</w:t>
      </w:r>
    </w:p>
    <w:p w:rsidR="00785F21" w:rsidRPr="00785F21" w:rsidRDefault="00785F21" w:rsidP="00785F21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Взаимодействие со СМИ, регулярное информирование общества о делах районной организации Профсоюза, состоянии социального партнёрства на муниципальном уровне и в образовательных организациях.</w:t>
      </w:r>
    </w:p>
    <w:p w:rsidR="00785F21" w:rsidRPr="00785F21" w:rsidRDefault="00785F21" w:rsidP="00785F21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Работа с молодёжью.</w:t>
      </w:r>
    </w:p>
    <w:p w:rsidR="00785F21" w:rsidRPr="00785F21" w:rsidRDefault="00785F21" w:rsidP="00785F21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Работа с ветеранами педагогического труда.</w:t>
      </w:r>
    </w:p>
    <w:p w:rsidR="00996430" w:rsidRDefault="00996430" w:rsidP="00785F2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состоянию на 1 января 202</w:t>
      </w:r>
      <w:r w:rsidR="0081167E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 структуре районной организации:</w:t>
      </w:r>
    </w:p>
    <w:p w:rsidR="00996430" w:rsidRDefault="00212926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- 36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первичных профсоюзных организаций, из которых:</w:t>
      </w:r>
    </w:p>
    <w:p w:rsidR="00996430" w:rsidRDefault="00212926" w:rsidP="00996430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в общеобразовательных организациях;</w:t>
      </w:r>
    </w:p>
    <w:p w:rsidR="00996430" w:rsidRDefault="00212926" w:rsidP="00996430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в дошкольных образовательных организациях;</w:t>
      </w:r>
    </w:p>
    <w:p w:rsidR="00996430" w:rsidRDefault="00996430" w:rsidP="00996430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 – в организациях дополнительного образования детей;</w:t>
      </w:r>
    </w:p>
    <w:p w:rsidR="00996430" w:rsidRDefault="00212926" w:rsidP="00996430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 -  в других организациях;</w:t>
      </w:r>
    </w:p>
    <w:p w:rsidR="00996430" w:rsidRDefault="00996430" w:rsidP="00996430">
      <w:pPr>
        <w:tabs>
          <w:tab w:val="left" w:pos="32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6430" w:rsidRDefault="00996430" w:rsidP="00996430">
      <w:pPr>
        <w:spacing w:after="20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Количество членов Профсоюза на 1.01.202</w:t>
      </w:r>
      <w:r w:rsidR="0081167E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="00212926">
        <w:rPr>
          <w:rFonts w:ascii="Times New Roman" w:eastAsia="Times New Roman" w:hAnsi="Times New Roman"/>
          <w:b/>
          <w:sz w:val="28"/>
          <w:szCs w:val="28"/>
          <w:lang w:eastAsia="ru-RU"/>
        </w:rPr>
        <w:t>г. составляет 1241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чел., все работающие. Охват профсоюзным членством составляет </w:t>
      </w:r>
      <w:r w:rsidR="00212926">
        <w:rPr>
          <w:rFonts w:ascii="Times New Roman" w:hAnsi="Times New Roman"/>
          <w:b/>
          <w:sz w:val="28"/>
          <w:szCs w:val="28"/>
        </w:rPr>
        <w:t>78,6</w:t>
      </w:r>
      <w:r>
        <w:rPr>
          <w:rFonts w:ascii="Times New Roman" w:hAnsi="Times New Roman"/>
          <w:b/>
          <w:sz w:val="28"/>
          <w:szCs w:val="28"/>
        </w:rPr>
        <w:t>%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от о</w:t>
      </w:r>
      <w:r w:rsidR="0021292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бщего количества </w:t>
      </w:r>
      <w:proofErr w:type="gramStart"/>
      <w:r w:rsidR="00212926">
        <w:rPr>
          <w:rFonts w:ascii="Times New Roman" w:eastAsia="Times New Roman" w:hAnsi="Times New Roman"/>
          <w:b/>
          <w:sz w:val="28"/>
          <w:szCs w:val="28"/>
          <w:lang w:eastAsia="ru-RU"/>
        </w:rPr>
        <w:t>работающих</w:t>
      </w:r>
      <w:proofErr w:type="gramEnd"/>
      <w:r w:rsidR="0021292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ОУ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996430" w:rsidRDefault="00996430" w:rsidP="00996430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Одной из главных задач, которую ставит перед собой комитет районной организации, это поддерживать и развивать талантливых молодых коллег, уделять серьёзное внимание наставничеству в организациях образования, чтобы оно не носило формальный характер, помогать молодым специалистам в становлении, закреплять молодёжь в сфере  образования, оказывать социально - экономическую поддержку, вовлекать в работу профсоюзных комитетов, взаимодействовать с различными молодёжными движениями, направленными на создание имиджа профсоюза.</w:t>
      </w:r>
      <w:proofErr w:type="gramEnd"/>
    </w:p>
    <w:p w:rsidR="00996430" w:rsidRPr="00875D5A" w:rsidRDefault="00996430" w:rsidP="009964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Молодые специалисты, получающие единовременные выплаты 35000 и 24000 рублей </w:t>
      </w:r>
      <w:r w:rsidR="00001482">
        <w:rPr>
          <w:rFonts w:ascii="Times New Roman" w:hAnsi="Times New Roman"/>
          <w:sz w:val="28"/>
          <w:szCs w:val="28"/>
        </w:rPr>
        <w:t>57 человек, из них учителей – 36, воспитателей – 21</w:t>
      </w:r>
      <w:r>
        <w:rPr>
          <w:rFonts w:ascii="Times New Roman" w:hAnsi="Times New Roman"/>
          <w:sz w:val="28"/>
          <w:szCs w:val="28"/>
        </w:rPr>
        <w:t>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Сохранению уровня профсоюзного членства способствовали правовая и социальная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поддержка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защита работающих, организационная внутрисоюзная работа с профорганизациями и активом и совершенствование информационной деятельности.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районной организации профсоюза на общественных началах в выборных органах первичных профсоюзных организаций, их постоянных комиссиях работают 26</w:t>
      </w:r>
      <w:r w:rsidR="005633EF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профсоюзны</w:t>
      </w:r>
      <w:r w:rsidR="00D56B0C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активист.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202</w:t>
      </w:r>
      <w:r w:rsidR="00D56B0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районная организация продолжила вести комплексную работу по обучению и повышению уровня правовой </w:t>
      </w:r>
      <w:r w:rsidR="00875D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грамотности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профсоюзного  актива, так и рядовых членов профсоюза, начатую в Год правовой культуры.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 отчётны</w:t>
      </w:r>
      <w:r w:rsidR="00875D5A">
        <w:rPr>
          <w:rFonts w:ascii="Times New Roman" w:eastAsia="Times New Roman" w:hAnsi="Times New Roman"/>
          <w:sz w:val="28"/>
          <w:szCs w:val="28"/>
          <w:lang w:eastAsia="ru-RU"/>
        </w:rPr>
        <w:t>й год было проведено 2 заседания комитета и  семинара-совещания.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рошли обучение за отчётный </w:t>
      </w:r>
      <w:r w:rsidR="00C66CA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875D5A">
        <w:rPr>
          <w:rFonts w:ascii="Times New Roman" w:eastAsia="Times New Roman" w:hAnsi="Times New Roman"/>
          <w:sz w:val="28"/>
          <w:szCs w:val="28"/>
          <w:lang w:eastAsia="ru-RU"/>
        </w:rPr>
        <w:t>ериод на муниципальном уровне 34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</w:t>
      </w:r>
      <w:r w:rsidR="00D56B0C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96430" w:rsidRDefault="00996430" w:rsidP="00996430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В текущем году было продолжено оснащение профсоюзных организаций информационными стендами единого образца, бланками единых элек</w:t>
      </w:r>
      <w:r w:rsidR="00E74E1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тронных профсоюзных билетов 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и другой информационно-агитационной продукцией.</w:t>
      </w:r>
    </w:p>
    <w:p w:rsidR="00996430" w:rsidRDefault="00996430" w:rsidP="00996430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lastRenderedPageBreak/>
        <w:t>Все первичные профсоюзные организации обеспечиваются информационными материалами и сборниками. Комитет районной организации уделяет особое внимание информационной деятельности профсоюзных организаций, так как во время доступных информационных технологий – это один из главных инструментов мотивации профсоюзного членства, поэтому развитие информационной политики является задачей постоянной.</w:t>
      </w:r>
    </w:p>
    <w:p w:rsidR="00996430" w:rsidRPr="00E74E13" w:rsidRDefault="00996430" w:rsidP="00E74E13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В Год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цифровизации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комитету удалось завершить работу по переходу на автоматизированный учет членов профсоюза. Все первичные и </w:t>
      </w: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районная</w:t>
      </w:r>
      <w:proofErr w:type="gramEnd"/>
      <w:r>
        <w:rPr>
          <w:rFonts w:ascii="Times New Roman" w:eastAsia="Times New Roman" w:hAnsi="Times New Roman"/>
          <w:bCs/>
          <w:sz w:val="28"/>
          <w:szCs w:val="28"/>
        </w:rPr>
        <w:t xml:space="preserve"> организации внесены в реестр АИС, заполнены паспорта. В 202</w:t>
      </w:r>
      <w:r w:rsidR="00D56B0C">
        <w:rPr>
          <w:rFonts w:ascii="Times New Roman" w:eastAsia="Times New Roman" w:hAnsi="Times New Roman"/>
          <w:bCs/>
          <w:sz w:val="28"/>
          <w:szCs w:val="28"/>
        </w:rPr>
        <w:t>4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году предстоит продолжить работу по заполнению учётных карточек членов профсоюза.</w:t>
      </w:r>
    </w:p>
    <w:p w:rsidR="00996430" w:rsidRDefault="00996430" w:rsidP="00996430">
      <w:pPr>
        <w:spacing w:after="20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Были подготовлены и направлены в первичные профсоюзные организации методические рекомендации по регистрации и работе в системе ПРОФКАРДС.</w:t>
      </w:r>
    </w:p>
    <w:p w:rsidR="00996430" w:rsidRPr="00C66CAC" w:rsidRDefault="00996430" w:rsidP="00C66CAC">
      <w:pPr>
        <w:spacing w:after="20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течени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были проведены семинары – практикумы для профактива:</w:t>
      </w:r>
    </w:p>
    <w:p w:rsidR="00996430" w:rsidRDefault="00996430" w:rsidP="009964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Наставничество в образовательных организациях как фактор профессионального роста.</w:t>
      </w:r>
    </w:p>
    <w:p w:rsidR="00387300" w:rsidRDefault="00C66CAC" w:rsidP="009964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Аттестация педагогических кадров</w:t>
      </w:r>
      <w:r w:rsidR="00387300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96430" w:rsidRDefault="00996430" w:rsidP="009964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Цифровизация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профсоюза.</w:t>
      </w:r>
    </w:p>
    <w:p w:rsidR="00996430" w:rsidRDefault="00387300" w:rsidP="009964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</w:rPr>
        <w:t>Социальная защита молодого специалиста</w:t>
      </w:r>
      <w:r w:rsidR="00996430">
        <w:rPr>
          <w:rFonts w:ascii="Times New Roman" w:eastAsia="Times New Roman" w:hAnsi="Times New Roman"/>
          <w:iCs/>
          <w:sz w:val="28"/>
          <w:szCs w:val="28"/>
          <w:lang w:eastAsia="ar-SA"/>
        </w:rPr>
        <w:t>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Вместе с тем необходимо отметить, что в районной организ</w:t>
      </w:r>
      <w:r w:rsidR="00E74E13">
        <w:rPr>
          <w:rFonts w:ascii="Times New Roman" w:eastAsia="Times New Roman" w:hAnsi="Times New Roman"/>
          <w:sz w:val="28"/>
          <w:szCs w:val="28"/>
          <w:lang w:eastAsia="ru-RU"/>
        </w:rPr>
        <w:t xml:space="preserve">ации профсоюза существует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практика широкого освещения собственных мероприятий,</w:t>
      </w:r>
      <w:r w:rsidR="00E74E13">
        <w:rPr>
          <w:rFonts w:ascii="Times New Roman" w:eastAsia="Times New Roman" w:hAnsi="Times New Roman"/>
          <w:sz w:val="28"/>
          <w:szCs w:val="28"/>
          <w:lang w:eastAsia="ru-RU"/>
        </w:rPr>
        <w:t xml:space="preserve"> а так же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обмена опытом рабо</w:t>
      </w:r>
      <w:r w:rsidR="00E74E13">
        <w:rPr>
          <w:rFonts w:ascii="Times New Roman" w:eastAsia="Times New Roman" w:hAnsi="Times New Roman"/>
          <w:sz w:val="28"/>
          <w:szCs w:val="28"/>
          <w:lang w:eastAsia="ru-RU"/>
        </w:rPr>
        <w:t>ты,  информация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мест о событиях, достижениях профсоюза на уровне первичной организации.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Информационное укрепление районной организации профсоюза</w:t>
      </w:r>
    </w:p>
    <w:p w:rsidR="00996430" w:rsidRDefault="00996430" w:rsidP="00996430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Сегодня уже никого не нужно убеждать в том, что информационная работа является одним из необходимейших условий деятельности профсоюзных организаций любого уровня. Ведь отсутствие достаточной информации о деятельности профорганов создает впечатление об их бездеятельности, что, соответственно, снижает мотивацию профсоюзного членства и, как следствие, порождает выход работников из Профсоюза.</w:t>
      </w:r>
    </w:p>
    <w:p w:rsidR="00996430" w:rsidRDefault="00875D5A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Одна из главных задач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обеспечение оперативного информирования  работников образования и общества в целом о деятельности организации – о том, чем живет профсоюз, что он делает для того, чтобы эффективно выполнять свою главную, защитную функцию.  Обеспечивая это знание, мы снимали вопрос «А чем занимается Профсоюз?» и обеспечивали  повышение  мотивации профсоюзного членства.</w:t>
      </w:r>
    </w:p>
    <w:p w:rsidR="00996430" w:rsidRDefault="00996430" w:rsidP="00996430">
      <w:pPr>
        <w:spacing w:after="0" w:line="240" w:lineRule="auto"/>
        <w:jc w:val="both"/>
        <w:textAlignment w:val="baseline"/>
        <w:rPr>
          <w:rFonts w:ascii="Times New Roman" w:eastAsia="+mn-ea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+mn-ea" w:hAnsi="Times New Roman"/>
          <w:bCs/>
          <w:color w:val="000000"/>
          <w:sz w:val="28"/>
          <w:szCs w:val="28"/>
          <w:lang w:eastAsia="ru-RU"/>
        </w:rPr>
        <w:t>Если не заниматься информационной работой систематически, не представлять ее важности и особенностей, то вполне вероятно, что очень скоро профсоюзная организация потеряет авторитет среди работников, а затем и управляемость.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В районной организации профсоюза сложилась определенная система информационной работы. До сведения председателей первичных профсоюзных организаций  регулярно доводились  документы информационного, методического, инструктивного характера, постановления президиума районной организации профсоюза и президиума областной организации профсоюза. Для этих целей активно использовались совещания, размножение и направление в образовательные организации необходимых документов, для этого в райкоме профсоюза имеется компьютерная и множительная техника.</w:t>
      </w:r>
      <w:r w:rsidR="00C66CAC">
        <w:rPr>
          <w:rFonts w:ascii="Times New Roman" w:eastAsia="Times New Roman" w:hAnsi="Times New Roman"/>
          <w:sz w:val="28"/>
          <w:szCs w:val="24"/>
          <w:lang w:eastAsia="ru-RU"/>
        </w:rPr>
        <w:t xml:space="preserve"> Практически все председатели ППО имеют </w:t>
      </w:r>
      <w:r w:rsidR="00C66CAC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 xml:space="preserve">свои электронные почты, что облегчает работу, переслать информацию. Кроме этого для оперативной работы создана группа </w:t>
      </w:r>
      <w:r w:rsidR="003A079A">
        <w:rPr>
          <w:rFonts w:ascii="Times New Roman" w:eastAsia="Times New Roman" w:hAnsi="Times New Roman"/>
          <w:sz w:val="28"/>
          <w:szCs w:val="24"/>
          <w:lang w:eastAsia="ru-RU"/>
        </w:rPr>
        <w:t xml:space="preserve">в телефоне </w:t>
      </w:r>
      <w:r w:rsidR="00C66CAC">
        <w:rPr>
          <w:rFonts w:ascii="Times New Roman" w:eastAsia="Times New Roman" w:hAnsi="Times New Roman"/>
          <w:sz w:val="28"/>
          <w:szCs w:val="24"/>
          <w:lang w:eastAsia="ru-RU"/>
        </w:rPr>
        <w:t>с председателями ППО</w:t>
      </w:r>
      <w:r w:rsidR="003A079A">
        <w:rPr>
          <w:rFonts w:ascii="Times New Roman" w:eastAsia="Times New Roman" w:hAnsi="Times New Roman"/>
          <w:sz w:val="28"/>
          <w:szCs w:val="24"/>
          <w:lang w:eastAsia="ru-RU"/>
        </w:rPr>
        <w:t>, что облегчает оперативно получать информацию, доводить и до председателей и до всех членов профсоюза</w:t>
      </w:r>
    </w:p>
    <w:p w:rsidR="00875D5A" w:rsidRDefault="00996430" w:rsidP="00996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В районной организации успешно размещается информация,</w:t>
      </w:r>
      <w:r>
        <w:rPr>
          <w:rFonts w:ascii="Times New Roman" w:hAnsi="Times New Roman"/>
          <w:color w:val="000000"/>
          <w:sz w:val="28"/>
          <w:szCs w:val="28"/>
        </w:rPr>
        <w:t xml:space="preserve"> нормативные документы, необходимые для работы, положения, а также заметки о деятельности профсоюзной организации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на </w:t>
      </w:r>
      <w:r w:rsidR="003A079A">
        <w:rPr>
          <w:rFonts w:ascii="Times New Roman" w:hAnsi="Times New Roman"/>
          <w:bCs/>
          <w:color w:val="000000"/>
          <w:sz w:val="28"/>
          <w:szCs w:val="28"/>
        </w:rPr>
        <w:t xml:space="preserve">странице  сайта отдела образования администрации </w:t>
      </w:r>
    </w:p>
    <w:p w:rsidR="00996430" w:rsidRDefault="00875D5A" w:rsidP="00996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Пензенского района. </w:t>
      </w:r>
      <w:r w:rsidR="0099643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96430">
        <w:rPr>
          <w:rFonts w:ascii="Times New Roman" w:hAnsi="Times New Roman"/>
          <w:color w:val="000000"/>
          <w:sz w:val="28"/>
          <w:szCs w:val="28"/>
        </w:rPr>
        <w:t>Это позволяет руководителям ОО и председателям профкомов видеть основные направления работы комитета районной организации профсоюза.</w:t>
      </w:r>
      <w:r w:rsidR="00996430">
        <w:rPr>
          <w:rFonts w:ascii="Times New Roman" w:hAnsi="Times New Roman"/>
          <w:bCs/>
          <w:color w:val="000000"/>
          <w:sz w:val="28"/>
          <w:szCs w:val="28"/>
        </w:rPr>
        <w:t xml:space="preserve"> Члены профсоюза получили возможность оперативно пользоваться всей необходимой информацией, передавать интер</w:t>
      </w:r>
      <w:r w:rsidR="003A079A">
        <w:rPr>
          <w:rFonts w:ascii="Times New Roman" w:hAnsi="Times New Roman"/>
          <w:bCs/>
          <w:color w:val="000000"/>
          <w:sz w:val="28"/>
          <w:szCs w:val="28"/>
        </w:rPr>
        <w:t>есные новости в социальные сети.</w:t>
      </w:r>
      <w:r w:rsidR="0099643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996430" w:rsidRDefault="003A079A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 ППО</w:t>
      </w:r>
      <w:r w:rsidR="0099643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заполняются профсоюзные уголки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r w:rsidR="00996430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proofErr w:type="gramEnd"/>
      <w:r w:rsidR="00996430">
        <w:rPr>
          <w:rFonts w:ascii="Times New Roman" w:eastAsia="Times New Roman" w:hAnsi="Times New Roman"/>
          <w:sz w:val="28"/>
          <w:szCs w:val="24"/>
          <w:lang w:eastAsia="ru-RU"/>
        </w:rPr>
        <w:t>в которых отражается работа выборных профсоюзных органов по защите социально-трудовых прав членов профсоюза, состоянию социально-экономического положения работников образования, мероприятия, проводимые в образовательной организации и др.</w:t>
      </w:r>
    </w:p>
    <w:p w:rsidR="00996430" w:rsidRDefault="00996430" w:rsidP="00996430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Для информирования работников о деятельности профорганов используют также презентации профсоюзной организации. Это достигается посредством выпуска первичными организациями стенных и фот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газет,  плакатов, информационных листков.  Особенно важна эта работа в тех организациях, где еще сохраняется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низкое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профчленство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96430" w:rsidRDefault="00996430" w:rsidP="00996430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Листовки содержат наглядну</w:t>
      </w:r>
      <w:r w:rsidR="00875D5A">
        <w:rPr>
          <w:rFonts w:ascii="Times New Roman" w:eastAsia="Times New Roman" w:hAnsi="Times New Roman"/>
          <w:sz w:val="28"/>
          <w:szCs w:val="28"/>
          <w:lang w:eastAsia="ru-RU"/>
        </w:rPr>
        <w:t>ю информацию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показывающую ситуацию с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профчленством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каждой первичной организации  района,  краткую характеристику осно</w:t>
      </w:r>
      <w:r w:rsidR="00875D5A">
        <w:rPr>
          <w:rFonts w:ascii="Times New Roman" w:eastAsia="Times New Roman" w:hAnsi="Times New Roman"/>
          <w:sz w:val="28"/>
          <w:szCs w:val="28"/>
          <w:lang w:eastAsia="ru-RU"/>
        </w:rPr>
        <w:t>вных направлений работы ППО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96430" w:rsidRDefault="00996430" w:rsidP="00996430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Наглядно рассказывают о проделанной работе  подготовленные к педсоветам, профсоюзным собраниям, районным</w:t>
      </w:r>
      <w:r w:rsidR="00875D5A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совещаниям, </w:t>
      </w:r>
      <w:proofErr w:type="spellStart"/>
      <w:r w:rsidR="00875D5A">
        <w:rPr>
          <w:rFonts w:ascii="Times New Roman" w:eastAsia="Times New Roman" w:hAnsi="Times New Roman"/>
          <w:sz w:val="28"/>
          <w:szCs w:val="28"/>
          <w:lang w:eastAsia="ru-RU"/>
        </w:rPr>
        <w:t>фотостенды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посвященные проведенным мероприятиям, а также выставки материалов, с которыми организация (районная, первичная) принимала участие и побеждала в областных или районных смотрах-конкурсах.</w:t>
      </w:r>
    </w:p>
    <w:p w:rsidR="00996430" w:rsidRDefault="00996430" w:rsidP="00996430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Профкомы образовательных организаций размещали информацию о проделанн</w:t>
      </w:r>
      <w:r w:rsidR="005C66F3">
        <w:rPr>
          <w:rFonts w:ascii="Times New Roman" w:eastAsia="Times New Roman" w:hAnsi="Times New Roman"/>
          <w:sz w:val="28"/>
          <w:szCs w:val="28"/>
          <w:lang w:eastAsia="ru-RU"/>
        </w:rPr>
        <w:t>ой работе на сайтах организаций в контакте.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Что  оперативно становилось достоянием не только педагогов, но и учащихся, их родителей, широких масс общественности.</w:t>
      </w:r>
    </w:p>
    <w:p w:rsidR="00996430" w:rsidRDefault="00996430" w:rsidP="00EC71D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202</w:t>
      </w:r>
      <w:r w:rsidR="00EC71D8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было проведено 2 заседания комитета районно</w:t>
      </w:r>
      <w:r w:rsidR="005D3D75">
        <w:rPr>
          <w:rFonts w:ascii="Times New Roman" w:eastAsia="Times New Roman" w:hAnsi="Times New Roman"/>
          <w:sz w:val="28"/>
          <w:szCs w:val="28"/>
          <w:lang w:eastAsia="ru-RU"/>
        </w:rPr>
        <w:t xml:space="preserve">й организации профсоюза: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рассмотрены вопросы: «</w:t>
      </w:r>
      <w:r>
        <w:rPr>
          <w:rFonts w:ascii="Times New Roman" w:hAnsi="Times New Roman"/>
          <w:sz w:val="28"/>
          <w:szCs w:val="28"/>
        </w:rPr>
        <w:t>О подведение итогов работы комитета районной организации профсоюза работников образования и науки РФ за 202</w:t>
      </w:r>
      <w:r w:rsidR="00EC71D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год, об утверждении публичного отчёта за 202</w:t>
      </w:r>
      <w:r w:rsidR="00EC71D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год,</w:t>
      </w:r>
      <w:r w:rsidR="005C66F3">
        <w:rPr>
          <w:rFonts w:ascii="Times New Roman" w:hAnsi="Times New Roman"/>
          <w:sz w:val="28"/>
          <w:szCs w:val="28"/>
        </w:rPr>
        <w:t xml:space="preserve"> аттестация педагогов</w:t>
      </w:r>
      <w:proofErr w:type="gramStart"/>
      <w:r w:rsidR="005C66F3"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цифровизации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профсоюза работников образования, поставлены задачи на 202</w:t>
      </w:r>
      <w:r w:rsidR="00EC71D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 «Год </w:t>
      </w:r>
      <w:r w:rsidR="00EC71D8">
        <w:rPr>
          <w:rFonts w:ascii="Times New Roman" w:hAnsi="Times New Roman"/>
          <w:sz w:val="28"/>
          <w:szCs w:val="28"/>
        </w:rPr>
        <w:t>педагога и наставника</w:t>
      </w:r>
      <w:r w:rsidR="005C66F3">
        <w:rPr>
          <w:rFonts w:ascii="Times New Roman" w:hAnsi="Times New Roman"/>
          <w:sz w:val="28"/>
          <w:szCs w:val="28"/>
        </w:rPr>
        <w:t>!», в декабре</w:t>
      </w:r>
      <w:r>
        <w:rPr>
          <w:rFonts w:ascii="Times New Roman" w:hAnsi="Times New Roman"/>
          <w:sz w:val="28"/>
          <w:szCs w:val="28"/>
        </w:rPr>
        <w:t xml:space="preserve"> - об итогах реализации Районного отраслевого Соглашения между</w:t>
      </w:r>
      <w:r w:rsidR="005C66F3">
        <w:rPr>
          <w:rFonts w:ascii="Times New Roman" w:hAnsi="Times New Roman"/>
          <w:sz w:val="28"/>
          <w:szCs w:val="28"/>
        </w:rPr>
        <w:t xml:space="preserve"> Отделом образования Пензенского  района и Пензенской</w:t>
      </w:r>
      <w:r>
        <w:rPr>
          <w:rFonts w:ascii="Times New Roman" w:hAnsi="Times New Roman"/>
          <w:sz w:val="28"/>
          <w:szCs w:val="28"/>
        </w:rPr>
        <w:t xml:space="preserve"> районной организацией Общероссийского Профсоюза образования,</w:t>
      </w:r>
      <w:r w:rsidR="00EC71D8">
        <w:rPr>
          <w:rFonts w:ascii="Times New Roman" w:hAnsi="Times New Roman"/>
          <w:sz w:val="28"/>
          <w:szCs w:val="28"/>
        </w:rPr>
        <w:t xml:space="preserve"> о </w:t>
      </w:r>
      <w:proofErr w:type="gramStart"/>
      <w:r w:rsidR="00EC71D8">
        <w:rPr>
          <w:rFonts w:ascii="Times New Roman" w:hAnsi="Times New Roman"/>
          <w:sz w:val="28"/>
          <w:szCs w:val="28"/>
        </w:rPr>
        <w:t>плане</w:t>
      </w:r>
      <w:proofErr w:type="gramEnd"/>
      <w:r w:rsidR="00EC71D8">
        <w:rPr>
          <w:rFonts w:ascii="Times New Roman" w:hAnsi="Times New Roman"/>
          <w:sz w:val="28"/>
          <w:szCs w:val="28"/>
        </w:rPr>
        <w:t xml:space="preserve"> работы на 2024 год «Года семьи и года организационно-кадрового единства», </w:t>
      </w:r>
      <w:r>
        <w:rPr>
          <w:rFonts w:ascii="Times New Roman" w:hAnsi="Times New Roman"/>
          <w:sz w:val="28"/>
          <w:szCs w:val="28"/>
        </w:rPr>
        <w:t>об утверждении сметы доходов и расходов комитета районной организации Профсоюза на 202</w:t>
      </w:r>
      <w:r w:rsidR="00EC71D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EC71D8">
        <w:rPr>
          <w:rFonts w:ascii="Times New Roman" w:hAnsi="Times New Roman"/>
          <w:sz w:val="28"/>
          <w:szCs w:val="28"/>
        </w:rPr>
        <w:t>.</w:t>
      </w:r>
    </w:p>
    <w:p w:rsidR="00996430" w:rsidRDefault="005C66F3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Состоялось 4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 плановых заседаний президиума районной организации профсоюза, на которых общее количество основных вопросов с обсуждением, касающихся приоритетных направлений деятельности проф</w:t>
      </w:r>
      <w:r w:rsidR="002802B4">
        <w:rPr>
          <w:rFonts w:ascii="Times New Roman" w:eastAsia="Times New Roman" w:hAnsi="Times New Roman"/>
          <w:sz w:val="28"/>
          <w:szCs w:val="28"/>
          <w:lang w:eastAsia="ru-RU"/>
        </w:rPr>
        <w:t>союзных организаций, составило 51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>, среди них: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проведении в 202</w:t>
      </w:r>
      <w:r w:rsidR="005F52A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«Года </w:t>
      </w:r>
      <w:r w:rsidR="005F52A6">
        <w:rPr>
          <w:rFonts w:ascii="Times New Roman" w:eastAsia="Times New Roman" w:hAnsi="Times New Roman"/>
          <w:sz w:val="28"/>
          <w:szCs w:val="28"/>
          <w:lang w:eastAsia="ru-RU"/>
        </w:rPr>
        <w:t>Педагога и наставника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!».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О реализации в первичных профсоюзных организациях основных направлений по созданию и развитию единого информационного поля Профсоюза, формированию позитивного имиджа Профсоюза и усиление его позиций в информационном пространстве.</w:t>
      </w:r>
    </w:p>
    <w:p w:rsidR="00996430" w:rsidRDefault="005C66F3" w:rsidP="00996430">
      <w:pPr>
        <w:tabs>
          <w:tab w:val="left" w:pos="59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проведении районной интеллектуальной игры  « Эрудит»</w:t>
      </w:r>
      <w:r w:rsidR="005D3D7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D3D75" w:rsidRDefault="005D3D75" w:rsidP="00996430">
      <w:pPr>
        <w:tabs>
          <w:tab w:val="left" w:pos="59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- Об участии в областной интеллектуальной игры  « Эрудит».</w:t>
      </w:r>
      <w:proofErr w:type="gramEnd"/>
    </w:p>
    <w:p w:rsidR="00996430" w:rsidRDefault="00996430" w:rsidP="00996430">
      <w:pPr>
        <w:tabs>
          <w:tab w:val="left" w:pos="59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проведении районных конкурсов «Лучший воспитатель года», «Учитель года – 202</w:t>
      </w:r>
      <w:r w:rsidR="005F52A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5C66F3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«К вершинам мастерства» «Сердце отдаю детям!»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 итогах оздоровления членов профсоюза</w:t>
      </w:r>
      <w:r w:rsidR="005C66F3">
        <w:rPr>
          <w:rFonts w:ascii="Times New Roman" w:eastAsia="Times New Roman" w:hAnsi="Times New Roman"/>
          <w:sz w:val="28"/>
          <w:szCs w:val="28"/>
          <w:lang w:eastAsia="ru-RU"/>
        </w:rPr>
        <w:t xml:space="preserve"> .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5F52A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и задачах на 202</w:t>
      </w:r>
      <w:r w:rsidR="005F52A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год.</w:t>
      </w:r>
    </w:p>
    <w:p w:rsidR="00996430" w:rsidRPr="005D3D75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 итогах статистической отчетности районной организации профсоюза за 202</w:t>
      </w:r>
      <w:r w:rsidR="005F52A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год.</w:t>
      </w:r>
    </w:p>
    <w:p w:rsidR="00996430" w:rsidRDefault="005C66F3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проведении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районного конкурса художественного творчества «Таланты среди нас».</w:t>
      </w:r>
    </w:p>
    <w:p w:rsidR="005D3D75" w:rsidRDefault="005D3D75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 участии в районном мероприятии « Семейная команда», « Семейный пикник».</w:t>
      </w:r>
    </w:p>
    <w:p w:rsidR="005D3D75" w:rsidRDefault="005D3D75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 участии в областном туристическом слете.</w:t>
      </w:r>
    </w:p>
    <w:p w:rsidR="005D3D75" w:rsidRDefault="005D3D75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Об участии в соревнованиях по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пейнтболу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посвященному Дню учителя.</w:t>
      </w:r>
    </w:p>
    <w:p w:rsidR="005D3D75" w:rsidRDefault="005D3D75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проведении</w:t>
      </w:r>
      <w:r w:rsidR="00E63D0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турнира по </w:t>
      </w:r>
      <w:r w:rsidR="00E63D0F">
        <w:rPr>
          <w:rFonts w:ascii="Times New Roman" w:eastAsia="Times New Roman" w:hAnsi="Times New Roman"/>
          <w:sz w:val="28"/>
          <w:szCs w:val="28"/>
          <w:lang w:eastAsia="ru-RU"/>
        </w:rPr>
        <w:t>боулингу посвященному Дню Профсоюзов.</w:t>
      </w:r>
    </w:p>
    <w:p w:rsidR="00E63D0F" w:rsidRDefault="00E63D0F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Об участии районной команды в соревнованиях по волейболу посвященной памяти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А.Г.Соустиной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63D0F" w:rsidRDefault="00E63D0F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проведении районных соревнований по волейболу, посвященному 78 годовщине Победы в Великой Отечественной войне.</w:t>
      </w:r>
    </w:p>
    <w:p w:rsidR="00E63D0F" w:rsidRDefault="00E63D0F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Проведении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конкурса детских рисунков и плакатов членов профсоюза « Охрана труда глазами детей».</w:t>
      </w:r>
    </w:p>
    <w:p w:rsidR="00996430" w:rsidRDefault="00996430" w:rsidP="0099643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вручении поздравительных адресов и подарков ветеранам, труженикам тыла, Детям войны (бывшим педагогическим работникам).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Вопросы оздоровления членов Профсоюза и других форм мотивационной работы: «О реализации Программы «Оздоровление членов профсоюза» в 202</w:t>
      </w:r>
      <w:r w:rsidR="005F52A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году», «Об участии профсоюзных организаций в организации летнего оздоровления детей членов Профсоюза» и др.</w:t>
      </w:r>
    </w:p>
    <w:p w:rsidR="005C66F3" w:rsidRDefault="005C66F3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Итогом рассмотрения вопросов выборными коллегиальными органами являлись обращения к членским профсоюзным организациям, социальным партнерам, к органам исполнительной и законодательной власти. Выпуск информационных и методических материалов и их распространение.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заседании комитета заслушан и утвержден Публичный отчет о работе комитета район</w:t>
      </w:r>
      <w:r w:rsidR="008A78DA">
        <w:rPr>
          <w:rFonts w:ascii="Times New Roman" w:eastAsia="Times New Roman" w:hAnsi="Times New Roman"/>
          <w:sz w:val="28"/>
          <w:szCs w:val="28"/>
          <w:lang w:eastAsia="ru-RU"/>
        </w:rPr>
        <w:t xml:space="preserve">ной организации профсоюза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последующей публикацией на</w:t>
      </w:r>
      <w:r w:rsidR="008A78DA">
        <w:rPr>
          <w:rFonts w:ascii="Times New Roman" w:eastAsia="Times New Roman" w:hAnsi="Times New Roman"/>
          <w:sz w:val="28"/>
          <w:szCs w:val="28"/>
          <w:lang w:eastAsia="ru-RU"/>
        </w:rPr>
        <w:t xml:space="preserve"> странице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сайте и рассылкой членским организациям.</w:t>
      </w:r>
    </w:p>
    <w:p w:rsidR="00C64B75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течение всего Года велась работа по наполнению новостной ленты</w:t>
      </w:r>
      <w:r w:rsidR="00C64B75">
        <w:rPr>
          <w:rFonts w:ascii="Times New Roman" w:eastAsia="Times New Roman" w:hAnsi="Times New Roman"/>
          <w:sz w:val="28"/>
          <w:szCs w:val="28"/>
          <w:lang w:eastAsia="ru-RU"/>
        </w:rPr>
        <w:t xml:space="preserve"> страницы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сайта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районной организации профсоюза, разработке и изготовлению информационных сборников и бюллетеней по направлениям деятельности, подготовке информационных материалов для профсоюзных стендов.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целях раскрытия творческого потенциала членов профсоюза, создания условий для реализации их творческих идей, выявления талантливых авторов и содействия их творческому развитию комитет районной организации профсоюза проводил в 202</w:t>
      </w:r>
      <w:r w:rsidR="005F52A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конкурс художественного творчества «Таланты среди нас» среди членов профсоюза ра</w:t>
      </w:r>
      <w:r w:rsidR="00C64B75">
        <w:rPr>
          <w:rFonts w:ascii="Times New Roman" w:eastAsia="Times New Roman" w:hAnsi="Times New Roman"/>
          <w:sz w:val="28"/>
          <w:szCs w:val="28"/>
          <w:lang w:eastAsia="ru-RU"/>
        </w:rPr>
        <w:t>ботников образования Пензенского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Все участники были награждены дипломами и денежными премиями, а лучшие работы были направлены на участие в областном конкурсе.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от</w:t>
      </w:r>
      <w:r w:rsidR="00C6174A">
        <w:rPr>
          <w:rFonts w:ascii="Times New Roman" w:eastAsia="Times New Roman" w:hAnsi="Times New Roman"/>
          <w:sz w:val="28"/>
          <w:szCs w:val="28"/>
          <w:lang w:eastAsia="ru-RU"/>
        </w:rPr>
        <w:t xml:space="preserve">чётном году </w:t>
      </w:r>
      <w:proofErr w:type="spellStart"/>
      <w:r w:rsidR="00C6174A">
        <w:rPr>
          <w:rFonts w:ascii="Times New Roman" w:eastAsia="Times New Roman" w:hAnsi="Times New Roman"/>
          <w:sz w:val="28"/>
          <w:szCs w:val="28"/>
          <w:lang w:eastAsia="ru-RU"/>
        </w:rPr>
        <w:t>Нагорнова</w:t>
      </w:r>
      <w:proofErr w:type="spellEnd"/>
      <w:r w:rsidR="00C6174A">
        <w:rPr>
          <w:rFonts w:ascii="Times New Roman" w:eastAsia="Times New Roman" w:hAnsi="Times New Roman"/>
          <w:sz w:val="28"/>
          <w:szCs w:val="28"/>
          <w:lang w:eastAsia="ru-RU"/>
        </w:rPr>
        <w:t xml:space="preserve"> Н.А., председатель  профкома, воспитатель МБДОУ </w:t>
      </w:r>
      <w:proofErr w:type="spellStart"/>
      <w:r w:rsidR="00C6174A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proofErr w:type="spellEnd"/>
      <w:r w:rsidR="00C6174A">
        <w:rPr>
          <w:rFonts w:ascii="Times New Roman" w:eastAsia="Times New Roman" w:hAnsi="Times New Roman"/>
          <w:sz w:val="28"/>
          <w:szCs w:val="28"/>
          <w:lang w:eastAsia="ru-RU"/>
        </w:rPr>
        <w:t>/с. « Лукоморье» с. Засечное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приняла участие в конкурсе </w:t>
      </w:r>
      <w:r w:rsidR="00C6174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 w:rsidR="00C6174A">
        <w:rPr>
          <w:rFonts w:ascii="Times New Roman" w:eastAsia="Times New Roman" w:hAnsi="Times New Roman"/>
          <w:sz w:val="28"/>
          <w:szCs w:val="28"/>
          <w:lang w:eastAsia="ru-RU"/>
        </w:rPr>
        <w:t>Учитель</w:t>
      </w:r>
      <w:proofErr w:type="gramStart"/>
      <w:r w:rsidR="00C6174A">
        <w:rPr>
          <w:rFonts w:ascii="Times New Roman" w:eastAsia="Times New Roman" w:hAnsi="Times New Roman"/>
          <w:sz w:val="28"/>
          <w:szCs w:val="28"/>
          <w:lang w:eastAsia="ru-RU"/>
        </w:rPr>
        <w:t>,с</w:t>
      </w:r>
      <w:proofErr w:type="gramEnd"/>
      <w:r w:rsidR="00C6174A">
        <w:rPr>
          <w:rFonts w:ascii="Times New Roman" w:eastAsia="Times New Roman" w:hAnsi="Times New Roman"/>
          <w:sz w:val="28"/>
          <w:szCs w:val="28"/>
          <w:lang w:eastAsia="ru-RU"/>
        </w:rPr>
        <w:t>лавлю</w:t>
      </w:r>
      <w:proofErr w:type="spellEnd"/>
      <w:r w:rsidR="00C6174A">
        <w:rPr>
          <w:rFonts w:ascii="Times New Roman" w:eastAsia="Times New Roman" w:hAnsi="Times New Roman"/>
          <w:sz w:val="28"/>
          <w:szCs w:val="28"/>
          <w:lang w:eastAsia="ru-RU"/>
        </w:rPr>
        <w:t xml:space="preserve"> имя твое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», организо</w:t>
      </w:r>
      <w:r w:rsidR="00C64B75">
        <w:rPr>
          <w:rFonts w:ascii="Times New Roman" w:eastAsia="Times New Roman" w:hAnsi="Times New Roman"/>
          <w:sz w:val="28"/>
          <w:szCs w:val="28"/>
          <w:lang w:eastAsia="ru-RU"/>
        </w:rPr>
        <w:t>ванного ЦС Пр</w:t>
      </w:r>
      <w:r w:rsidR="00C6174A">
        <w:rPr>
          <w:rFonts w:ascii="Times New Roman" w:eastAsia="Times New Roman" w:hAnsi="Times New Roman"/>
          <w:sz w:val="28"/>
          <w:szCs w:val="28"/>
          <w:lang w:eastAsia="ru-RU"/>
        </w:rPr>
        <w:t>офсоюза, заняла почетное призовое место.</w:t>
      </w:r>
    </w:p>
    <w:p w:rsidR="00C6174A" w:rsidRDefault="00C6174A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Коллектив МБДОУ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/с. « Лукоморье» с. Засечное, один из всех в области принял участие в конкурсе « Здоровые решения», был награжден дипломом участника</w:t>
      </w:r>
    </w:p>
    <w:p w:rsidR="00CE79E9" w:rsidRDefault="00CE79E9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Также п</w:t>
      </w:r>
      <w:r w:rsidR="00C64B75">
        <w:rPr>
          <w:rFonts w:ascii="Times New Roman" w:eastAsia="Times New Roman" w:hAnsi="Times New Roman"/>
          <w:sz w:val="28"/>
          <w:szCs w:val="28"/>
          <w:lang w:eastAsia="ru-RU"/>
        </w:rPr>
        <w:t>ринимала участие в конкурсе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организова</w:t>
      </w:r>
      <w:r w:rsidR="00C64B75">
        <w:rPr>
          <w:rFonts w:ascii="Times New Roman" w:eastAsia="Times New Roman" w:hAnsi="Times New Roman"/>
          <w:sz w:val="28"/>
          <w:szCs w:val="28"/>
          <w:lang w:eastAsia="ru-RU"/>
        </w:rPr>
        <w:t>нном ФППО « Охрана труда, глазами детей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».</w:t>
      </w:r>
      <w:r w:rsidR="00C64B75">
        <w:rPr>
          <w:rFonts w:ascii="Times New Roman" w:eastAsia="Times New Roman" w:hAnsi="Times New Roman"/>
          <w:sz w:val="28"/>
          <w:szCs w:val="28"/>
          <w:lang w:eastAsia="ru-RU"/>
        </w:rPr>
        <w:t xml:space="preserve"> Жарков Илья занял 1 место в одной из номинаций.</w:t>
      </w:r>
    </w:p>
    <w:p w:rsidR="00293FDE" w:rsidRDefault="00293FDE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Коллектив детского сада « Лукоморье» с. Засечное активно принял участие </w:t>
      </w:r>
    </w:p>
    <w:p w:rsidR="00293FDE" w:rsidRDefault="00293FDE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Антонов Александр, инструктор физической культуры МБДОУ д.с. « Лукоморье» с. Засечное, стал участником форума- фестиваля проводимого в г. Москве « ПР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движение ЗОЖ».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202</w:t>
      </w:r>
      <w:r w:rsidR="005F52A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C64B7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Пензенские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 стали победителями конкурсов профессионального мастерства:</w:t>
      </w:r>
    </w:p>
    <w:p w:rsidR="008B35B1" w:rsidRDefault="00996430" w:rsidP="008B35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96FB7">
        <w:rPr>
          <w:rFonts w:ascii="Times New Roman" w:eastAsia="Times New Roman" w:hAnsi="Times New Roman"/>
          <w:sz w:val="28"/>
          <w:szCs w:val="28"/>
          <w:lang w:eastAsia="ru-RU"/>
        </w:rPr>
        <w:t>Брагина Юлия Алексеевна, педагог дополнительного образования ЦВР с. Кондоль Пензенского района</w:t>
      </w:r>
      <w:r w:rsidR="008A78D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96FB7">
        <w:rPr>
          <w:rFonts w:ascii="Times New Roman" w:eastAsia="Times New Roman" w:hAnsi="Times New Roman"/>
          <w:sz w:val="28"/>
          <w:szCs w:val="28"/>
          <w:lang w:eastAsia="ru-RU"/>
        </w:rPr>
        <w:t>стала</w:t>
      </w:r>
      <w:r w:rsidR="00F4018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76B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40180">
        <w:rPr>
          <w:rFonts w:ascii="Times New Roman" w:eastAsia="Times New Roman" w:hAnsi="Times New Roman"/>
          <w:sz w:val="28"/>
          <w:szCs w:val="28"/>
          <w:lang w:eastAsia="ru-RU"/>
        </w:rPr>
        <w:t>финалист</w:t>
      </w:r>
      <w:r w:rsidR="00296FB7">
        <w:rPr>
          <w:rFonts w:ascii="Times New Roman" w:eastAsia="Times New Roman" w:hAnsi="Times New Roman"/>
          <w:sz w:val="28"/>
          <w:szCs w:val="28"/>
          <w:lang w:eastAsia="ru-RU"/>
        </w:rPr>
        <w:t xml:space="preserve">ом </w:t>
      </w:r>
      <w:r w:rsidR="00F40180" w:rsidRPr="00F40180">
        <w:rPr>
          <w:rFonts w:ascii="Times New Roman" w:hAnsi="Times New Roman"/>
          <w:sz w:val="28"/>
          <w:szCs w:val="28"/>
        </w:rPr>
        <w:t xml:space="preserve">регионального </w:t>
      </w:r>
      <w:proofErr w:type="gramStart"/>
      <w:r w:rsidR="00F40180" w:rsidRPr="00F40180">
        <w:rPr>
          <w:rFonts w:ascii="Times New Roman" w:hAnsi="Times New Roman"/>
          <w:sz w:val="28"/>
          <w:szCs w:val="28"/>
        </w:rPr>
        <w:t>этапа Всероссийского конкурса профессионального мастерства педагогических работников системы дополнительного</w:t>
      </w:r>
      <w:proofErr w:type="gramEnd"/>
      <w:r w:rsidR="00F40180" w:rsidRPr="00F40180">
        <w:rPr>
          <w:rFonts w:ascii="Times New Roman" w:hAnsi="Times New Roman"/>
          <w:sz w:val="28"/>
          <w:szCs w:val="28"/>
        </w:rPr>
        <w:t xml:space="preserve"> образования «Сердце о</w:t>
      </w:r>
      <w:r w:rsidR="00176BD3">
        <w:rPr>
          <w:rFonts w:ascii="Times New Roman" w:hAnsi="Times New Roman"/>
          <w:sz w:val="28"/>
          <w:szCs w:val="28"/>
        </w:rPr>
        <w:t>тдаю детям». Брагина Юлия</w:t>
      </w:r>
      <w:proofErr w:type="gramStart"/>
      <w:r w:rsidR="00176BD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F40180" w:rsidRPr="00F40180">
        <w:rPr>
          <w:rFonts w:ascii="Times New Roman" w:hAnsi="Times New Roman"/>
          <w:sz w:val="28"/>
          <w:szCs w:val="28"/>
        </w:rPr>
        <w:t xml:space="preserve"> очень достойно</w:t>
      </w:r>
      <w:r w:rsidR="00176BD3">
        <w:rPr>
          <w:rFonts w:ascii="Times New Roman" w:hAnsi="Times New Roman"/>
          <w:sz w:val="28"/>
          <w:szCs w:val="28"/>
        </w:rPr>
        <w:t xml:space="preserve"> выступила в этом конкурсе, попала в десятку сильнейших конкурсантов, награждена дипломом и сертификатом.</w:t>
      </w:r>
    </w:p>
    <w:p w:rsidR="008B35B1" w:rsidRDefault="00996430" w:rsidP="008B35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35B1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C64B75">
        <w:rPr>
          <w:rFonts w:ascii="Times New Roman" w:hAnsi="Times New Roman"/>
          <w:sz w:val="28"/>
          <w:szCs w:val="28"/>
        </w:rPr>
        <w:t>Учитель русского языка и литературы</w:t>
      </w:r>
      <w:r w:rsidR="00194838">
        <w:rPr>
          <w:rFonts w:ascii="Times New Roman" w:hAnsi="Times New Roman"/>
          <w:sz w:val="28"/>
          <w:szCs w:val="28"/>
        </w:rPr>
        <w:t xml:space="preserve"> МОБУСОШ им. М.П.Волкова с</w:t>
      </w:r>
      <w:proofErr w:type="gramStart"/>
      <w:r w:rsidR="00194838">
        <w:rPr>
          <w:rFonts w:ascii="Times New Roman" w:hAnsi="Times New Roman"/>
          <w:sz w:val="28"/>
          <w:szCs w:val="28"/>
        </w:rPr>
        <w:t>.К</w:t>
      </w:r>
      <w:proofErr w:type="gramEnd"/>
      <w:r w:rsidR="00194838">
        <w:rPr>
          <w:rFonts w:ascii="Times New Roman" w:hAnsi="Times New Roman"/>
          <w:sz w:val="28"/>
          <w:szCs w:val="28"/>
        </w:rPr>
        <w:t>онстантиновка, Тимофеева Мария Николаевна,</w:t>
      </w:r>
      <w:r w:rsidR="00217831" w:rsidRPr="008B35B1">
        <w:rPr>
          <w:rFonts w:ascii="Times New Roman" w:hAnsi="Times New Roman"/>
          <w:sz w:val="28"/>
          <w:szCs w:val="28"/>
        </w:rPr>
        <w:t xml:space="preserve"> стал</w:t>
      </w:r>
      <w:r w:rsidR="00194838">
        <w:rPr>
          <w:rFonts w:ascii="Times New Roman" w:hAnsi="Times New Roman"/>
          <w:sz w:val="28"/>
          <w:szCs w:val="28"/>
        </w:rPr>
        <w:t>а</w:t>
      </w:r>
      <w:r w:rsidR="00C70E91">
        <w:rPr>
          <w:rFonts w:ascii="Times New Roman" w:hAnsi="Times New Roman"/>
          <w:sz w:val="28"/>
          <w:szCs w:val="28"/>
        </w:rPr>
        <w:t xml:space="preserve"> участником</w:t>
      </w:r>
      <w:r w:rsidR="00217831" w:rsidRPr="008B35B1">
        <w:rPr>
          <w:rFonts w:ascii="Times New Roman" w:hAnsi="Times New Roman"/>
          <w:sz w:val="28"/>
          <w:szCs w:val="28"/>
        </w:rPr>
        <w:t xml:space="preserve"> областного конкурса профессионального мастерства педагогических работников «Учитель года Пензе</w:t>
      </w:r>
      <w:r w:rsidR="00C70E91">
        <w:rPr>
          <w:rFonts w:ascii="Times New Roman" w:hAnsi="Times New Roman"/>
          <w:sz w:val="28"/>
          <w:szCs w:val="28"/>
        </w:rPr>
        <w:t>н</w:t>
      </w:r>
      <w:r w:rsidR="00296FB7">
        <w:rPr>
          <w:rFonts w:ascii="Times New Roman" w:hAnsi="Times New Roman"/>
          <w:sz w:val="28"/>
          <w:szCs w:val="28"/>
        </w:rPr>
        <w:t>ской области – 2023», отмечена специальными номинациями, « Русский учитель – Родного языка» и « Педагогический поиск»,</w:t>
      </w:r>
      <w:r w:rsidR="00217831" w:rsidRPr="008B35B1">
        <w:rPr>
          <w:rFonts w:ascii="Times New Roman" w:hAnsi="Times New Roman"/>
          <w:sz w:val="28"/>
          <w:szCs w:val="28"/>
        </w:rPr>
        <w:t xml:space="preserve"> полу</w:t>
      </w:r>
      <w:r w:rsidR="00C70E91">
        <w:rPr>
          <w:rFonts w:ascii="Times New Roman" w:hAnsi="Times New Roman"/>
          <w:sz w:val="28"/>
          <w:szCs w:val="28"/>
        </w:rPr>
        <w:t>чи</w:t>
      </w:r>
      <w:r w:rsidR="00296FB7">
        <w:rPr>
          <w:rFonts w:ascii="Times New Roman" w:hAnsi="Times New Roman"/>
          <w:sz w:val="28"/>
          <w:szCs w:val="28"/>
        </w:rPr>
        <w:t xml:space="preserve">ла денежный </w:t>
      </w:r>
      <w:r w:rsidR="00C70E91">
        <w:rPr>
          <w:rFonts w:ascii="Times New Roman" w:hAnsi="Times New Roman"/>
          <w:sz w:val="28"/>
          <w:szCs w:val="28"/>
        </w:rPr>
        <w:t xml:space="preserve"> сертификат </w:t>
      </w:r>
      <w:r w:rsidR="00296FB7">
        <w:rPr>
          <w:rFonts w:ascii="Times New Roman" w:hAnsi="Times New Roman"/>
          <w:sz w:val="28"/>
          <w:szCs w:val="28"/>
        </w:rPr>
        <w:t>и диплом.</w:t>
      </w:r>
    </w:p>
    <w:p w:rsidR="00217831" w:rsidRDefault="00217831" w:rsidP="008B35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="00C70E91">
        <w:rPr>
          <w:rFonts w:ascii="Times New Roman" w:hAnsi="Times New Roman"/>
          <w:sz w:val="28"/>
          <w:szCs w:val="28"/>
        </w:rPr>
        <w:t xml:space="preserve">Воспитатель детского сада МБДОУ с. </w:t>
      </w:r>
      <w:proofErr w:type="spellStart"/>
      <w:r w:rsidR="00C70E91">
        <w:rPr>
          <w:rFonts w:ascii="Times New Roman" w:hAnsi="Times New Roman"/>
          <w:sz w:val="28"/>
          <w:szCs w:val="28"/>
        </w:rPr>
        <w:t>Богословка</w:t>
      </w:r>
      <w:proofErr w:type="spellEnd"/>
      <w:r w:rsidR="00C70E91">
        <w:rPr>
          <w:rFonts w:ascii="Times New Roman" w:hAnsi="Times New Roman"/>
          <w:sz w:val="28"/>
          <w:szCs w:val="28"/>
        </w:rPr>
        <w:t>,</w:t>
      </w:r>
      <w:r w:rsidRPr="008B35B1">
        <w:rPr>
          <w:rFonts w:ascii="Times New Roman" w:hAnsi="Times New Roman"/>
          <w:sz w:val="28"/>
          <w:szCs w:val="28"/>
        </w:rPr>
        <w:t xml:space="preserve"> </w:t>
      </w:r>
      <w:r w:rsidR="00C70E91">
        <w:rPr>
          <w:rFonts w:ascii="Times New Roman" w:hAnsi="Times New Roman"/>
          <w:sz w:val="28"/>
          <w:szCs w:val="28"/>
        </w:rPr>
        <w:t xml:space="preserve">Гладкова Елена Юрьевна,  </w:t>
      </w:r>
      <w:r w:rsidRPr="008B35B1">
        <w:rPr>
          <w:rFonts w:ascii="Times New Roman" w:hAnsi="Times New Roman"/>
          <w:sz w:val="28"/>
          <w:szCs w:val="28"/>
        </w:rPr>
        <w:t>принял</w:t>
      </w:r>
      <w:r w:rsidR="00C70E91">
        <w:rPr>
          <w:rFonts w:ascii="Times New Roman" w:hAnsi="Times New Roman"/>
          <w:sz w:val="28"/>
          <w:szCs w:val="28"/>
        </w:rPr>
        <w:t>а</w:t>
      </w:r>
      <w:r w:rsidRPr="008B35B1">
        <w:rPr>
          <w:rFonts w:ascii="Times New Roman" w:hAnsi="Times New Roman"/>
          <w:sz w:val="28"/>
          <w:szCs w:val="28"/>
        </w:rPr>
        <w:t xml:space="preserve"> участие в региональном к</w:t>
      </w:r>
      <w:r w:rsidR="00C70E91">
        <w:rPr>
          <w:rFonts w:ascii="Times New Roman" w:hAnsi="Times New Roman"/>
          <w:sz w:val="28"/>
          <w:szCs w:val="28"/>
        </w:rPr>
        <w:t>онкурсе « Воспитатель года – 24», где заняла почетное 3- е место и награждена дипломом и денежным сертификатом.</w:t>
      </w:r>
    </w:p>
    <w:p w:rsidR="00C70E91" w:rsidRPr="008B35B1" w:rsidRDefault="00C70E91" w:rsidP="008B35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года профсоюзный актив районной организации профсоюза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-п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ринимал участие в профсоюзных акциях: Всемирный день действий профсоюзов «За достойный труд!», Всемирный День охраны труда, первомайская акция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профсоюзов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акциях (</w:t>
      </w:r>
      <w:r>
        <w:rPr>
          <w:rFonts w:ascii="Times New Roman" w:eastAsia="Times New Roman" w:hAnsi="Times New Roman"/>
          <w:sz w:val="28"/>
          <w:lang w:eastAsia="ru-RU"/>
        </w:rPr>
        <w:t>«Славлю Отечество» ( в День Российского флага), «Вечер зажжённых св</w:t>
      </w:r>
      <w:r w:rsidR="00176BD3">
        <w:rPr>
          <w:rFonts w:ascii="Times New Roman" w:eastAsia="Times New Roman" w:hAnsi="Times New Roman"/>
          <w:sz w:val="28"/>
          <w:lang w:eastAsia="ru-RU"/>
        </w:rPr>
        <w:t>ечей»(июнь) на площади им.районной администрации с</w:t>
      </w:r>
      <w:proofErr w:type="gramStart"/>
      <w:r w:rsidR="00176BD3">
        <w:rPr>
          <w:rFonts w:ascii="Times New Roman" w:eastAsia="Times New Roman" w:hAnsi="Times New Roman"/>
          <w:sz w:val="28"/>
          <w:lang w:eastAsia="ru-RU"/>
        </w:rPr>
        <w:t>.К</w:t>
      </w:r>
      <w:proofErr w:type="gramEnd"/>
      <w:r w:rsidR="00176BD3">
        <w:rPr>
          <w:rFonts w:ascii="Times New Roman" w:eastAsia="Times New Roman" w:hAnsi="Times New Roman"/>
          <w:sz w:val="28"/>
          <w:lang w:eastAsia="ru-RU"/>
        </w:rPr>
        <w:t>ондоль</w:t>
      </w:r>
      <w:r>
        <w:rPr>
          <w:rFonts w:ascii="Times New Roman" w:eastAsia="Times New Roman" w:hAnsi="Times New Roman"/>
          <w:sz w:val="28"/>
          <w:lang w:eastAsia="ru-RU"/>
        </w:rPr>
        <w:t xml:space="preserve">), митингах;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курсах молодого педагога; профсоюзных кружках; форумах; фестивалях и т.д.</w:t>
      </w:r>
    </w:p>
    <w:p w:rsidR="00816597" w:rsidRPr="00816597" w:rsidRDefault="00816597" w:rsidP="008165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6597">
        <w:rPr>
          <w:rFonts w:ascii="Times New Roman" w:hAnsi="Times New Roman"/>
          <w:sz w:val="28"/>
          <w:szCs w:val="28"/>
        </w:rPr>
        <w:t>В рамках акции ко Д</w:t>
      </w:r>
      <w:r w:rsidR="00176BD3">
        <w:rPr>
          <w:rFonts w:ascii="Times New Roman" w:hAnsi="Times New Roman"/>
          <w:sz w:val="28"/>
          <w:szCs w:val="28"/>
        </w:rPr>
        <w:t>ню народного единства Пензенская</w:t>
      </w:r>
      <w:r w:rsidRPr="00816597">
        <w:rPr>
          <w:rFonts w:ascii="Times New Roman" w:hAnsi="Times New Roman"/>
          <w:sz w:val="28"/>
          <w:szCs w:val="28"/>
        </w:rPr>
        <w:t xml:space="preserve"> районная организация Общероссийского Профсоюза образования приняла активное участие в сборе гуманитарной помощи для участ</w:t>
      </w:r>
      <w:r w:rsidR="00176BD3">
        <w:rPr>
          <w:rFonts w:ascii="Times New Roman" w:hAnsi="Times New Roman"/>
          <w:sz w:val="28"/>
          <w:szCs w:val="28"/>
        </w:rPr>
        <w:t>ников СВО и жителей освобожденных территорий.</w:t>
      </w:r>
    </w:p>
    <w:p w:rsidR="00816597" w:rsidRPr="00816597" w:rsidRDefault="00816597" w:rsidP="008165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6597">
        <w:rPr>
          <w:rFonts w:ascii="Times New Roman" w:hAnsi="Times New Roman"/>
          <w:sz w:val="28"/>
          <w:szCs w:val="28"/>
        </w:rPr>
        <w:t>Первичные профсоюзные организации,</w:t>
      </w:r>
      <w:r w:rsidR="00176BD3">
        <w:rPr>
          <w:rFonts w:ascii="Times New Roman" w:hAnsi="Times New Roman"/>
          <w:sz w:val="28"/>
          <w:szCs w:val="28"/>
        </w:rPr>
        <w:t xml:space="preserve"> входящие в структуру  Пензенской</w:t>
      </w:r>
      <w:r w:rsidRPr="00816597">
        <w:rPr>
          <w:rFonts w:ascii="Times New Roman" w:hAnsi="Times New Roman"/>
          <w:sz w:val="28"/>
          <w:szCs w:val="28"/>
        </w:rPr>
        <w:t xml:space="preserve"> районной организации Общероссийского Профсоюза образования, собрали продукты питания, тёплые вещи, медикаменты, средства личной </w:t>
      </w:r>
      <w:r w:rsidR="00176BD3">
        <w:rPr>
          <w:rFonts w:ascii="Times New Roman" w:hAnsi="Times New Roman"/>
          <w:sz w:val="28"/>
          <w:szCs w:val="28"/>
        </w:rPr>
        <w:t>гигиены, воду, соленья, а так же и денежные средства.</w:t>
      </w:r>
    </w:p>
    <w:p w:rsidR="00816597" w:rsidRPr="00816597" w:rsidRDefault="00816597" w:rsidP="008165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6597">
        <w:rPr>
          <w:rFonts w:ascii="Times New Roman" w:hAnsi="Times New Roman"/>
          <w:sz w:val="28"/>
          <w:szCs w:val="28"/>
        </w:rPr>
        <w:t xml:space="preserve">Гуманитарную помощь приносили и учащиеся, и педагоги, и пенсионеры, и просто неравнодушные люди. Воспитанники образовательных организаций написали письма, кто ещё не умеет писать (детские сады) нарисовали рисунки, изготовили поделки в знак благодарности и поддержки нашим ребятам на передовой, на линии </w:t>
      </w:r>
      <w:r w:rsidRPr="00816597">
        <w:rPr>
          <w:rFonts w:ascii="Times New Roman" w:hAnsi="Times New Roman"/>
          <w:sz w:val="28"/>
          <w:szCs w:val="28"/>
        </w:rPr>
        <w:lastRenderedPageBreak/>
        <w:t xml:space="preserve">соприкосновения, </w:t>
      </w:r>
      <w:proofErr w:type="gramStart"/>
      <w:r w:rsidRPr="00816597">
        <w:rPr>
          <w:rFonts w:ascii="Times New Roman" w:hAnsi="Times New Roman"/>
          <w:sz w:val="28"/>
          <w:szCs w:val="28"/>
        </w:rPr>
        <w:t>тем</w:t>
      </w:r>
      <w:proofErr w:type="gramEnd"/>
      <w:r w:rsidRPr="00816597">
        <w:rPr>
          <w:rFonts w:ascii="Times New Roman" w:hAnsi="Times New Roman"/>
          <w:sz w:val="28"/>
          <w:szCs w:val="28"/>
        </w:rPr>
        <w:t xml:space="preserve"> кто восстанавли</w:t>
      </w:r>
      <w:r w:rsidR="00176BD3">
        <w:rPr>
          <w:rFonts w:ascii="Times New Roman" w:hAnsi="Times New Roman"/>
          <w:sz w:val="28"/>
          <w:szCs w:val="28"/>
        </w:rPr>
        <w:t xml:space="preserve">вает под обстрелами </w:t>
      </w:r>
      <w:r w:rsidRPr="00816597">
        <w:rPr>
          <w:rFonts w:ascii="Times New Roman" w:hAnsi="Times New Roman"/>
          <w:sz w:val="28"/>
          <w:szCs w:val="28"/>
        </w:rPr>
        <w:t xml:space="preserve"> социальные объекты в новых регионах России.</w:t>
      </w:r>
    </w:p>
    <w:p w:rsidR="00816597" w:rsidRPr="008B35B1" w:rsidRDefault="00816597" w:rsidP="009964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Социальное партнерство</w:t>
      </w:r>
    </w:p>
    <w:p w:rsidR="00996430" w:rsidRDefault="00996430" w:rsidP="00996430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 из основных направлений деятельно</w:t>
      </w:r>
      <w:r w:rsidR="00293FDE">
        <w:rPr>
          <w:rFonts w:ascii="Times New Roman" w:hAnsi="Times New Roman"/>
          <w:sz w:val="28"/>
          <w:szCs w:val="28"/>
        </w:rPr>
        <w:t xml:space="preserve">сти Пензенской </w:t>
      </w:r>
      <w:r>
        <w:rPr>
          <w:rFonts w:ascii="Times New Roman" w:hAnsi="Times New Roman"/>
          <w:sz w:val="28"/>
          <w:szCs w:val="28"/>
        </w:rPr>
        <w:t>районной организации Общероссийского Профсоюза образования это развитие социального партнёрства, коллективно-договорного регулирования социально-трудовых отношений. В настоящее время заключено отраслевое районное Соглашение между Отделом образования</w:t>
      </w:r>
      <w:r w:rsidR="00293FDE">
        <w:rPr>
          <w:rFonts w:ascii="Times New Roman" w:hAnsi="Times New Roman"/>
          <w:sz w:val="28"/>
          <w:szCs w:val="28"/>
        </w:rPr>
        <w:t xml:space="preserve"> администрации Пензенского района</w:t>
      </w:r>
      <w:r>
        <w:rPr>
          <w:rFonts w:ascii="Times New Roman" w:hAnsi="Times New Roman"/>
          <w:sz w:val="28"/>
          <w:szCs w:val="28"/>
        </w:rPr>
        <w:t xml:space="preserve"> и</w:t>
      </w:r>
      <w:r w:rsidR="00293FDE">
        <w:rPr>
          <w:rFonts w:ascii="Times New Roman" w:hAnsi="Times New Roman"/>
          <w:sz w:val="28"/>
          <w:szCs w:val="28"/>
        </w:rPr>
        <w:t xml:space="preserve"> Пензенской </w:t>
      </w:r>
      <w:r>
        <w:rPr>
          <w:rFonts w:ascii="Times New Roman" w:hAnsi="Times New Roman"/>
          <w:sz w:val="28"/>
          <w:szCs w:val="28"/>
        </w:rPr>
        <w:t xml:space="preserve"> районной орг</w:t>
      </w:r>
      <w:r w:rsidR="00866759">
        <w:rPr>
          <w:rFonts w:ascii="Times New Roman" w:hAnsi="Times New Roman"/>
          <w:sz w:val="28"/>
          <w:szCs w:val="28"/>
        </w:rPr>
        <w:t>анизацией Профсоюза на 2022-2025</w:t>
      </w:r>
      <w:r>
        <w:rPr>
          <w:rFonts w:ascii="Times New Roman" w:hAnsi="Times New Roman"/>
          <w:sz w:val="28"/>
          <w:szCs w:val="28"/>
        </w:rPr>
        <w:t xml:space="preserve"> годы, которое прошло уведомительную регистрацию в Министерстве труда, социальной защиты и </w:t>
      </w:r>
      <w:r w:rsidR="00866759">
        <w:rPr>
          <w:rFonts w:ascii="Times New Roman" w:hAnsi="Times New Roman"/>
          <w:sz w:val="28"/>
          <w:szCs w:val="28"/>
        </w:rPr>
        <w:t>демографии Пензенской области 17 июня 2022 года № 315.</w:t>
      </w:r>
    </w:p>
    <w:p w:rsidR="00996430" w:rsidRDefault="00996430" w:rsidP="00996430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реализации достигнутых Соглашением договорённостей используется одна из форм социального партнёрства – ведение коллективных переговоров по социально – экономическим вопросам.</w:t>
      </w:r>
    </w:p>
    <w:p w:rsidR="00996430" w:rsidRDefault="00996430" w:rsidP="00996430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Именно от этого позитивного взаимовыгодного сотрудничества, от создания комфортных условий труда, от привлечения средств на стимулирование и поощрение сотрудников, от предоставления дополнительных льгот и гарантий зависит обеспечение высокопрофессиональными кадрами и стабильность функционирования образовательных организаций.</w:t>
      </w:r>
    </w:p>
    <w:p w:rsidR="00996430" w:rsidRDefault="00996430" w:rsidP="0099643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Совместная работа строится по разным направлениям, не избегая и улучшения социального положения работников образовательных организаций, путём включения в коллективные договоры дополнительных льгот и гарантий.</w:t>
      </w:r>
    </w:p>
    <w:p w:rsidR="00996430" w:rsidRDefault="00996430" w:rsidP="0099643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 на 31.12.202</w:t>
      </w:r>
      <w:r w:rsidR="00520EC4">
        <w:rPr>
          <w:rFonts w:ascii="Times New Roman" w:hAnsi="Times New Roman"/>
          <w:sz w:val="28"/>
          <w:szCs w:val="28"/>
        </w:rPr>
        <w:t>3</w:t>
      </w:r>
      <w:r w:rsidR="00866759">
        <w:rPr>
          <w:rFonts w:ascii="Times New Roman" w:hAnsi="Times New Roman"/>
          <w:sz w:val="28"/>
          <w:szCs w:val="28"/>
        </w:rPr>
        <w:t xml:space="preserve"> года заключено 32</w:t>
      </w:r>
      <w:r>
        <w:rPr>
          <w:rFonts w:ascii="Times New Roman" w:hAnsi="Times New Roman"/>
          <w:sz w:val="28"/>
          <w:szCs w:val="28"/>
        </w:rPr>
        <w:t xml:space="preserve"> коллективных договоров.</w:t>
      </w:r>
    </w:p>
    <w:p w:rsidR="00996430" w:rsidRDefault="00996430" w:rsidP="0099643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Численность работников, на которых распространяются ко</w:t>
      </w:r>
      <w:r w:rsidR="00866759">
        <w:rPr>
          <w:rFonts w:ascii="Times New Roman" w:hAnsi="Times New Roman"/>
          <w:sz w:val="28"/>
          <w:szCs w:val="28"/>
        </w:rPr>
        <w:t xml:space="preserve">ллективные </w:t>
      </w:r>
      <w:proofErr w:type="gramStart"/>
      <w:r w:rsidR="00866759">
        <w:rPr>
          <w:rFonts w:ascii="Times New Roman" w:hAnsi="Times New Roman"/>
          <w:sz w:val="28"/>
          <w:szCs w:val="28"/>
        </w:rPr>
        <w:t>договоры</w:t>
      </w:r>
      <w:proofErr w:type="gramEnd"/>
      <w:r w:rsidR="00866759">
        <w:rPr>
          <w:rFonts w:ascii="Times New Roman" w:hAnsi="Times New Roman"/>
          <w:sz w:val="28"/>
          <w:szCs w:val="28"/>
        </w:rPr>
        <w:t xml:space="preserve"> составила 1241 человек</w:t>
      </w:r>
      <w:r>
        <w:rPr>
          <w:rFonts w:ascii="Times New Roman" w:hAnsi="Times New Roman"/>
          <w:sz w:val="28"/>
          <w:szCs w:val="28"/>
        </w:rPr>
        <w:t>.</w:t>
      </w:r>
    </w:p>
    <w:p w:rsidR="00996430" w:rsidRDefault="00996430" w:rsidP="00996430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Важным разделом отраслевого соглашения являются обязательства сторон в области экономики управления образованием, оплаты труда.</w:t>
      </w:r>
    </w:p>
    <w:p w:rsidR="00996430" w:rsidRDefault="00996430" w:rsidP="009964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Средняя заработная плата учителей с учётом стимулирующих выплат и классным руководством составляет  </w:t>
      </w:r>
      <w:r w:rsidR="00866759">
        <w:rPr>
          <w:rFonts w:ascii="Times New Roman" w:hAnsi="Times New Roman"/>
          <w:sz w:val="28"/>
          <w:szCs w:val="28"/>
        </w:rPr>
        <w:t>51996,58</w:t>
      </w:r>
      <w:r>
        <w:rPr>
          <w:rFonts w:ascii="Times New Roman" w:hAnsi="Times New Roman"/>
          <w:sz w:val="28"/>
          <w:szCs w:val="28"/>
        </w:rPr>
        <w:t xml:space="preserve"> рублей, воспитателей ДОУ </w:t>
      </w:r>
      <w:r w:rsidR="00866759">
        <w:rPr>
          <w:rFonts w:ascii="Times New Roman" w:hAnsi="Times New Roman"/>
          <w:sz w:val="28"/>
          <w:szCs w:val="28"/>
        </w:rPr>
        <w:t>46181,98</w:t>
      </w:r>
      <w:r>
        <w:rPr>
          <w:rFonts w:ascii="Times New Roman" w:hAnsi="Times New Roman"/>
          <w:sz w:val="28"/>
          <w:szCs w:val="28"/>
        </w:rPr>
        <w:t xml:space="preserve"> рублей, педагогов дополнительного образования </w:t>
      </w:r>
      <w:r w:rsidR="00866759">
        <w:rPr>
          <w:rFonts w:ascii="Times New Roman" w:hAnsi="Times New Roman"/>
          <w:sz w:val="28"/>
          <w:szCs w:val="28"/>
        </w:rPr>
        <w:t>42793,65</w:t>
      </w:r>
      <w:r>
        <w:rPr>
          <w:rFonts w:ascii="Times New Roman" w:hAnsi="Times New Roman"/>
          <w:sz w:val="28"/>
          <w:szCs w:val="28"/>
        </w:rPr>
        <w:t xml:space="preserve"> рублей.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Профсоюз имеет обязательное представительство в ряде социально-значимых районных комиссиях (комиссия по регулированию социально-трудовых отношений, комиссия по аттестации педагогических и руководящих кадров, комиссии по оплате труда, стимулирующим выплатам, охране труда и т.д.).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Работники образовательных организаций через коллективные договоры имеют возможность непосредственного участия в управлении организацией.</w:t>
      </w:r>
    </w:p>
    <w:p w:rsidR="00996430" w:rsidRDefault="00996430" w:rsidP="009964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Районная организация профсоюза и Отдел образования постоянно осуществляют контроль предоставления социальных льгот и гарантий работникам образования, предусмотренных отраслевым районным соглашением и коллективными договорами.</w:t>
      </w:r>
    </w:p>
    <w:p w:rsidR="00996430" w:rsidRDefault="00996430" w:rsidP="00996430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Выплачиваются надбавки и льготы для педагогических работников, работающих в сельской местности (0,25 от базового оклада), 100-процентная компенсация расходов на оплату жилых помещений, отопления и освещения педагогическим работникам, работающим и проживающим в сельской местности и рабочих поселках.</w:t>
      </w:r>
    </w:p>
    <w:p w:rsidR="00996430" w:rsidRDefault="00996430" w:rsidP="009964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Приоритетными направлениями работы в рамках социального партнёрства на предстоящий период намечены:</w:t>
      </w:r>
    </w:p>
    <w:p w:rsidR="00996430" w:rsidRDefault="00996430" w:rsidP="00996430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всех уровнях социального партнерства уделять больше внимания представительской функции профсоюзных организаций, как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районной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так и первичной.</w:t>
      </w:r>
    </w:p>
    <w:p w:rsidR="00996430" w:rsidRDefault="00996430" w:rsidP="00996430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Активнее участвовать в работе коллегиальных органов управления образованием при рассмотрении вопросов, затрагивающих интересы работников отрасли, в деятельности рабочих групп, в формировании и развитии отраслевой нормативно-правовой базы.</w:t>
      </w:r>
    </w:p>
    <w:p w:rsidR="00996430" w:rsidRDefault="00996430" w:rsidP="00996430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Активнее использовать право на участие первичных профсоюзных организаций в разработке локальных нормативных правовых актов, графика работы и отпусков, порядка и условий предоставления дополнительных отпусков, положения о стимулирующих и компенсационных выплатах и др.</w:t>
      </w:r>
    </w:p>
    <w:p w:rsidR="00996430" w:rsidRDefault="00996430" w:rsidP="00996430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Обратить внимание на организацию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колдоговоров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соглашений, систематические отчеты сторон социального партнерства о выполнении своих обязательств.</w:t>
      </w:r>
    </w:p>
    <w:p w:rsidR="00996430" w:rsidRDefault="00996430" w:rsidP="00996430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996430" w:rsidRDefault="00996430" w:rsidP="00996430">
      <w:pPr>
        <w:pStyle w:val="20"/>
        <w:spacing w:after="0"/>
        <w:ind w:right="-1"/>
        <w:jc w:val="both"/>
        <w:rPr>
          <w:rFonts w:eastAsia="Calibri"/>
          <w:bCs w:val="0"/>
          <w:sz w:val="28"/>
          <w:szCs w:val="28"/>
        </w:rPr>
      </w:pPr>
      <w:r>
        <w:rPr>
          <w:bCs w:val="0"/>
          <w:sz w:val="28"/>
          <w:szCs w:val="28"/>
          <w:lang w:val="en-US" w:eastAsia="ar-SA"/>
        </w:rPr>
        <w:t>IV</w:t>
      </w:r>
      <w:r>
        <w:rPr>
          <w:bCs w:val="0"/>
          <w:sz w:val="28"/>
          <w:szCs w:val="28"/>
          <w:lang w:eastAsia="ar-SA"/>
        </w:rPr>
        <w:t>. Правозащитная деятельность</w:t>
      </w:r>
    </w:p>
    <w:p w:rsidR="00996430" w:rsidRDefault="00996430" w:rsidP="00996430">
      <w:pPr>
        <w:spacing w:after="0" w:line="240" w:lineRule="auto"/>
        <w:jc w:val="both"/>
        <w:rPr>
          <w:rFonts w:ascii="Cambria" w:eastAsia="Times New Roman" w:hAnsi="Cambria"/>
          <w:i/>
          <w:iCs/>
          <w:color w:val="4F81BD"/>
          <w:spacing w:val="15"/>
          <w:sz w:val="24"/>
          <w:szCs w:val="24"/>
          <w:lang w:eastAsia="ar-SA"/>
        </w:rPr>
      </w:pPr>
    </w:p>
    <w:p w:rsidR="00176B58" w:rsidRPr="00176B58" w:rsidRDefault="00176B58" w:rsidP="00176B58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Hlk91239103"/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>Работа председателя ра</w:t>
      </w:r>
      <w:r w:rsidR="0069236F">
        <w:rPr>
          <w:rFonts w:ascii="Times New Roman" w:eastAsia="Times New Roman" w:hAnsi="Times New Roman"/>
          <w:sz w:val="28"/>
          <w:szCs w:val="28"/>
          <w:lang w:eastAsia="ru-RU"/>
        </w:rPr>
        <w:t xml:space="preserve">йонной организации профсоюза </w:t>
      </w:r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основывается на рассмотрении жалоб, заявлений и обращений от членов профсоюза.</w:t>
      </w:r>
    </w:p>
    <w:p w:rsidR="00176B58" w:rsidRPr="00176B58" w:rsidRDefault="00176B58" w:rsidP="00176B58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176B58">
        <w:rPr>
          <w:rFonts w:ascii="Times New Roman" w:hAnsi="Times New Roman"/>
          <w:sz w:val="28"/>
          <w:szCs w:val="28"/>
        </w:rPr>
        <w:t>В отчетный период была ок</w:t>
      </w:r>
      <w:r w:rsidR="00085FB8">
        <w:rPr>
          <w:rFonts w:ascii="Times New Roman" w:hAnsi="Times New Roman"/>
          <w:sz w:val="28"/>
          <w:szCs w:val="28"/>
        </w:rPr>
        <w:t>азана консультативная помощь  21</w:t>
      </w:r>
      <w:r w:rsidRPr="00176B58">
        <w:rPr>
          <w:rFonts w:ascii="Times New Roman" w:hAnsi="Times New Roman"/>
          <w:sz w:val="28"/>
          <w:szCs w:val="28"/>
        </w:rPr>
        <w:t xml:space="preserve"> членам профсоюза. </w:t>
      </w:r>
    </w:p>
    <w:p w:rsidR="0069236F" w:rsidRDefault="00176B58" w:rsidP="00176B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6B58">
        <w:rPr>
          <w:rFonts w:ascii="Times New Roman" w:hAnsi="Times New Roman"/>
          <w:sz w:val="28"/>
          <w:szCs w:val="28"/>
        </w:rPr>
        <w:t xml:space="preserve">    Возникали вопросы по выплатам за работу советника, за классное руководство, по начислению заработной платы и </w:t>
      </w:r>
      <w:proofErr w:type="spellStart"/>
      <w:r w:rsidRPr="00176B58">
        <w:rPr>
          <w:rFonts w:ascii="Times New Roman" w:hAnsi="Times New Roman"/>
          <w:sz w:val="28"/>
          <w:szCs w:val="28"/>
        </w:rPr>
        <w:t>отпускных</w:t>
      </w:r>
      <w:proofErr w:type="gramStart"/>
      <w:r w:rsidRPr="00176B58">
        <w:rPr>
          <w:rFonts w:ascii="Times New Roman" w:hAnsi="Times New Roman"/>
          <w:sz w:val="28"/>
          <w:szCs w:val="28"/>
        </w:rPr>
        <w:t>,о</w:t>
      </w:r>
      <w:proofErr w:type="spellEnd"/>
      <w:proofErr w:type="gramEnd"/>
      <w:r w:rsidRPr="00176B58">
        <w:rPr>
          <w:rFonts w:ascii="Times New Roman" w:hAnsi="Times New Roman"/>
          <w:sz w:val="28"/>
          <w:szCs w:val="28"/>
        </w:rPr>
        <w:t xml:space="preserve"> режиме раб</w:t>
      </w:r>
      <w:r w:rsidR="0069236F">
        <w:rPr>
          <w:rFonts w:ascii="Times New Roman" w:hAnsi="Times New Roman"/>
          <w:sz w:val="28"/>
          <w:szCs w:val="28"/>
        </w:rPr>
        <w:t xml:space="preserve">оты педагогов во время </w:t>
      </w:r>
      <w:proofErr w:type="spellStart"/>
      <w:r w:rsidR="0069236F">
        <w:rPr>
          <w:rFonts w:ascii="Times New Roman" w:hAnsi="Times New Roman"/>
          <w:sz w:val="28"/>
          <w:szCs w:val="28"/>
        </w:rPr>
        <w:t>каникул,попенсионномузаконодательству</w:t>
      </w:r>
      <w:proofErr w:type="spellEnd"/>
      <w:r w:rsidR="0069236F">
        <w:rPr>
          <w:rFonts w:ascii="Times New Roman" w:hAnsi="Times New Roman"/>
          <w:sz w:val="28"/>
          <w:szCs w:val="28"/>
        </w:rPr>
        <w:t>.</w:t>
      </w:r>
      <w:r w:rsidRPr="00176B5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9236F">
        <w:rPr>
          <w:rFonts w:ascii="Times New Roman" w:hAnsi="Times New Roman"/>
          <w:sz w:val="28"/>
          <w:szCs w:val="28"/>
        </w:rPr>
        <w:t>В 2023г</w:t>
      </w:r>
      <w:proofErr w:type="gramStart"/>
      <w:r w:rsidR="0069236F">
        <w:rPr>
          <w:rFonts w:ascii="Times New Roman" w:hAnsi="Times New Roman"/>
          <w:sz w:val="28"/>
          <w:szCs w:val="28"/>
        </w:rPr>
        <w:t>.</w:t>
      </w:r>
      <w:r w:rsidRPr="00176B58">
        <w:rPr>
          <w:rFonts w:ascii="Times New Roman" w:hAnsi="Times New Roman"/>
          <w:sz w:val="28"/>
          <w:szCs w:val="28"/>
        </w:rPr>
        <w:t>г</w:t>
      </w:r>
      <w:proofErr w:type="gramEnd"/>
      <w:r w:rsidRPr="00176B58">
        <w:rPr>
          <w:rFonts w:ascii="Times New Roman" w:hAnsi="Times New Roman"/>
          <w:sz w:val="28"/>
          <w:szCs w:val="28"/>
        </w:rPr>
        <w:t>оду возникало много вопросов по стимулирующим выплатам, по перечню документов, которые необходимо заполнять педагогическому работнику.</w:t>
      </w:r>
    </w:p>
    <w:p w:rsidR="00176B58" w:rsidRPr="00176B58" w:rsidRDefault="001327F2" w:rsidP="00176B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Восс</w:t>
      </w:r>
      <w:r w:rsidR="0069236F">
        <w:rPr>
          <w:rFonts w:ascii="Times New Roman" w:hAnsi="Times New Roman"/>
          <w:sz w:val="28"/>
          <w:szCs w:val="28"/>
        </w:rPr>
        <w:t xml:space="preserve">тановлена выплата за коммунальные </w:t>
      </w:r>
      <w:r>
        <w:rPr>
          <w:rFonts w:ascii="Times New Roman" w:hAnsi="Times New Roman"/>
          <w:sz w:val="28"/>
          <w:szCs w:val="28"/>
        </w:rPr>
        <w:t xml:space="preserve">услуги бывшему председателю ППО МОБУСОШ с. </w:t>
      </w:r>
      <w:proofErr w:type="gramStart"/>
      <w:r>
        <w:rPr>
          <w:rFonts w:ascii="Times New Roman" w:hAnsi="Times New Roman"/>
          <w:sz w:val="28"/>
          <w:szCs w:val="28"/>
        </w:rPr>
        <w:t>Ленино</w:t>
      </w:r>
      <w:proofErr w:type="gramEnd"/>
      <w:r>
        <w:rPr>
          <w:rFonts w:ascii="Times New Roman" w:hAnsi="Times New Roman"/>
          <w:sz w:val="28"/>
          <w:szCs w:val="28"/>
        </w:rPr>
        <w:t>,</w:t>
      </w:r>
      <w:r w:rsidR="006923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236F">
        <w:rPr>
          <w:rFonts w:ascii="Times New Roman" w:hAnsi="Times New Roman"/>
          <w:sz w:val="28"/>
          <w:szCs w:val="28"/>
        </w:rPr>
        <w:t>Котину</w:t>
      </w:r>
      <w:proofErr w:type="spellEnd"/>
      <w:r w:rsidR="0069236F">
        <w:rPr>
          <w:rFonts w:ascii="Times New Roman" w:hAnsi="Times New Roman"/>
          <w:sz w:val="28"/>
          <w:szCs w:val="28"/>
        </w:rPr>
        <w:t xml:space="preserve"> Н.Н.</w:t>
      </w:r>
      <w:r>
        <w:rPr>
          <w:rFonts w:ascii="Times New Roman" w:hAnsi="Times New Roman"/>
          <w:sz w:val="28"/>
          <w:szCs w:val="28"/>
        </w:rPr>
        <w:t>и были возмещены</w:t>
      </w:r>
      <w:r w:rsidR="00176B58" w:rsidRPr="00176B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денежные средства за 3 месяца. Оказана помощь воспитателю МБДОУ д.с.с. </w:t>
      </w:r>
      <w:proofErr w:type="spellStart"/>
      <w:r>
        <w:rPr>
          <w:rFonts w:ascii="Times New Roman" w:hAnsi="Times New Roman"/>
          <w:sz w:val="28"/>
          <w:szCs w:val="28"/>
        </w:rPr>
        <w:t>Бо</w:t>
      </w:r>
      <w:r w:rsidR="008A78DA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ословка</w:t>
      </w:r>
      <w:proofErr w:type="spellEnd"/>
      <w:r>
        <w:rPr>
          <w:rFonts w:ascii="Times New Roman" w:hAnsi="Times New Roman"/>
          <w:sz w:val="28"/>
          <w:szCs w:val="28"/>
        </w:rPr>
        <w:t xml:space="preserve">, Рамзайцевой Ирине, о продлении высшей категории по аттестации. Воспитателю МБДОУ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/с. « Спутник» с</w:t>
      </w:r>
      <w:proofErr w:type="gramStart"/>
      <w:r>
        <w:rPr>
          <w:rFonts w:ascii="Times New Roman" w:hAnsi="Times New Roman"/>
          <w:sz w:val="28"/>
          <w:szCs w:val="28"/>
        </w:rPr>
        <w:t>.З</w:t>
      </w:r>
      <w:proofErr w:type="gramEnd"/>
      <w:r>
        <w:rPr>
          <w:rFonts w:ascii="Times New Roman" w:hAnsi="Times New Roman"/>
          <w:sz w:val="28"/>
          <w:szCs w:val="28"/>
        </w:rPr>
        <w:t xml:space="preserve">асечное возвращены денежные средства в размере 30 тысяч за заочное обучение. </w:t>
      </w:r>
    </w:p>
    <w:p w:rsidR="00176B58" w:rsidRPr="00176B58" w:rsidRDefault="0069236F" w:rsidP="00176B5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Оказана помощь 10</w:t>
      </w:r>
      <w:r w:rsidR="00176B58"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организациям по разработке и уведомительной регистрации коллективных договоров.</w:t>
      </w:r>
    </w:p>
    <w:p w:rsidR="00176B58" w:rsidRPr="00176B58" w:rsidRDefault="00176B58" w:rsidP="00176B58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  Созданы условия для принятия нормативных документов с Отделом образования, в т.ч. Положения о порядке выплат социального, компенсационного, стимулирующего характера руководителям ОО в 2023 году. </w:t>
      </w:r>
    </w:p>
    <w:p w:rsidR="00176B58" w:rsidRPr="00176B58" w:rsidRDefault="00176B58" w:rsidP="00176B5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176B58" w:rsidRPr="00176B58" w:rsidRDefault="00176B58" w:rsidP="00176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76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Вместе с тем имеются определенные резервы для дальнейшего повышения результативности правозащитной работы и ее совершенствования, в том числе путем устранения недостатков в работе и поиска новых форм и методов работы.</w:t>
      </w:r>
    </w:p>
    <w:p w:rsidR="00176B58" w:rsidRPr="00176B58" w:rsidRDefault="00176B58" w:rsidP="00176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76B58">
        <w:rPr>
          <w:rFonts w:ascii="Times New Roman" w:hAnsi="Times New Roman"/>
          <w:color w:val="333333"/>
          <w:sz w:val="28"/>
          <w:szCs w:val="28"/>
        </w:rPr>
        <w:t xml:space="preserve">  В 2023 году в пяти образова</w:t>
      </w:r>
      <w:r w:rsidR="001327F2">
        <w:rPr>
          <w:rFonts w:ascii="Times New Roman" w:hAnsi="Times New Roman"/>
          <w:color w:val="333333"/>
          <w:sz w:val="28"/>
          <w:szCs w:val="28"/>
        </w:rPr>
        <w:t>тельных организациях Пензенского</w:t>
      </w:r>
      <w:r w:rsidRPr="00176B58">
        <w:rPr>
          <w:rFonts w:ascii="Times New Roman" w:hAnsi="Times New Roman"/>
          <w:color w:val="333333"/>
          <w:sz w:val="28"/>
          <w:szCs w:val="28"/>
        </w:rPr>
        <w:t xml:space="preserve"> района проведена областная тематическая проверка </w:t>
      </w:r>
      <w:r w:rsidRPr="00176B58">
        <w:rPr>
          <w:rFonts w:ascii="Times New Roman" w:hAnsi="Times New Roman"/>
          <w:bCs/>
          <w:sz w:val="28"/>
          <w:szCs w:val="28"/>
        </w:rPr>
        <w:t xml:space="preserve">«Соблюдение законодательства Российской Федерации при определении и изменении учебной нагрузки педагогических работников образовательных организаций, оговариваемой в трудовом договоре, а также при подготовке педагогическими работниками отчётной документации при реализации основных общеобразовательных, основных профессиональных </w:t>
      </w:r>
      <w:r w:rsidRPr="00176B58">
        <w:rPr>
          <w:rFonts w:ascii="Times New Roman" w:hAnsi="Times New Roman"/>
          <w:bCs/>
          <w:sz w:val="28"/>
          <w:szCs w:val="28"/>
        </w:rPr>
        <w:lastRenderedPageBreak/>
        <w:t xml:space="preserve">образовательных и дополнительных общеразвивающих программ» </w:t>
      </w:r>
      <w:r w:rsidRPr="00176B58">
        <w:rPr>
          <w:rFonts w:ascii="Times New Roman" w:hAnsi="Times New Roman"/>
          <w:color w:val="333333"/>
          <w:sz w:val="28"/>
          <w:szCs w:val="28"/>
        </w:rPr>
        <w:t>в о</w:t>
      </w:r>
      <w:r w:rsidR="001327F2">
        <w:rPr>
          <w:rFonts w:ascii="Times New Roman" w:hAnsi="Times New Roman"/>
          <w:color w:val="333333"/>
          <w:sz w:val="28"/>
          <w:szCs w:val="28"/>
        </w:rPr>
        <w:t>тношении  образовательных учреждений</w:t>
      </w:r>
      <w:r w:rsidR="0083323E">
        <w:rPr>
          <w:rFonts w:ascii="Times New Roman" w:hAnsi="Times New Roman"/>
          <w:color w:val="333333"/>
          <w:sz w:val="28"/>
          <w:szCs w:val="28"/>
        </w:rPr>
        <w:t xml:space="preserve"> МОБУСОШ </w:t>
      </w:r>
      <w:proofErr w:type="gramStart"/>
      <w:r w:rsidR="0083323E">
        <w:rPr>
          <w:rFonts w:ascii="Times New Roman" w:hAnsi="Times New Roman"/>
          <w:color w:val="333333"/>
          <w:sz w:val="28"/>
          <w:szCs w:val="28"/>
        </w:rPr>
        <w:t>с</w:t>
      </w:r>
      <w:proofErr w:type="gramEnd"/>
      <w:r w:rsidR="0083323E">
        <w:rPr>
          <w:rFonts w:ascii="Times New Roman" w:hAnsi="Times New Roman"/>
          <w:color w:val="333333"/>
          <w:sz w:val="28"/>
          <w:szCs w:val="28"/>
        </w:rPr>
        <w:t xml:space="preserve">. Старая Каменка, МОБУСОШ с. </w:t>
      </w:r>
      <w:proofErr w:type="spellStart"/>
      <w:r w:rsidR="0083323E">
        <w:rPr>
          <w:rFonts w:ascii="Times New Roman" w:hAnsi="Times New Roman"/>
          <w:color w:val="333333"/>
          <w:sz w:val="28"/>
          <w:szCs w:val="28"/>
        </w:rPr>
        <w:t>Оленевка</w:t>
      </w:r>
      <w:proofErr w:type="spellEnd"/>
      <w:r w:rsidR="0083323E">
        <w:rPr>
          <w:rFonts w:ascii="Times New Roman" w:hAnsi="Times New Roman"/>
          <w:color w:val="333333"/>
          <w:sz w:val="28"/>
          <w:szCs w:val="28"/>
        </w:rPr>
        <w:t xml:space="preserve">, ЦВР Пензенского района, МБДОУ </w:t>
      </w:r>
      <w:proofErr w:type="spellStart"/>
      <w:r w:rsidR="0083323E">
        <w:rPr>
          <w:rFonts w:ascii="Times New Roman" w:hAnsi="Times New Roman"/>
          <w:color w:val="333333"/>
          <w:sz w:val="28"/>
          <w:szCs w:val="28"/>
        </w:rPr>
        <w:t>д</w:t>
      </w:r>
      <w:proofErr w:type="spellEnd"/>
      <w:r w:rsidR="0083323E">
        <w:rPr>
          <w:rFonts w:ascii="Times New Roman" w:hAnsi="Times New Roman"/>
          <w:color w:val="333333"/>
          <w:sz w:val="28"/>
          <w:szCs w:val="28"/>
        </w:rPr>
        <w:t xml:space="preserve">/с. с. Ленино, МБДОУ </w:t>
      </w:r>
      <w:proofErr w:type="spellStart"/>
      <w:r w:rsidR="0083323E">
        <w:rPr>
          <w:rFonts w:ascii="Times New Roman" w:hAnsi="Times New Roman"/>
          <w:color w:val="333333"/>
          <w:sz w:val="28"/>
          <w:szCs w:val="28"/>
        </w:rPr>
        <w:t>д</w:t>
      </w:r>
      <w:proofErr w:type="spellEnd"/>
      <w:r w:rsidR="0083323E">
        <w:rPr>
          <w:rFonts w:ascii="Times New Roman" w:hAnsi="Times New Roman"/>
          <w:color w:val="333333"/>
          <w:sz w:val="28"/>
          <w:szCs w:val="28"/>
        </w:rPr>
        <w:t>/с. с</w:t>
      </w:r>
      <w:proofErr w:type="gramStart"/>
      <w:r w:rsidR="0083323E">
        <w:rPr>
          <w:rFonts w:ascii="Times New Roman" w:hAnsi="Times New Roman"/>
          <w:color w:val="333333"/>
          <w:sz w:val="28"/>
          <w:szCs w:val="28"/>
        </w:rPr>
        <w:t>.К</w:t>
      </w:r>
      <w:proofErr w:type="gramEnd"/>
      <w:r w:rsidR="0083323E">
        <w:rPr>
          <w:rFonts w:ascii="Times New Roman" w:hAnsi="Times New Roman"/>
          <w:color w:val="333333"/>
          <w:sz w:val="28"/>
          <w:szCs w:val="28"/>
        </w:rPr>
        <w:t>ондоль,</w:t>
      </w:r>
      <w:r w:rsidRPr="00176B58">
        <w:rPr>
          <w:rFonts w:ascii="Times New Roman" w:hAnsi="Times New Roman"/>
          <w:color w:val="333333"/>
          <w:sz w:val="28"/>
          <w:szCs w:val="28"/>
        </w:rPr>
        <w:t xml:space="preserve"> с участием руково</w:t>
      </w:r>
      <w:r w:rsidR="001327F2">
        <w:rPr>
          <w:rFonts w:ascii="Times New Roman" w:hAnsi="Times New Roman"/>
          <w:color w:val="333333"/>
          <w:sz w:val="28"/>
          <w:szCs w:val="28"/>
        </w:rPr>
        <w:t>дителей и председателей ППО</w:t>
      </w:r>
      <w:r w:rsidRPr="00176B58">
        <w:rPr>
          <w:rFonts w:ascii="Times New Roman" w:hAnsi="Times New Roman"/>
          <w:color w:val="333333"/>
          <w:sz w:val="28"/>
          <w:szCs w:val="28"/>
        </w:rPr>
        <w:t xml:space="preserve"> данных образовательных организаций.</w:t>
      </w:r>
    </w:p>
    <w:p w:rsidR="00176B58" w:rsidRPr="00176B58" w:rsidRDefault="00176B58" w:rsidP="00176B58">
      <w:pPr>
        <w:autoSpaceDE w:val="0"/>
        <w:autoSpaceDN w:val="0"/>
        <w:adjustRightInd w:val="0"/>
        <w:spacing w:after="57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gramStart"/>
      <w:r w:rsidRPr="00176B5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В ходе проверки были рассмотрены </w:t>
      </w:r>
      <w:r w:rsidRPr="00176B58">
        <w:rPr>
          <w:rFonts w:ascii="Times New Roman" w:hAnsi="Times New Roman"/>
          <w:sz w:val="28"/>
          <w:szCs w:val="28"/>
        </w:rPr>
        <w:t>трудовые договоры и дополнительные соглашения к трудовым договорам, локальные нормативные акты об определении учебной нагрузки, приказы работодателя об определении учебной нагрузки, тарификационные списки на 2021-2022 учебный год, 2022-2023 учебный год, 2023-2024 учебный год, выписки из  протокола заседания профсоюзного комитета, постановление по вопросу рассмотрения проектов локальных актов и предоставления по ним мотивированного мнения ППО, табели учета</w:t>
      </w:r>
      <w:proofErr w:type="gramEnd"/>
      <w:r w:rsidRPr="00176B58">
        <w:rPr>
          <w:rFonts w:ascii="Times New Roman" w:hAnsi="Times New Roman"/>
          <w:sz w:val="28"/>
          <w:szCs w:val="28"/>
        </w:rPr>
        <w:t xml:space="preserve"> рабочего времени, трудовые книжки,  должностные инструкции,</w:t>
      </w:r>
      <w:r w:rsidRPr="00176B58">
        <w:rPr>
          <w:rFonts w:ascii="Times New Roman" w:eastAsiaTheme="minorHAnsi" w:hAnsi="Times New Roman"/>
          <w:color w:val="000000"/>
          <w:sz w:val="28"/>
          <w:szCs w:val="28"/>
        </w:rPr>
        <w:t xml:space="preserve"> локальные нормативные акты, регламентирующие:</w:t>
      </w:r>
    </w:p>
    <w:p w:rsidR="00176B58" w:rsidRPr="00176B58" w:rsidRDefault="00176B58" w:rsidP="00176B58">
      <w:pPr>
        <w:autoSpaceDE w:val="0"/>
        <w:autoSpaceDN w:val="0"/>
        <w:adjustRightInd w:val="0"/>
        <w:spacing w:after="57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76B58">
        <w:rPr>
          <w:rFonts w:ascii="Wingdings" w:eastAsiaTheme="minorHAnsi" w:hAnsi="Wingdings" w:cs="Wingdings"/>
          <w:color w:val="000000"/>
          <w:sz w:val="28"/>
          <w:szCs w:val="28"/>
        </w:rPr>
        <w:t></w:t>
      </w:r>
      <w:r w:rsidRPr="00176B58">
        <w:rPr>
          <w:rFonts w:ascii="Wingdings" w:eastAsiaTheme="minorHAnsi" w:hAnsi="Wingdings" w:cs="Wingdings"/>
          <w:color w:val="000000"/>
          <w:sz w:val="28"/>
          <w:szCs w:val="28"/>
        </w:rPr>
        <w:t></w:t>
      </w:r>
      <w:r w:rsidRPr="00176B58">
        <w:rPr>
          <w:rFonts w:ascii="Times New Roman" w:eastAsiaTheme="minorHAnsi" w:hAnsi="Times New Roman"/>
          <w:color w:val="000000"/>
          <w:sz w:val="28"/>
          <w:szCs w:val="28"/>
        </w:rPr>
        <w:t xml:space="preserve">формы, периодичность и порядок текущего контроля успеваемости и промежуточной аттестации </w:t>
      </w:r>
      <w:proofErr w:type="gramStart"/>
      <w:r w:rsidRPr="00176B58">
        <w:rPr>
          <w:rFonts w:ascii="Times New Roman" w:eastAsiaTheme="minorHAnsi" w:hAnsi="Times New Roman"/>
          <w:color w:val="000000"/>
          <w:sz w:val="28"/>
          <w:szCs w:val="28"/>
        </w:rPr>
        <w:t>обучающихся</w:t>
      </w:r>
      <w:proofErr w:type="gramEnd"/>
      <w:r w:rsidRPr="00176B58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</w:p>
    <w:p w:rsidR="00176B58" w:rsidRPr="00176B58" w:rsidRDefault="00176B58" w:rsidP="00176B58">
      <w:pPr>
        <w:autoSpaceDE w:val="0"/>
        <w:autoSpaceDN w:val="0"/>
        <w:adjustRightInd w:val="0"/>
        <w:spacing w:after="57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76B58">
        <w:rPr>
          <w:rFonts w:ascii="Wingdings" w:eastAsiaTheme="minorHAnsi" w:hAnsi="Wingdings" w:cs="Wingdings"/>
          <w:color w:val="000000"/>
          <w:sz w:val="28"/>
          <w:szCs w:val="28"/>
        </w:rPr>
        <w:t></w:t>
      </w:r>
      <w:r w:rsidRPr="00176B58">
        <w:rPr>
          <w:rFonts w:ascii="Wingdings" w:eastAsiaTheme="minorHAnsi" w:hAnsi="Wingdings" w:cs="Wingdings"/>
          <w:color w:val="000000"/>
          <w:sz w:val="28"/>
          <w:szCs w:val="28"/>
        </w:rPr>
        <w:t></w:t>
      </w:r>
      <w:r w:rsidRPr="00176B58">
        <w:rPr>
          <w:rFonts w:ascii="Times New Roman" w:eastAsiaTheme="minorHAnsi" w:hAnsi="Times New Roman"/>
          <w:color w:val="000000"/>
          <w:sz w:val="28"/>
          <w:szCs w:val="28"/>
        </w:rPr>
        <w:t xml:space="preserve">посещаемость образовательной организации, </w:t>
      </w:r>
    </w:p>
    <w:p w:rsidR="00176B58" w:rsidRPr="00176B58" w:rsidRDefault="00176B58" w:rsidP="00176B58">
      <w:pPr>
        <w:autoSpaceDE w:val="0"/>
        <w:autoSpaceDN w:val="0"/>
        <w:adjustRightInd w:val="0"/>
        <w:spacing w:after="57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76B58">
        <w:rPr>
          <w:rFonts w:ascii="Wingdings" w:eastAsiaTheme="minorHAnsi" w:hAnsi="Wingdings" w:cs="Wingdings"/>
          <w:color w:val="000000"/>
          <w:sz w:val="28"/>
          <w:szCs w:val="28"/>
        </w:rPr>
        <w:t></w:t>
      </w:r>
      <w:r w:rsidRPr="00176B58">
        <w:rPr>
          <w:rFonts w:ascii="Wingdings" w:eastAsiaTheme="minorHAnsi" w:hAnsi="Wingdings" w:cs="Wingdings"/>
          <w:color w:val="000000"/>
          <w:sz w:val="28"/>
          <w:szCs w:val="28"/>
        </w:rPr>
        <w:t></w:t>
      </w:r>
      <w:r w:rsidRPr="00176B58">
        <w:rPr>
          <w:rFonts w:ascii="Times New Roman" w:eastAsiaTheme="minorHAnsi" w:hAnsi="Times New Roman"/>
          <w:color w:val="000000"/>
          <w:sz w:val="28"/>
          <w:szCs w:val="28"/>
        </w:rPr>
        <w:t xml:space="preserve">размещение информации на официальном сайте образовательной организации, </w:t>
      </w:r>
    </w:p>
    <w:p w:rsidR="00176B58" w:rsidRPr="00176B58" w:rsidRDefault="00176B58" w:rsidP="0017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76B58">
        <w:rPr>
          <w:rFonts w:ascii="Wingdings" w:eastAsiaTheme="minorHAnsi" w:hAnsi="Wingdings" w:cs="Wingdings"/>
          <w:color w:val="000000"/>
          <w:sz w:val="28"/>
          <w:szCs w:val="28"/>
        </w:rPr>
        <w:t></w:t>
      </w:r>
      <w:r w:rsidRPr="00176B58">
        <w:rPr>
          <w:rFonts w:ascii="Wingdings" w:eastAsiaTheme="minorHAnsi" w:hAnsi="Wingdings" w:cs="Wingdings"/>
          <w:color w:val="000000"/>
          <w:sz w:val="28"/>
          <w:szCs w:val="28"/>
        </w:rPr>
        <w:t></w:t>
      </w:r>
      <w:r w:rsidRPr="00176B58">
        <w:rPr>
          <w:rFonts w:ascii="Times New Roman" w:eastAsiaTheme="minorHAnsi" w:hAnsi="Times New Roman"/>
          <w:color w:val="000000"/>
          <w:sz w:val="28"/>
          <w:szCs w:val="28"/>
        </w:rPr>
        <w:t>классное руководство,</w:t>
      </w:r>
    </w:p>
    <w:p w:rsidR="00176B58" w:rsidRPr="00176B58" w:rsidRDefault="00176B58" w:rsidP="0017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76B58">
        <w:rPr>
          <w:rFonts w:ascii="Wingdings" w:eastAsiaTheme="minorHAnsi" w:hAnsi="Wingdings" w:cs="Wingdings"/>
          <w:color w:val="000000"/>
          <w:sz w:val="28"/>
          <w:szCs w:val="28"/>
        </w:rPr>
        <w:t></w:t>
      </w:r>
      <w:r w:rsidRPr="00176B58">
        <w:rPr>
          <w:rFonts w:ascii="Wingdings" w:eastAsiaTheme="minorHAnsi" w:hAnsi="Wingdings" w:cs="Wingdings"/>
          <w:color w:val="000000"/>
          <w:sz w:val="28"/>
          <w:szCs w:val="28"/>
        </w:rPr>
        <w:t></w:t>
      </w:r>
      <w:r w:rsidRPr="00176B58">
        <w:rPr>
          <w:rFonts w:ascii="Times New Roman" w:eastAsiaTheme="minorHAnsi" w:hAnsi="Times New Roman"/>
          <w:color w:val="000000"/>
          <w:sz w:val="28"/>
          <w:szCs w:val="28"/>
        </w:rPr>
        <w:t>методические объединения,</w:t>
      </w:r>
    </w:p>
    <w:p w:rsidR="00176B58" w:rsidRPr="00176B58" w:rsidRDefault="00176B58" w:rsidP="0017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76B58">
        <w:rPr>
          <w:rFonts w:ascii="Wingdings" w:eastAsiaTheme="minorHAnsi" w:hAnsi="Wingdings" w:cs="Wingdings"/>
          <w:color w:val="000000"/>
          <w:sz w:val="28"/>
          <w:szCs w:val="28"/>
        </w:rPr>
        <w:t></w:t>
      </w:r>
      <w:r w:rsidRPr="00176B58">
        <w:rPr>
          <w:rFonts w:ascii="Wingdings" w:eastAsiaTheme="minorHAnsi" w:hAnsi="Wingdings" w:cs="Wingdings"/>
          <w:color w:val="000000"/>
          <w:sz w:val="28"/>
          <w:szCs w:val="28"/>
        </w:rPr>
        <w:t></w:t>
      </w:r>
      <w:r w:rsidRPr="00176B58">
        <w:rPr>
          <w:rFonts w:ascii="Times New Roman" w:eastAsiaTheme="minorHAnsi" w:hAnsi="Times New Roman"/>
          <w:color w:val="000000"/>
          <w:sz w:val="28"/>
          <w:szCs w:val="28"/>
        </w:rPr>
        <w:t xml:space="preserve">организацию питания </w:t>
      </w:r>
      <w:proofErr w:type="gramStart"/>
      <w:r w:rsidRPr="00176B58">
        <w:rPr>
          <w:rFonts w:ascii="Times New Roman" w:eastAsiaTheme="minorHAnsi" w:hAnsi="Times New Roman"/>
          <w:color w:val="000000"/>
          <w:sz w:val="28"/>
          <w:szCs w:val="28"/>
        </w:rPr>
        <w:t>обучающихся</w:t>
      </w:r>
      <w:proofErr w:type="gramEnd"/>
      <w:r w:rsidRPr="00176B58">
        <w:rPr>
          <w:rFonts w:ascii="Times New Roman" w:eastAsiaTheme="minorHAnsi" w:hAnsi="Times New Roman"/>
          <w:color w:val="000000"/>
          <w:sz w:val="28"/>
          <w:szCs w:val="28"/>
        </w:rPr>
        <w:t>,</w:t>
      </w:r>
    </w:p>
    <w:p w:rsidR="00176B58" w:rsidRPr="00176B58" w:rsidRDefault="00176B58" w:rsidP="0017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76B58">
        <w:rPr>
          <w:rFonts w:ascii="Wingdings" w:eastAsiaTheme="minorHAnsi" w:hAnsi="Wingdings" w:cs="Wingdings"/>
          <w:color w:val="000000"/>
          <w:sz w:val="28"/>
          <w:szCs w:val="28"/>
        </w:rPr>
        <w:t></w:t>
      </w:r>
      <w:r w:rsidRPr="00176B58">
        <w:rPr>
          <w:rFonts w:ascii="Wingdings" w:eastAsiaTheme="minorHAnsi" w:hAnsi="Wingdings" w:cs="Wingdings"/>
          <w:color w:val="000000"/>
          <w:sz w:val="28"/>
          <w:szCs w:val="28"/>
        </w:rPr>
        <w:t></w:t>
      </w:r>
      <w:r w:rsidRPr="00176B58">
        <w:rPr>
          <w:rFonts w:ascii="Times New Roman" w:eastAsiaTheme="minorHAnsi" w:hAnsi="Times New Roman"/>
          <w:color w:val="000000"/>
          <w:sz w:val="28"/>
          <w:szCs w:val="28"/>
        </w:rPr>
        <w:t>проведение ГИА,</w:t>
      </w:r>
    </w:p>
    <w:p w:rsidR="00176B58" w:rsidRPr="00176B58" w:rsidRDefault="00176B58" w:rsidP="00176B5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76B58">
        <w:rPr>
          <w:rFonts w:ascii="Times New Roman" w:eastAsiaTheme="minorHAnsi" w:hAnsi="Times New Roman"/>
          <w:color w:val="000000"/>
          <w:sz w:val="28"/>
          <w:szCs w:val="28"/>
        </w:rPr>
        <w:t xml:space="preserve"> распределение учебной нагрузки, стимулирующих выплат,</w:t>
      </w:r>
    </w:p>
    <w:p w:rsidR="00176B58" w:rsidRPr="00176B58" w:rsidRDefault="00176B58" w:rsidP="00176B5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76B58">
        <w:rPr>
          <w:rFonts w:ascii="Times New Roman" w:eastAsiaTheme="minorHAnsi" w:hAnsi="Times New Roman"/>
          <w:color w:val="000000"/>
          <w:sz w:val="28"/>
          <w:szCs w:val="28"/>
        </w:rPr>
        <w:t>правила внутреннего трудового распорядка</w:t>
      </w:r>
    </w:p>
    <w:p w:rsidR="00176B58" w:rsidRPr="00176B58" w:rsidRDefault="00176B58" w:rsidP="00176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176B5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и т.д.</w:t>
      </w:r>
    </w:p>
    <w:p w:rsidR="00176B58" w:rsidRPr="00176B58" w:rsidRDefault="00176B58" w:rsidP="00176B58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 w:rsidRPr="00176B5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При проведении проверки присутствовали руководители данных организаций, председатели </w:t>
      </w:r>
      <w:r w:rsidR="0083323E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ППО.</w:t>
      </w:r>
    </w:p>
    <w:p w:rsidR="00176B58" w:rsidRPr="00176B58" w:rsidRDefault="00176B58" w:rsidP="00176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76B5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   Установлено, что в проверяемых образовательных организациях некоторые локальные нормативные акты принимаются только в соответствии со ст. 372 ТК РФ, т.е. с учётом мотивированного </w:t>
      </w:r>
      <w:proofErr w:type="gramStart"/>
      <w:r w:rsidRPr="00176B5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мнения членов профкома первичных профсоюзных организаций образовательных организаций</w:t>
      </w:r>
      <w:proofErr w:type="gramEnd"/>
      <w:r w:rsidRPr="00176B5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. Перед принятием решения руководители направляют проекты данных документов в профком первичной профсоюзной организации, представляющих интересы всех работников. Только после учета мотивированного мнения по проекту документа, в виде выписки из протокола заседания профсоюзного комитета, принимается решение об его утверждении. </w:t>
      </w:r>
    </w:p>
    <w:p w:rsidR="00176B58" w:rsidRPr="00176B58" w:rsidRDefault="00176B58" w:rsidP="00176B58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 w:rsidRPr="00176B5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Проверяющие отметили, что нарушений, касающихся соблюдения работодателем трудового законодательства в системе образования не выявлено, за исключением того, что в некоторых образовательных организациях не выполняются требования приказа Министерства просвещения Российской Федерации от 21.07.2022 года № 582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программ». Данные нарушения были устранены в ходе проверки.</w:t>
      </w:r>
    </w:p>
    <w:p w:rsidR="00176B58" w:rsidRPr="00176B58" w:rsidRDefault="00176B58" w:rsidP="00176B58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 w:rsidRPr="00176B5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В ходе проверки было проведено анкетирование педагогических работ</w:t>
      </w:r>
      <w:r w:rsidR="0083323E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ников в количестве 25 человек</w:t>
      </w:r>
      <w:r w:rsidRPr="00176B5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</w:t>
      </w:r>
      <w:r w:rsidR="0083323E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(</w:t>
      </w:r>
      <w:r w:rsidRPr="00176B5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учителей, воспитателей, педагогов дополнительного</w:t>
      </w:r>
      <w:r w:rsidR="0083323E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образования</w:t>
      </w:r>
      <w:r w:rsidRPr="00176B5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).</w:t>
      </w:r>
    </w:p>
    <w:p w:rsidR="00176B58" w:rsidRPr="00176B58" w:rsidRDefault="00176B58" w:rsidP="00176B5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  На 2024 год поставлена задача </w:t>
      </w:r>
      <w:proofErr w:type="gramStart"/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>улучшить</w:t>
      </w:r>
      <w:proofErr w:type="gramEnd"/>
      <w:r w:rsidR="008332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правозащитную работу, усилить контроль по вопросам трудового законодательства в образовательных организациях района. </w:t>
      </w:r>
    </w:p>
    <w:p w:rsidR="00176B58" w:rsidRPr="00176B58" w:rsidRDefault="00176B58" w:rsidP="00176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Экономическая эффективность в результате сохранения оплаты труда на прежнем уровне после выхода </w:t>
      </w:r>
      <w:proofErr w:type="gramStart"/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>на работу из отпуска по уходу за ребёнком до достижения</w:t>
      </w:r>
      <w:proofErr w:type="gramEnd"/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им </w:t>
      </w:r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возраста 3-х лет, длительной болезни, возобновления работы после ликвидации организации. Сохранение оплаты труда при участии в ГИА, установление оплаты труда по квалификационной категории других должностей.</w:t>
      </w:r>
    </w:p>
    <w:p w:rsidR="00176B58" w:rsidRPr="00176B58" w:rsidRDefault="00176B58" w:rsidP="00176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>Освобождение от аттестации педагогов, имеющих отраслевые награды.</w:t>
      </w:r>
    </w:p>
    <w:bookmarkEnd w:id="0"/>
    <w:p w:rsidR="00020F3B" w:rsidRPr="005F061D" w:rsidRDefault="00020F3B" w:rsidP="0099643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Оплата труда</w:t>
      </w:r>
    </w:p>
    <w:p w:rsidR="00996430" w:rsidRDefault="00996430" w:rsidP="00996430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16"/>
          <w:szCs w:val="16"/>
          <w:highlight w:val="lightGray"/>
          <w:lang w:eastAsia="ru-RU"/>
        </w:rPr>
      </w:pP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современных условиях деятельность педагога должна быть открыта и прозрачна, а сам педагог готов к публичной оценке своих профессиональных достижений. Отсюда и должны выстраиваться трудовые отношения нового типа, которые будут базироваться на системе оценки эффективности  деятельности каждого работника. На сегодняшний день необходимо заключение дополнительных соглашений к трудовым договорам, что является переходным этапом к введению эффективного контракта между работником и работодателем, конечной целью которого является повышение качества оказания образовательных услуг и создание прозрачного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механизма оплаты труда работников образования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Комитетом районной организации совместно с Отделом образования ежеквартально проводились мониторинги по своевременности выплаты заработной платы, выполнения Указов Президента РФ, уровня заработной платы по категориям работников.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Охрана труда</w:t>
      </w:r>
    </w:p>
    <w:p w:rsidR="007A1798" w:rsidRDefault="007A1798" w:rsidP="0099643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A1798" w:rsidRDefault="007A1798" w:rsidP="007A179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Одним из приоритетных направлений в работе профсоюза является защита прав и интересов членов профсоюза на безопасные условия труда и охрану здоровья. </w:t>
      </w:r>
    </w:p>
    <w:p w:rsidR="007A1798" w:rsidRDefault="007A1798" w:rsidP="007A179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В районе определены основные направления деятельности:</w:t>
      </w:r>
    </w:p>
    <w:p w:rsidR="007A1798" w:rsidRDefault="007A1798" w:rsidP="007A179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продолжать улучшать условия труда работников образования;</w:t>
      </w:r>
    </w:p>
    <w:p w:rsidR="007A1798" w:rsidRDefault="007A1798" w:rsidP="007A179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контролировать и изучать вопросы организации работы по выполнению законодательных и иных нормативных актов по охране труда;</w:t>
      </w:r>
    </w:p>
    <w:p w:rsidR="007A1798" w:rsidRDefault="007A1798" w:rsidP="007A179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оздоровление и санаторно-курортное лечение работников;</w:t>
      </w:r>
    </w:p>
    <w:p w:rsidR="007A1798" w:rsidRDefault="007A1798" w:rsidP="007A179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организация и проведение спортивно-оздоровительных мероприятий для членов профсоюза.</w:t>
      </w:r>
    </w:p>
    <w:p w:rsidR="007A1798" w:rsidRDefault="007A1798" w:rsidP="007A179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В рамках реализации раздела Соглашения и коллективных договоров «Улучшение условий и охраны труда» составлен и утверждён план мероприятий по охране труда, где предусмотрены противопожарные мероприятия, специальная оценка условий труда, приобретение наглядных пособий и спецодежды, обучение работников, ремонтные работы и др.</w:t>
      </w:r>
    </w:p>
    <w:p w:rsidR="007A1798" w:rsidRDefault="007A1798" w:rsidP="007A17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Внештатный технический инспектор труда, Кирилиной Нины Тимофеевны.    В каждой первичной профсоюзной организации имеется уполномоченный по охране труда, которые следят за соблюдением условий проведения образовательного процесса в соответствии с действующим законодательством о труде, ведомственными документами, локальными актами по охране труда. </w:t>
      </w:r>
    </w:p>
    <w:p w:rsidR="007A1798" w:rsidRDefault="007A1798" w:rsidP="007A1798">
      <w:pPr>
        <w:shd w:val="clear" w:color="auto" w:fill="FFFFFF"/>
        <w:spacing w:after="200" w:line="322" w:lineRule="exact"/>
        <w:ind w:left="29" w:right="62" w:firstLine="39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Организуют работу по соблюдению норм и правил по охране труда в воспитательно-образовательном процессе и разработку Инструкций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ОТ для сотрудников ОУ. Проводят анализ травматизма и заболеваемости и планируют мероприятия по их предупреждению и снижению. </w:t>
      </w:r>
    </w:p>
    <w:p w:rsidR="007A1798" w:rsidRDefault="007A1798" w:rsidP="007A1798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поручению комитета районной организации профсоюза самостоятельно проводят проверки организаций образования по выполнению мероприятий по охране </w:t>
      </w:r>
      <w:r>
        <w:rPr>
          <w:rFonts w:ascii="Times New Roman" w:hAnsi="Times New Roman"/>
          <w:sz w:val="28"/>
          <w:szCs w:val="28"/>
        </w:rPr>
        <w:lastRenderedPageBreak/>
        <w:t xml:space="preserve">труда, предусмотренных коллективными договорами и соглашениями по охране труда. Осуществляют постоянный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соблюдением правил и инструкций по охране труда, за правильным применением работниками средств коллективной и индивидуальной защиты.</w:t>
      </w:r>
    </w:p>
    <w:p w:rsidR="007A1798" w:rsidRDefault="007A1798" w:rsidP="007A1798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отчётный период несчастных случаев с работниками организаций образования  не было.</w:t>
      </w:r>
    </w:p>
    <w:p w:rsidR="007A1798" w:rsidRDefault="007A1798" w:rsidP="007A1798">
      <w:pPr>
        <w:shd w:val="clear" w:color="auto" w:fill="FFFFFF"/>
        <w:spacing w:after="200" w:line="322" w:lineRule="exact"/>
        <w:ind w:left="29" w:right="62" w:firstLine="39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сотрудников организаций  оформлены Уголки по охране труда, где представлена информация о проводимых мероприятиях и их результатах. </w:t>
      </w:r>
    </w:p>
    <w:p w:rsidR="007A1798" w:rsidRDefault="007A1798" w:rsidP="007A1798">
      <w:pPr>
        <w:tabs>
          <w:tab w:val="left" w:pos="3330"/>
        </w:tabs>
        <w:spacing w:after="0"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Систематически проходят  </w:t>
      </w:r>
      <w:proofErr w:type="gramStart"/>
      <w:r>
        <w:rPr>
          <w:rFonts w:ascii="Times New Roman" w:hAnsi="Times New Roman"/>
          <w:sz w:val="28"/>
          <w:szCs w:val="28"/>
        </w:rPr>
        <w:t>обучение по проверке</w:t>
      </w:r>
      <w:proofErr w:type="gramEnd"/>
      <w:r>
        <w:rPr>
          <w:rFonts w:ascii="Times New Roman" w:hAnsi="Times New Roman"/>
          <w:sz w:val="28"/>
          <w:szCs w:val="28"/>
        </w:rPr>
        <w:t xml:space="preserve"> знаний и требований охраны труда, проводится СОУТ.</w:t>
      </w:r>
    </w:p>
    <w:p w:rsidR="007A1798" w:rsidRDefault="007A1798" w:rsidP="007A1798">
      <w:pPr>
        <w:spacing w:after="0" w:line="276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Активное участие первичные профсоюзные организации принимали в проведении мероприятий, посвященных Всемирному дню охраны труда. В</w:t>
      </w:r>
      <w:proofErr w:type="gramStart"/>
      <w:r>
        <w:rPr>
          <w:rFonts w:ascii="Times New Roman" w:hAnsi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/>
          <w:sz w:val="28"/>
          <w:szCs w:val="28"/>
        </w:rPr>
        <w:t xml:space="preserve">се они прошли под девизом «Обеспечение прав работников на здоровые и безопасные условия труда». </w:t>
      </w:r>
    </w:p>
    <w:p w:rsidR="007A1798" w:rsidRDefault="007A1798" w:rsidP="007A1798">
      <w:pPr>
        <w:spacing w:after="0" w:line="276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Ежегодно проводятся медицинские осмотры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диспансеризация) за счёт средств работодателя.</w:t>
      </w:r>
    </w:p>
    <w:p w:rsidR="007A1798" w:rsidRDefault="007A1798" w:rsidP="007A179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следующем году особое внимание нужно уделить возврату 20% сумм страховых взносов из ФСС.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  <w:highlight w:val="lightGray"/>
          <w:lang w:eastAsia="ru-RU"/>
        </w:rPr>
      </w:pPr>
    </w:p>
    <w:p w:rsidR="005F061D" w:rsidRPr="004767DD" w:rsidRDefault="005F061D" w:rsidP="0099643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Повышение профессионального уровня педагогических работников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Одним из приоритетных направлений совместной деятельности Отдела образования и районной организации профсоюза является работа с педагогическими кадрами.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Педагог всегда был, есть и будет главной фигурой в образовательном процессе и воспитании детей.</w:t>
      </w:r>
    </w:p>
    <w:p w:rsidR="00996430" w:rsidRDefault="00996430" w:rsidP="009964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 образования совместно с районной организацией профсоюза способствуют созданию действенного и эффективного механизма, обеспечивающего повышение профессионального уровня и непрерывного повышения квалификации педагогических работников.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сегодняшний день все работающие педагоги имеют профессиональное образование и аттестованы на соответствие занимаемой должности.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Современное образование требует «нового», современного учителя. Человека умеющего принимать изменения в образовании, мобильного, профессионально грамотного.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Одной из форм повышения уровня профессионального мастерства является курсовая переподготовка. Обучение осуществляется в соответствии с перспективным планом работы.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Все полученные знания педагоги успешно используют в своей повседневной работе.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требованиями новых профессиональных стандартов, вводимых на территории Российской Федерации, в районе нет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педагогов, не имеющих педагогического образования и это является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хорошим показателем.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Остается стабильным образовательный и квалификационный уровень педагогических кадров.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Растет число молодых специалистов, пришедших на работу в образовательные организации района. Этот факт говорит о  том, что наша профессия становится вновь востребованной и престижной.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202</w:t>
      </w:r>
      <w:r w:rsidR="005F061D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в районе на работу принято </w:t>
      </w:r>
      <w:r w:rsidR="00F64629"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молодых специалистов.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Одной из форм работы по повышению профессионального мастерства и престижа педагогической профессии являются конкурсы педагогического мастерства, творческие мастерские, форумы, мастер-классы.</w:t>
      </w:r>
    </w:p>
    <w:p w:rsidR="005F061D" w:rsidRDefault="005F061D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Работа с молодежью</w:t>
      </w:r>
    </w:p>
    <w:p w:rsidR="00996430" w:rsidRDefault="00996430" w:rsidP="00996430">
      <w:pPr>
        <w:numPr>
          <w:ilvl w:val="0"/>
          <w:numId w:val="4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16"/>
          <w:szCs w:val="16"/>
          <w:highlight w:val="lightGray"/>
          <w:lang w:eastAsia="ru-RU"/>
        </w:rPr>
      </w:pP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Комитет районной организации профсоюза  ведет работу с молодежью. В районе создан Совет молодых педагогов, председателем которого являет</w:t>
      </w:r>
      <w:r w:rsidR="00A90BCB">
        <w:rPr>
          <w:rFonts w:ascii="Times New Roman" w:eastAsia="Times New Roman" w:hAnsi="Times New Roman"/>
          <w:sz w:val="28"/>
          <w:szCs w:val="28"/>
          <w:lang w:eastAsia="ru-RU"/>
        </w:rPr>
        <w:t>ся Захарова Ольга Владимировна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Здесь огромную положительную роль играли форумы, слёты, се</w:t>
      </w:r>
      <w:r w:rsidR="00A90BCB">
        <w:rPr>
          <w:rFonts w:ascii="Times New Roman" w:eastAsia="Times New Roman" w:hAnsi="Times New Roman"/>
          <w:sz w:val="28"/>
          <w:szCs w:val="28"/>
          <w:lang w:eastAsia="ru-RU"/>
        </w:rPr>
        <w:t xml:space="preserve">минары профактива.  Молодые педагоги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являются активными участниками групп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proofErr w:type="gramEnd"/>
      <w:r w:rsidR="00A90BCB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контакте и других социальных сетях.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Молодые активисты с удовольствием участвуют в различных</w:t>
      </w:r>
      <w:r w:rsidR="00A90BCB">
        <w:rPr>
          <w:rFonts w:ascii="Times New Roman" w:eastAsia="Times New Roman" w:hAnsi="Times New Roman"/>
          <w:sz w:val="28"/>
          <w:szCs w:val="28"/>
          <w:lang w:eastAsia="ru-RU"/>
        </w:rPr>
        <w:t xml:space="preserve">  профессиональных конкурсах.</w:t>
      </w:r>
      <w:r w:rsidR="00F64629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 проявляют активность</w:t>
      </w:r>
    </w:p>
    <w:p w:rsidR="00F64629" w:rsidRDefault="00F64629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 в других мероприятиях проводимой районной, областной организацией, так и совместно с отделом образования.</w:t>
      </w:r>
    </w:p>
    <w:p w:rsidR="00996430" w:rsidRDefault="00996430" w:rsidP="00996430">
      <w:pPr>
        <w:numPr>
          <w:ilvl w:val="0"/>
          <w:numId w:val="4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96430" w:rsidRDefault="00996430" w:rsidP="00996430">
      <w:pPr>
        <w:numPr>
          <w:ilvl w:val="0"/>
          <w:numId w:val="4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IX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Социальная поддержка работников отрасли</w:t>
      </w:r>
    </w:p>
    <w:p w:rsidR="00996430" w:rsidRDefault="00996430" w:rsidP="00996430">
      <w:pPr>
        <w:spacing w:line="240" w:lineRule="auto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96430" w:rsidRDefault="00996430" w:rsidP="0099643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>Особое внимание комитета районной организации профсоюза в 202</w:t>
      </w:r>
      <w:r w:rsidR="005F061D"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>3</w:t>
      </w:r>
      <w:r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 xml:space="preserve"> году было уделено вопросу предоставления мер социальной поддержки.</w:t>
      </w:r>
    </w:p>
    <w:p w:rsidR="00996430" w:rsidRDefault="00996430" w:rsidP="0099643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Так в 202</w:t>
      </w:r>
      <w:r w:rsidR="005F061D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3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году в районе продолжили действовать надбавки для молодых педагогов (0,35 от базового оклада).</w:t>
      </w:r>
    </w:p>
    <w:p w:rsidR="00996430" w:rsidRDefault="00996430" w:rsidP="00996430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Выплачивались надбавки и льготы для педагогических работников, работающих в сельской местности (0,25 от базового оклада), 100-процентная компенсация расходов на оплату жилых помещений, отопления и освещения педагогическим работникам, работающим и проживающим в сельской местности и рабочих поселках.</w:t>
      </w:r>
    </w:p>
    <w:p w:rsidR="00996430" w:rsidRDefault="00996430" w:rsidP="00996430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Основные социальные гарантии, отраженные в районном отраслевом Соглашении, коллективных договорах в основном предоставляются.</w:t>
      </w:r>
    </w:p>
    <w:p w:rsidR="00996430" w:rsidRDefault="00996430" w:rsidP="0099643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В соответствии со сметой доходов и расходов комитета районной организации профсоюза на 202</w:t>
      </w:r>
      <w:r w:rsidR="005F061D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3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год было выделено денежных средств на оздоровление членов профсоюза в сумме</w:t>
      </w:r>
      <w:r w:rsidR="0083323E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62000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рублей. Членами профсоюза приобретены в 202</w:t>
      </w:r>
      <w:r w:rsidR="00A9528E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3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году </w:t>
      </w:r>
      <w:r w:rsidR="00A978B3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3</w:t>
      </w:r>
      <w:r w:rsidR="00DE07C2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1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путёвки </w:t>
      </w:r>
    </w:p>
    <w:p w:rsidR="00996430" w:rsidRDefault="00996430" w:rsidP="00996430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proofErr w:type="gramStart"/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(санатории Пензенской области – </w:t>
      </w:r>
      <w:r w:rsidR="00DE07C2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16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человек,</w:t>
      </w:r>
      <w:proofErr w:type="gramEnd"/>
    </w:p>
    <w:p w:rsidR="00A978B3" w:rsidRPr="00A978B3" w:rsidRDefault="00DE07C2" w:rsidP="00A978B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1.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«Колос</w:t>
      </w:r>
      <w:r w:rsidR="00A978B3"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» г</w:t>
      </w:r>
      <w:proofErr w:type="gramStart"/>
      <w:r w:rsidR="00A978B3"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.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К</w:t>
      </w:r>
      <w:proofErr w:type="gramEnd"/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исловодск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Ставропольский край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1</w:t>
      </w:r>
    </w:p>
    <w:p w:rsidR="00A978B3" w:rsidRPr="00A978B3" w:rsidRDefault="00DE07C2" w:rsidP="00A978B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2.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 xml:space="preserve">« </w:t>
      </w:r>
      <w:proofErr w:type="spellStart"/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им.М.И.Калинина</w:t>
      </w:r>
      <w:proofErr w:type="spellEnd"/>
      <w:r w:rsidR="00A978B3"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» г</w:t>
      </w:r>
      <w:proofErr w:type="gramStart"/>
      <w:r w:rsidR="00A978B3"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.Е</w:t>
      </w:r>
      <w:proofErr w:type="gramEnd"/>
      <w:r w:rsidR="00A978B3"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ссентуки</w:t>
      </w:r>
      <w:r w:rsidR="00A978B3"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Ставропольский край</w:t>
      </w:r>
      <w:r w:rsidR="00A978B3"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2</w:t>
      </w:r>
    </w:p>
    <w:p w:rsidR="00A978B3" w:rsidRPr="00A978B3" w:rsidRDefault="00DE07C2" w:rsidP="00A978B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3.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«Тарханы» г</w:t>
      </w:r>
      <w:proofErr w:type="gramStart"/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.П</w:t>
      </w:r>
      <w:proofErr w:type="gramEnd"/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ятигорск </w:t>
      </w:r>
      <w:r w:rsidR="00A978B3"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Ставропольский край</w:t>
      </w:r>
      <w:r w:rsidR="00A978B3"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2</w:t>
      </w:r>
    </w:p>
    <w:p w:rsidR="00A978B3" w:rsidRPr="00A978B3" w:rsidRDefault="00DE07C2" w:rsidP="00A978B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4.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«</w:t>
      </w:r>
      <w:proofErr w:type="spellStart"/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Адлеркурорт</w:t>
      </w:r>
      <w:proofErr w:type="spellEnd"/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.С</w:t>
      </w:r>
      <w:proofErr w:type="gramEnd"/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очи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Краснодарский край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2</w:t>
      </w:r>
    </w:p>
    <w:p w:rsidR="00A978B3" w:rsidRPr="00A978B3" w:rsidRDefault="00DE07C2" w:rsidP="00A978B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5.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 xml:space="preserve">« </w:t>
      </w:r>
      <w:proofErr w:type="spellStart"/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Джинал</w:t>
      </w:r>
      <w:proofErr w:type="spellEnd"/>
      <w:r w:rsidR="00A978B3"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» г</w:t>
      </w:r>
      <w:proofErr w:type="gramStart"/>
      <w:r w:rsidR="00A978B3"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.К</w:t>
      </w:r>
      <w:proofErr w:type="gramEnd"/>
      <w:r w:rsidR="00A978B3"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исловодск</w:t>
      </w:r>
      <w:r w:rsidR="00A978B3"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Ставропольский край</w:t>
      </w:r>
      <w:r w:rsidR="00A978B3"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1</w:t>
      </w:r>
    </w:p>
    <w:p w:rsidR="00A978B3" w:rsidRPr="00A978B3" w:rsidRDefault="00DE07C2" w:rsidP="00A978B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6.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 xml:space="preserve">«Белый Яр» </w:t>
      </w:r>
      <w:proofErr w:type="gramStart"/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Ульяновская</w:t>
      </w:r>
      <w:proofErr w:type="gramEnd"/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обл.- 2</w:t>
      </w:r>
    </w:p>
    <w:p w:rsidR="00A978B3" w:rsidRPr="00A978B3" w:rsidRDefault="00DE07C2" w:rsidP="00A978B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7.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«Целебный ключ</w:t>
      </w:r>
      <w:r w:rsidR="00596E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» г</w:t>
      </w:r>
      <w:proofErr w:type="gramStart"/>
      <w:r w:rsidR="00596E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.К</w:t>
      </w:r>
      <w:proofErr w:type="gramEnd"/>
      <w:r w:rsidR="00596E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исловодск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</w:t>
      </w:r>
      <w:r w:rsidR="00A978B3"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Ставропольский край</w:t>
      </w:r>
      <w:r w:rsidR="00A978B3"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2</w:t>
      </w:r>
    </w:p>
    <w:p w:rsidR="00596EB3" w:rsidRDefault="00596EB3" w:rsidP="00A978B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8.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«Мыс Видный» Сочи</w:t>
      </w:r>
      <w:r w:rsidR="00A978B3"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</w: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Краснодарский край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- 1</w:t>
      </w:r>
      <w:r w:rsidR="00DE07C2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.</w:t>
      </w:r>
      <w:r w:rsidR="00DE07C2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</w:r>
    </w:p>
    <w:p w:rsidR="00A978B3" w:rsidRPr="00A978B3" w:rsidRDefault="00596EB3" w:rsidP="00A978B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     </w:t>
      </w:r>
      <w:r w:rsidR="00DE07C2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«Бирюза</w:t>
      </w:r>
      <w:r w:rsidR="00A978B3"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» г</w:t>
      </w:r>
      <w:proofErr w:type="gramStart"/>
      <w:r w:rsidR="00A978B3"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.С</w:t>
      </w:r>
      <w:proofErr w:type="gramEnd"/>
      <w:r w:rsidR="00A978B3"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очи</w:t>
      </w:r>
      <w:r w:rsidR="00DE07C2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</w:t>
      </w:r>
      <w:r w:rsidR="00A978B3"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Краснодарский край</w:t>
      </w:r>
      <w:r w:rsidR="00A978B3"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2</w:t>
      </w:r>
    </w:p>
    <w:p w:rsidR="00A978B3" w:rsidRDefault="00A978B3" w:rsidP="00A978B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  <w:t>ИТОГО:</w:t>
      </w: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</w:r>
      <w:r w:rsidRPr="00A978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ab/>
      </w:r>
      <w:r w:rsidR="00596EB3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31</w:t>
      </w:r>
    </w:p>
    <w:p w:rsidR="00996430" w:rsidRDefault="00996430" w:rsidP="00A978B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Детям членов профсоюза путёвки в загородные оз</w:t>
      </w:r>
      <w:r w:rsidR="00596EB3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доровительные лагеря пензенского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рай</w:t>
      </w:r>
      <w:r w:rsidR="00596EB3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она  выдавались со скидкой 1000 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рублей.</w:t>
      </w:r>
    </w:p>
    <w:p w:rsidR="00996430" w:rsidRDefault="00996430" w:rsidP="0099643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На удешевление районной организацией было израсходовано </w:t>
      </w:r>
      <w:r w:rsidR="00596EB3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1500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рублей.</w:t>
      </w:r>
    </w:p>
    <w:p w:rsidR="00996430" w:rsidRDefault="00996430" w:rsidP="0099643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Районной организацией профсоюза в течение 202</w:t>
      </w:r>
      <w:r w:rsidR="00A978B3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3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года выдавалась на удешевление путевок членам профсоюза материальная помощь в размере до 2,0 тыс. рублей.</w:t>
      </w:r>
    </w:p>
    <w:p w:rsidR="00996430" w:rsidRDefault="00996430" w:rsidP="0099643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Члены профсоюза приобретали путёвки в профсоюзные здравницы Пензенской 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lastRenderedPageBreak/>
        <w:t xml:space="preserve">области со скидкой 20%, а также приобретали путевки по линии ЦС Профсоюза </w:t>
      </w:r>
      <w:proofErr w:type="gramStart"/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( </w:t>
      </w:r>
      <w:proofErr w:type="gramEnd"/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«</w:t>
      </w:r>
      <w:proofErr w:type="spellStart"/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ПрофКурорт</w:t>
      </w:r>
      <w:proofErr w:type="spellEnd"/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»).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202</w:t>
      </w:r>
      <w:r w:rsidR="00A978B3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оказана материальная помощь на лечение и операции  членам профсоюза на сумму </w:t>
      </w:r>
      <w:r w:rsidR="00596EB3">
        <w:rPr>
          <w:rFonts w:ascii="Times New Roman" w:eastAsia="Times New Roman" w:hAnsi="Times New Roman"/>
          <w:sz w:val="28"/>
          <w:szCs w:val="28"/>
          <w:lang w:eastAsia="ru-RU"/>
        </w:rPr>
        <w:t>62600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Произведены денежные выплаты, призы 1</w:t>
      </w:r>
      <w:r w:rsidR="00781C2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педагогическим работникам, победителям различных конкурсов профессионального мастерства в сумме </w:t>
      </w:r>
      <w:r w:rsidR="00781C2C">
        <w:rPr>
          <w:rFonts w:ascii="Times New Roman" w:eastAsia="Times New Roman" w:hAnsi="Times New Roman"/>
          <w:sz w:val="28"/>
          <w:szCs w:val="28"/>
          <w:lang w:eastAsia="ru-RU"/>
        </w:rPr>
        <w:t>31560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рублей.</w:t>
      </w:r>
    </w:p>
    <w:p w:rsidR="00781C2C" w:rsidRDefault="00781C2C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 проведение различных  мероприятий в течени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были потрачены денежные средства в сумме </w:t>
      </w:r>
      <w:r w:rsidR="00A90BC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04FF">
        <w:rPr>
          <w:rFonts w:ascii="Times New Roman" w:eastAsia="Times New Roman" w:hAnsi="Times New Roman"/>
          <w:sz w:val="28"/>
          <w:szCs w:val="28"/>
          <w:lang w:eastAsia="ru-RU"/>
        </w:rPr>
        <w:t>83900</w:t>
      </w:r>
      <w:r w:rsidR="00A90BCB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</w:t>
      </w:r>
    </w:p>
    <w:p w:rsidR="00996430" w:rsidRDefault="00996430" w:rsidP="00996430">
      <w:pPr>
        <w:spacing w:after="0" w:line="25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 забыты и ветераны педагогического труда. Они самые почётные гости на всех значимых праздниках и мероприятиях. </w:t>
      </w:r>
    </w:p>
    <w:p w:rsidR="00996430" w:rsidRDefault="00996430" w:rsidP="00996430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16"/>
          <w:szCs w:val="16"/>
          <w:lang w:eastAsia="ru-RU"/>
        </w:rPr>
      </w:pP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Финансовое обеспечение деятельности</w:t>
      </w:r>
    </w:p>
    <w:p w:rsidR="00996430" w:rsidRDefault="00996430" w:rsidP="0099643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основу организации финансовой работы в комитете районной организации профсоюза положены: Учетная политика, принятая в соответствии с нормативно-правовой базой Профсоюза и Федерального законодательства в области финансовой деятельности и 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мета доходов и расходов на календарный год.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Размер отчислений средств на уровень областной организации устанавливается Комитетом областной организации Профсоюза в соответствии с Уставом Профсоюза.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Размер распределений членских профсоюзных взносов между Р</w:t>
      </w:r>
      <w:r w:rsidR="00DF79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первичными организациями устанавливается в соотношении 40 и 35 процентов соответственно.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комитете районной организации профсоюза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едется учет поступлений профсоюзных взносов в разрезе первичной организации профсоюза.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Два раза в год проводится оперативная сверка поступлений членских взносов по всем организациям, выясняются причины их задержки (если таковые имеются).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Штатное расписание аппарата районной организации утверждается президиумом.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Ежегодно на заседании </w:t>
      </w:r>
      <w:r w:rsidR="00CA66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комитета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районной организации  профсоюза утверждается сводный финансовый отчет, </w:t>
      </w:r>
      <w:r w:rsidR="00CA66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смета доходов и расходов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Комитетом районной организации профсоюза исполняются рекомендации ЦС Профсоюза по распределению бюджета по статьям «Информационная работа», «Работа с молодежью», «Обучение профработников и актива».</w:t>
      </w:r>
    </w:p>
    <w:p w:rsidR="0069236F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Контрольно-ревизионная комиссия районной организации профсоюза ежегодно осуществляет ревизию финансово-хозяйственной деятельности комитета. 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Учет и финансовая отчетность ведется в соответствии с действующим законодательством РФ по упрощенной системе налогообложения с объектом налогообложения «доходы».</w:t>
      </w: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Вся необходимая отчетность в налоговые органы, региональные отделения ПФР, ФНС, ФСС сдается в электронном виде.</w:t>
      </w:r>
    </w:p>
    <w:p w:rsidR="00996430" w:rsidRDefault="00996430" w:rsidP="0099643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***</w:t>
      </w:r>
    </w:p>
    <w:p w:rsidR="00996430" w:rsidRDefault="00996430" w:rsidP="00996430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Комитет </w:t>
      </w:r>
      <w:r w:rsidR="0069236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Пензенской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районной организации профсоюза ежегодно анализирует результаты своей деятельности, выявляет резервы дальнейшего совершенствования работы с профсоюзными организациями, с профсоюзными кадрами и активом, намечает перспективные цели и задачи.</w:t>
      </w:r>
    </w:p>
    <w:p w:rsidR="00996430" w:rsidRDefault="00996430" w:rsidP="00996430">
      <w:pPr>
        <w:spacing w:after="200" w:line="240" w:lineRule="auto"/>
        <w:jc w:val="both"/>
        <w:rPr>
          <w:rFonts w:eastAsia="Times New Roman"/>
          <w:lang w:eastAsia="ru-RU"/>
        </w:rPr>
      </w:pPr>
    </w:p>
    <w:p w:rsidR="00996430" w:rsidRDefault="00996430" w:rsidP="00996430">
      <w:pPr>
        <w:jc w:val="both"/>
      </w:pPr>
    </w:p>
    <w:p w:rsidR="00996430" w:rsidRDefault="00996430" w:rsidP="00996430">
      <w:pPr>
        <w:jc w:val="both"/>
      </w:pPr>
    </w:p>
    <w:p w:rsidR="00996430" w:rsidRDefault="00996430"/>
    <w:sectPr w:rsidR="00996430" w:rsidSect="005D3AF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405002"/>
    <w:multiLevelType w:val="hybridMultilevel"/>
    <w:tmpl w:val="A1687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C49E0"/>
    <w:multiLevelType w:val="hybridMultilevel"/>
    <w:tmpl w:val="FC141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1516B0"/>
    <w:multiLevelType w:val="hybridMultilevel"/>
    <w:tmpl w:val="2DD0E9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E072E4"/>
    <w:multiLevelType w:val="hybridMultilevel"/>
    <w:tmpl w:val="8F9CC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9E523B"/>
    <w:multiLevelType w:val="hybridMultilevel"/>
    <w:tmpl w:val="08D41F08"/>
    <w:lvl w:ilvl="0" w:tplc="E4042592">
      <w:numFmt w:val="decimal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A34F0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02C8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92F0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E82D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F8C0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DC01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8AA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2A7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6430"/>
    <w:rsid w:val="00001482"/>
    <w:rsid w:val="000018DA"/>
    <w:rsid w:val="00020F3B"/>
    <w:rsid w:val="000742C9"/>
    <w:rsid w:val="00085FB8"/>
    <w:rsid w:val="001327F2"/>
    <w:rsid w:val="00176B58"/>
    <w:rsid w:val="00176BD3"/>
    <w:rsid w:val="00194838"/>
    <w:rsid w:val="00212926"/>
    <w:rsid w:val="00216095"/>
    <w:rsid w:val="00217831"/>
    <w:rsid w:val="0025515D"/>
    <w:rsid w:val="002802B4"/>
    <w:rsid w:val="00293FDE"/>
    <w:rsid w:val="00296FB7"/>
    <w:rsid w:val="002B4A1A"/>
    <w:rsid w:val="0038389D"/>
    <w:rsid w:val="00387300"/>
    <w:rsid w:val="003A079A"/>
    <w:rsid w:val="003F5ECC"/>
    <w:rsid w:val="004767DD"/>
    <w:rsid w:val="00520EC4"/>
    <w:rsid w:val="005633EF"/>
    <w:rsid w:val="00596EB3"/>
    <w:rsid w:val="005C66F3"/>
    <w:rsid w:val="005D3AF3"/>
    <w:rsid w:val="005D3D75"/>
    <w:rsid w:val="005F061D"/>
    <w:rsid w:val="005F52A6"/>
    <w:rsid w:val="006148DC"/>
    <w:rsid w:val="0069236F"/>
    <w:rsid w:val="006A6DF3"/>
    <w:rsid w:val="006D347E"/>
    <w:rsid w:val="0071446B"/>
    <w:rsid w:val="00781C2C"/>
    <w:rsid w:val="00785F21"/>
    <w:rsid w:val="007904FF"/>
    <w:rsid w:val="00797A44"/>
    <w:rsid w:val="007A1798"/>
    <w:rsid w:val="007E3E4C"/>
    <w:rsid w:val="0081167E"/>
    <w:rsid w:val="00816597"/>
    <w:rsid w:val="0083323E"/>
    <w:rsid w:val="00866759"/>
    <w:rsid w:val="00875D5A"/>
    <w:rsid w:val="00883DBE"/>
    <w:rsid w:val="008A78DA"/>
    <w:rsid w:val="008B35B1"/>
    <w:rsid w:val="00996430"/>
    <w:rsid w:val="00A131E6"/>
    <w:rsid w:val="00A90BCB"/>
    <w:rsid w:val="00A9528E"/>
    <w:rsid w:val="00A978B3"/>
    <w:rsid w:val="00B14E5C"/>
    <w:rsid w:val="00B17ACB"/>
    <w:rsid w:val="00C32CCF"/>
    <w:rsid w:val="00C6174A"/>
    <w:rsid w:val="00C64B75"/>
    <w:rsid w:val="00C66CAC"/>
    <w:rsid w:val="00C70E91"/>
    <w:rsid w:val="00CA665E"/>
    <w:rsid w:val="00CC5815"/>
    <w:rsid w:val="00CE79E9"/>
    <w:rsid w:val="00D56B0C"/>
    <w:rsid w:val="00DC0EAF"/>
    <w:rsid w:val="00DE07C2"/>
    <w:rsid w:val="00DF7951"/>
    <w:rsid w:val="00E63D0F"/>
    <w:rsid w:val="00E74E13"/>
    <w:rsid w:val="00EC71D8"/>
    <w:rsid w:val="00F001D8"/>
    <w:rsid w:val="00F40180"/>
    <w:rsid w:val="00F64629"/>
    <w:rsid w:val="00FB1415"/>
    <w:rsid w:val="00FC01C6"/>
    <w:rsid w:val="00FE4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30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643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96430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99643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96430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/>
      <w:b/>
      <w:bCs/>
      <w:sz w:val="26"/>
      <w:szCs w:val="26"/>
    </w:rPr>
  </w:style>
  <w:style w:type="paragraph" w:styleId="a5">
    <w:name w:val="Normal (Web)"/>
    <w:basedOn w:val="a"/>
    <w:uiPriority w:val="99"/>
    <w:unhideWhenUsed/>
    <w:rsid w:val="002178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E4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4B49"/>
    <w:rPr>
      <w:rFonts w:ascii="Tahoma" w:eastAsia="Calibri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5D3AF3"/>
    <w:pPr>
      <w:spacing w:after="0" w:line="240" w:lineRule="auto"/>
    </w:pPr>
    <w:rPr>
      <w:rFonts w:eastAsiaTheme="minorEastAsia"/>
    </w:rPr>
  </w:style>
  <w:style w:type="character" w:customStyle="1" w:styleId="a9">
    <w:name w:val="Без интервала Знак"/>
    <w:basedOn w:val="a0"/>
    <w:link w:val="a8"/>
    <w:uiPriority w:val="1"/>
    <w:rsid w:val="005D3AF3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AFE13-ADEC-4929-8702-778D47C4B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15</Pages>
  <Words>5416</Words>
  <Characters>30876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Тореева</dc:creator>
  <cp:keywords/>
  <dc:description/>
  <cp:lastModifiedBy>андрей</cp:lastModifiedBy>
  <cp:revision>20</cp:revision>
  <dcterms:created xsi:type="dcterms:W3CDTF">2024-06-14T13:50:00Z</dcterms:created>
  <dcterms:modified xsi:type="dcterms:W3CDTF">2024-07-04T06:58:00Z</dcterms:modified>
</cp:coreProperties>
</file>