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4" w:type="dxa"/>
        <w:tblInd w:w="-176" w:type="dxa"/>
        <w:tblLook w:val="04A0" w:firstRow="1" w:lastRow="0" w:firstColumn="1" w:lastColumn="0" w:noHBand="0" w:noVBand="1"/>
      </w:tblPr>
      <w:tblGrid>
        <w:gridCol w:w="3644"/>
        <w:gridCol w:w="480"/>
        <w:gridCol w:w="1080"/>
        <w:gridCol w:w="1631"/>
        <w:gridCol w:w="2929"/>
      </w:tblGrid>
      <w:tr w:rsidR="00905DFB" w:rsidTr="00905DFB">
        <w:trPr>
          <w:trHeight w:hRule="exact" w:val="964"/>
        </w:trPr>
        <w:tc>
          <w:tcPr>
            <w:tcW w:w="4124" w:type="dxa"/>
            <w:gridSpan w:val="2"/>
          </w:tcPr>
          <w:p w:rsidR="00905DFB" w:rsidRDefault="00905D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hideMark/>
          </w:tcPr>
          <w:p w:rsidR="00905DFB" w:rsidRDefault="00905DFB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522605" cy="582930"/>
                  <wp:effectExtent l="0" t="0" r="0" b="762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gridSpan w:val="2"/>
            <w:hideMark/>
          </w:tcPr>
          <w:p w:rsidR="00905DFB" w:rsidRPr="00B43648" w:rsidRDefault="00905DFB" w:rsidP="00D0530E">
            <w:pPr>
              <w:pStyle w:val="u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="00B43648">
              <w:rPr>
                <w:sz w:val="16"/>
                <w:szCs w:val="16"/>
              </w:rPr>
              <w:t xml:space="preserve">                                                   </w:t>
            </w:r>
            <w:r w:rsidR="00D0530E">
              <w:rPr>
                <w:sz w:val="20"/>
                <w:szCs w:val="20"/>
              </w:rPr>
              <w:t xml:space="preserve"> </w:t>
            </w:r>
          </w:p>
        </w:tc>
      </w:tr>
      <w:tr w:rsidR="00905DFB" w:rsidTr="00905DFB">
        <w:trPr>
          <w:trHeight w:val="1550"/>
        </w:trPr>
        <w:tc>
          <w:tcPr>
            <w:tcW w:w="9764" w:type="dxa"/>
            <w:gridSpan w:val="5"/>
          </w:tcPr>
          <w:p w:rsidR="00905DFB" w:rsidRDefault="009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905DFB" w:rsidRDefault="00905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(ОБЩЕРОССИЙСКИЙ ПРОФСОЮЗ ОБРАЗОВАНИЯ)</w:t>
            </w:r>
          </w:p>
          <w:p w:rsidR="00905DFB" w:rsidRDefault="00905DFB">
            <w:pPr>
              <w:pStyle w:val="3"/>
            </w:pPr>
            <w:r>
              <w:t>ВОЛГОГРАДСКАЯ ОБЛАСТНАЯ ОРГАНИЗАЦИЯ</w:t>
            </w:r>
          </w:p>
          <w:p w:rsidR="00905DFB" w:rsidRDefault="00905D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ПРЕЗИДИУМ ОБЛАСТНОГО КОМИТЕТА ПРОФСОЮЗА</w:t>
            </w:r>
          </w:p>
          <w:p w:rsidR="00905DFB" w:rsidRDefault="00905D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905DFB" w:rsidRDefault="00905DFB">
            <w:pPr>
              <w:jc w:val="center"/>
              <w:rPr>
                <w:sz w:val="16"/>
                <w:szCs w:val="16"/>
              </w:rPr>
            </w:pPr>
          </w:p>
        </w:tc>
      </w:tr>
      <w:tr w:rsidR="00905DFB" w:rsidRPr="00827F32" w:rsidTr="00905DFB">
        <w:trPr>
          <w:trHeight w:hRule="exact" w:val="794"/>
        </w:trPr>
        <w:tc>
          <w:tcPr>
            <w:tcW w:w="36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05DFB" w:rsidRPr="00827F32" w:rsidRDefault="00827F32" w:rsidP="00D0530E">
            <w:pPr>
              <w:rPr>
                <w:rFonts w:ascii="Arial" w:hAnsi="Arial" w:cs="Arial"/>
                <w:sz w:val="22"/>
                <w:szCs w:val="22"/>
              </w:rPr>
            </w:pPr>
            <w:r w:rsidRPr="00827F3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84FF9">
              <w:rPr>
                <w:rFonts w:ascii="Arial" w:hAnsi="Arial" w:cs="Arial"/>
                <w:sz w:val="22"/>
                <w:szCs w:val="22"/>
              </w:rPr>
              <w:t>«29» января 2016</w:t>
            </w:r>
            <w:r w:rsidR="00D0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5DFB" w:rsidRPr="00827F32">
              <w:rPr>
                <w:rFonts w:ascii="Arial" w:hAnsi="Arial" w:cs="Arial"/>
                <w:sz w:val="22"/>
                <w:szCs w:val="22"/>
              </w:rPr>
              <w:t>г</w:t>
            </w:r>
            <w:r w:rsidR="00D0530E">
              <w:rPr>
                <w:rFonts w:ascii="Arial" w:hAnsi="Arial" w:cs="Arial"/>
                <w:sz w:val="22"/>
                <w:szCs w:val="22"/>
              </w:rPr>
              <w:t>ода</w:t>
            </w:r>
          </w:p>
        </w:tc>
        <w:tc>
          <w:tcPr>
            <w:tcW w:w="319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F32">
              <w:rPr>
                <w:rFonts w:ascii="Arial" w:hAnsi="Arial" w:cs="Arial"/>
                <w:sz w:val="22"/>
                <w:szCs w:val="22"/>
              </w:rPr>
              <w:t>г. Волгоград</w:t>
            </w:r>
          </w:p>
        </w:tc>
        <w:tc>
          <w:tcPr>
            <w:tcW w:w="292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F32">
              <w:rPr>
                <w:rFonts w:ascii="Arial" w:hAnsi="Arial" w:cs="Arial"/>
                <w:sz w:val="22"/>
                <w:szCs w:val="22"/>
              </w:rPr>
              <w:t>№</w:t>
            </w:r>
            <w:r w:rsidR="00884FF9">
              <w:rPr>
                <w:rFonts w:ascii="Arial" w:hAnsi="Arial" w:cs="Arial"/>
                <w:sz w:val="22"/>
                <w:szCs w:val="22"/>
              </w:rPr>
              <w:t>9-</w:t>
            </w:r>
            <w:r w:rsidR="0017064B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5DFB" w:rsidRPr="00827F32" w:rsidRDefault="00827F32" w:rsidP="00937F5F">
      <w:pPr>
        <w:tabs>
          <w:tab w:val="left" w:pos="7230"/>
          <w:tab w:val="left" w:pos="7938"/>
        </w:tabs>
        <w:ind w:right="3968"/>
        <w:jc w:val="both"/>
        <w:rPr>
          <w:rFonts w:ascii="Arial" w:hAnsi="Arial" w:cs="Arial"/>
          <w:i/>
          <w:sz w:val="22"/>
          <w:szCs w:val="22"/>
        </w:rPr>
      </w:pPr>
      <w:r w:rsidRPr="00827F32">
        <w:rPr>
          <w:rFonts w:ascii="Arial" w:hAnsi="Arial" w:cs="Arial"/>
          <w:i/>
          <w:sz w:val="22"/>
          <w:szCs w:val="22"/>
        </w:rPr>
        <w:t>Об утверждении Положения</w:t>
      </w:r>
      <w:r w:rsidR="00937F5F">
        <w:rPr>
          <w:rFonts w:ascii="Arial" w:hAnsi="Arial" w:cs="Arial"/>
          <w:i/>
          <w:sz w:val="22"/>
          <w:szCs w:val="22"/>
        </w:rPr>
        <w:t xml:space="preserve"> </w:t>
      </w:r>
      <w:r w:rsidR="00937F5F" w:rsidRPr="00937F5F">
        <w:rPr>
          <w:rFonts w:ascii="Arial" w:hAnsi="Arial" w:cs="Arial"/>
          <w:i/>
          <w:sz w:val="22"/>
          <w:szCs w:val="22"/>
        </w:rPr>
        <w:t>о предоставлении беспроцентного займа из средств Фонда социальной защиты Волгоградской областной организации профсоюза работников народного образования и науки РФ</w:t>
      </w:r>
    </w:p>
    <w:p w:rsidR="00905DFB" w:rsidRPr="00827F32" w:rsidRDefault="00905DFB" w:rsidP="00905DFB">
      <w:pPr>
        <w:tabs>
          <w:tab w:val="left" w:pos="7230"/>
        </w:tabs>
        <w:ind w:right="1318"/>
        <w:jc w:val="both"/>
        <w:rPr>
          <w:rFonts w:ascii="Arial" w:hAnsi="Arial" w:cs="Arial"/>
          <w:sz w:val="22"/>
          <w:szCs w:val="22"/>
        </w:rPr>
      </w:pPr>
    </w:p>
    <w:p w:rsidR="00905DFB" w:rsidRPr="00827F32" w:rsidRDefault="005430ED" w:rsidP="00827F32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27F32">
        <w:rPr>
          <w:rFonts w:ascii="Arial" w:hAnsi="Arial" w:cs="Arial"/>
          <w:sz w:val="22"/>
          <w:szCs w:val="22"/>
        </w:rPr>
        <w:t xml:space="preserve">       </w:t>
      </w:r>
      <w:r w:rsidR="00905DFB" w:rsidRPr="00827F32">
        <w:rPr>
          <w:rFonts w:ascii="Arial" w:hAnsi="Arial" w:cs="Arial"/>
          <w:sz w:val="22"/>
          <w:szCs w:val="22"/>
        </w:rPr>
        <w:t>В соответствии с рекомендациями</w:t>
      </w:r>
      <w:r w:rsidR="00827F32">
        <w:rPr>
          <w:rFonts w:ascii="Arial" w:hAnsi="Arial" w:cs="Arial"/>
          <w:sz w:val="22"/>
          <w:szCs w:val="22"/>
        </w:rPr>
        <w:t xml:space="preserve"> Центрального Совета Профсоюза </w:t>
      </w:r>
      <w:r w:rsidR="00905DFB" w:rsidRPr="00827F32">
        <w:rPr>
          <w:rFonts w:ascii="Arial" w:hAnsi="Arial" w:cs="Arial"/>
          <w:sz w:val="22"/>
          <w:szCs w:val="22"/>
        </w:rPr>
        <w:t>и на основании статьи 212 Налогового кодекса</w:t>
      </w:r>
      <w:r w:rsidRPr="00827F32">
        <w:rPr>
          <w:rFonts w:ascii="Arial" w:hAnsi="Arial" w:cs="Arial"/>
          <w:sz w:val="22"/>
          <w:szCs w:val="22"/>
        </w:rPr>
        <w:t xml:space="preserve"> РФ «Особенности определения налоговой базы при получении доходов в виде материальной выгоды»</w:t>
      </w:r>
      <w:r w:rsidR="00827F32">
        <w:rPr>
          <w:rFonts w:ascii="Arial" w:hAnsi="Arial" w:cs="Arial"/>
          <w:sz w:val="22"/>
          <w:szCs w:val="22"/>
        </w:rPr>
        <w:t>,</w:t>
      </w:r>
    </w:p>
    <w:p w:rsidR="005430ED" w:rsidRPr="00827F32" w:rsidRDefault="005430ED" w:rsidP="00827F32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27F32">
        <w:rPr>
          <w:rFonts w:ascii="Arial" w:hAnsi="Arial" w:cs="Arial"/>
          <w:sz w:val="22"/>
          <w:szCs w:val="22"/>
        </w:rPr>
        <w:t xml:space="preserve">               </w:t>
      </w:r>
    </w:p>
    <w:p w:rsidR="005430ED" w:rsidRPr="00827F32" w:rsidRDefault="005430ED" w:rsidP="00827F32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27F32">
        <w:rPr>
          <w:rFonts w:ascii="Arial" w:hAnsi="Arial" w:cs="Arial"/>
          <w:sz w:val="22"/>
          <w:szCs w:val="22"/>
        </w:rPr>
        <w:t xml:space="preserve">                                         Президиум обкома Профсоюза</w:t>
      </w:r>
    </w:p>
    <w:p w:rsidR="005430ED" w:rsidRPr="00827F32" w:rsidRDefault="005430ED" w:rsidP="00827F32">
      <w:pPr>
        <w:tabs>
          <w:tab w:val="left" w:pos="7230"/>
        </w:tabs>
        <w:ind w:right="-1"/>
        <w:jc w:val="both"/>
        <w:rPr>
          <w:rFonts w:ascii="Arial" w:hAnsi="Arial" w:cs="Arial"/>
          <w:b/>
          <w:sz w:val="22"/>
          <w:szCs w:val="22"/>
        </w:rPr>
      </w:pPr>
      <w:r w:rsidRPr="00827F3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gramStart"/>
      <w:r w:rsidRPr="00827F32">
        <w:rPr>
          <w:rFonts w:ascii="Arial" w:hAnsi="Arial" w:cs="Arial"/>
          <w:b/>
          <w:sz w:val="22"/>
          <w:szCs w:val="22"/>
        </w:rPr>
        <w:t>постановляет</w:t>
      </w:r>
      <w:proofErr w:type="gramEnd"/>
      <w:r w:rsidRPr="00827F32">
        <w:rPr>
          <w:rFonts w:ascii="Arial" w:hAnsi="Arial" w:cs="Arial"/>
          <w:b/>
          <w:sz w:val="22"/>
          <w:szCs w:val="22"/>
        </w:rPr>
        <w:t>:</w:t>
      </w:r>
    </w:p>
    <w:p w:rsidR="005430ED" w:rsidRPr="00827F32" w:rsidRDefault="005430ED" w:rsidP="00827F32">
      <w:pPr>
        <w:tabs>
          <w:tab w:val="left" w:pos="7230"/>
        </w:tabs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235DAD" w:rsidRPr="00235DAD" w:rsidRDefault="00235DAD" w:rsidP="00235DAD">
      <w:pPr>
        <w:pStyle w:val="a3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35DAD">
        <w:rPr>
          <w:rFonts w:ascii="Arial" w:hAnsi="Arial" w:cs="Arial"/>
          <w:sz w:val="22"/>
          <w:szCs w:val="22"/>
        </w:rPr>
        <w:t>Утвердить Положение о предоставлении беспроцентного займа из средств Фонда социальной защиты Волгоградской областной организации профсоюза работников народного образования и науки РФ (приложение №1)</w:t>
      </w:r>
      <w:r w:rsidR="00C14347">
        <w:rPr>
          <w:rFonts w:ascii="Arial" w:hAnsi="Arial" w:cs="Arial"/>
          <w:sz w:val="22"/>
          <w:szCs w:val="22"/>
        </w:rPr>
        <w:t>. Положение вступает в силу с 01 февраля 2016 года</w:t>
      </w:r>
      <w:r w:rsidRPr="00235DAD">
        <w:rPr>
          <w:rFonts w:ascii="Arial" w:hAnsi="Arial" w:cs="Arial"/>
          <w:sz w:val="22"/>
          <w:szCs w:val="22"/>
        </w:rPr>
        <w:t>.</w:t>
      </w:r>
    </w:p>
    <w:p w:rsidR="005430ED" w:rsidRPr="00827F32" w:rsidRDefault="005430ED" w:rsidP="00B43648">
      <w:pPr>
        <w:pStyle w:val="a3"/>
        <w:numPr>
          <w:ilvl w:val="0"/>
          <w:numId w:val="3"/>
        </w:numPr>
        <w:tabs>
          <w:tab w:val="left" w:pos="7230"/>
        </w:tabs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827F32">
        <w:rPr>
          <w:rFonts w:ascii="Arial" w:hAnsi="Arial" w:cs="Arial"/>
          <w:sz w:val="22"/>
          <w:szCs w:val="22"/>
        </w:rPr>
        <w:t>Считать утратившим</w:t>
      </w:r>
      <w:r w:rsidR="00C14347">
        <w:rPr>
          <w:rFonts w:ascii="Arial" w:hAnsi="Arial" w:cs="Arial"/>
          <w:sz w:val="22"/>
          <w:szCs w:val="22"/>
        </w:rPr>
        <w:t>и</w:t>
      </w:r>
      <w:r w:rsidRPr="00827F32">
        <w:rPr>
          <w:rFonts w:ascii="Arial" w:hAnsi="Arial" w:cs="Arial"/>
          <w:sz w:val="22"/>
          <w:szCs w:val="22"/>
        </w:rPr>
        <w:t xml:space="preserve"> силу </w:t>
      </w:r>
      <w:r w:rsidR="00827F32">
        <w:rPr>
          <w:rFonts w:ascii="Arial" w:hAnsi="Arial" w:cs="Arial"/>
          <w:sz w:val="22"/>
          <w:szCs w:val="22"/>
        </w:rPr>
        <w:t>п.2. постановления</w:t>
      </w:r>
      <w:r w:rsidRPr="00827F32">
        <w:rPr>
          <w:rFonts w:ascii="Arial" w:hAnsi="Arial" w:cs="Arial"/>
          <w:sz w:val="22"/>
          <w:szCs w:val="22"/>
        </w:rPr>
        <w:t xml:space="preserve"> </w:t>
      </w:r>
      <w:r w:rsidR="00827F32">
        <w:rPr>
          <w:rFonts w:ascii="Arial" w:hAnsi="Arial" w:cs="Arial"/>
          <w:sz w:val="22"/>
          <w:szCs w:val="22"/>
        </w:rPr>
        <w:t>Президиума обкома Профсоюза от 17.08.2012 № 16-2 «</w:t>
      </w:r>
      <w:r w:rsidR="00827F32" w:rsidRPr="00827F32">
        <w:rPr>
          <w:rFonts w:ascii="Arial" w:hAnsi="Arial" w:cs="Arial"/>
          <w:sz w:val="22"/>
          <w:szCs w:val="22"/>
        </w:rPr>
        <w:t>О Положениях «О материальной помощи», «О</w:t>
      </w:r>
      <w:r w:rsidR="00C14347">
        <w:rPr>
          <w:rFonts w:ascii="Arial" w:hAnsi="Arial" w:cs="Arial"/>
          <w:sz w:val="22"/>
          <w:szCs w:val="22"/>
        </w:rPr>
        <w:t xml:space="preserve"> возвратной материальной помощи</w:t>
      </w:r>
      <w:r w:rsidR="00827F32">
        <w:rPr>
          <w:rFonts w:ascii="Arial" w:hAnsi="Arial" w:cs="Arial"/>
          <w:sz w:val="22"/>
          <w:szCs w:val="22"/>
        </w:rPr>
        <w:t xml:space="preserve">», </w:t>
      </w:r>
      <w:r w:rsidR="00827F32" w:rsidRPr="00827F32">
        <w:rPr>
          <w:rFonts w:ascii="Arial" w:hAnsi="Arial" w:cs="Arial"/>
          <w:sz w:val="22"/>
          <w:szCs w:val="22"/>
        </w:rPr>
        <w:t xml:space="preserve">Постановление </w:t>
      </w:r>
      <w:r w:rsidR="00C14347">
        <w:rPr>
          <w:rFonts w:ascii="Arial" w:hAnsi="Arial" w:cs="Arial"/>
          <w:sz w:val="22"/>
          <w:szCs w:val="22"/>
        </w:rPr>
        <w:t xml:space="preserve">Президиума </w:t>
      </w:r>
      <w:r w:rsidR="00827F32" w:rsidRPr="00827F32">
        <w:rPr>
          <w:rFonts w:ascii="Arial" w:hAnsi="Arial" w:cs="Arial"/>
          <w:sz w:val="22"/>
          <w:szCs w:val="22"/>
        </w:rPr>
        <w:t xml:space="preserve">обкома Профсоюза </w:t>
      </w:r>
      <w:r w:rsidR="00A97D65">
        <w:rPr>
          <w:rFonts w:ascii="Arial" w:hAnsi="Arial" w:cs="Arial"/>
          <w:sz w:val="22"/>
          <w:szCs w:val="22"/>
        </w:rPr>
        <w:t>от 30 мая 2013г. №</w:t>
      </w:r>
      <w:r w:rsidR="00A97D65" w:rsidRPr="00827F32">
        <w:rPr>
          <w:rFonts w:ascii="Arial" w:hAnsi="Arial" w:cs="Arial"/>
          <w:sz w:val="22"/>
          <w:szCs w:val="22"/>
        </w:rPr>
        <w:t>23/12</w:t>
      </w:r>
      <w:r w:rsidR="00A97D65">
        <w:rPr>
          <w:rFonts w:ascii="Arial" w:hAnsi="Arial" w:cs="Arial"/>
          <w:sz w:val="22"/>
          <w:szCs w:val="22"/>
        </w:rPr>
        <w:t xml:space="preserve"> «</w:t>
      </w:r>
      <w:r w:rsidR="00A97D65" w:rsidRPr="00A97D65">
        <w:rPr>
          <w:rFonts w:ascii="Arial" w:hAnsi="Arial" w:cs="Arial"/>
          <w:sz w:val="22"/>
          <w:szCs w:val="22"/>
        </w:rPr>
        <w:t>О внесении изменений в «Положение о возвратной материальной помощи из средств Фонда социальной защиты»</w:t>
      </w:r>
      <w:r w:rsidR="00A97D65">
        <w:rPr>
          <w:rFonts w:ascii="Arial" w:hAnsi="Arial" w:cs="Arial"/>
          <w:sz w:val="22"/>
          <w:szCs w:val="22"/>
        </w:rPr>
        <w:t xml:space="preserve">. </w:t>
      </w:r>
    </w:p>
    <w:p w:rsidR="00F16992" w:rsidRPr="00E2062A" w:rsidRDefault="00E2062A" w:rsidP="00E2062A">
      <w:pPr>
        <w:pStyle w:val="a3"/>
        <w:numPr>
          <w:ilvl w:val="0"/>
          <w:numId w:val="3"/>
        </w:numPr>
        <w:tabs>
          <w:tab w:val="left" w:pos="7230"/>
        </w:tabs>
        <w:ind w:left="284" w:right="-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Утвердить квоту</w:t>
      </w:r>
      <w:r w:rsidR="00F16992" w:rsidRPr="00E2062A">
        <w:rPr>
          <w:rFonts w:ascii="Arial" w:hAnsi="Arial" w:cs="Arial"/>
          <w:sz w:val="22"/>
          <w:szCs w:val="22"/>
        </w:rPr>
        <w:t xml:space="preserve"> на предоставление беспроцентного займа</w:t>
      </w:r>
      <w:r>
        <w:rPr>
          <w:rFonts w:ascii="Arial" w:hAnsi="Arial" w:cs="Arial"/>
          <w:sz w:val="22"/>
          <w:szCs w:val="22"/>
        </w:rPr>
        <w:t xml:space="preserve"> в организацию Профсоюза</w:t>
      </w:r>
      <w:r w:rsidR="00F16992" w:rsidRPr="00E2062A">
        <w:rPr>
          <w:rFonts w:ascii="Arial" w:hAnsi="Arial" w:cs="Arial"/>
          <w:sz w:val="22"/>
          <w:szCs w:val="22"/>
        </w:rPr>
        <w:t>:</w:t>
      </w:r>
    </w:p>
    <w:p w:rsidR="00F16992" w:rsidRPr="00E2062A" w:rsidRDefault="00F16992" w:rsidP="00E2062A">
      <w:pPr>
        <w:pStyle w:val="a3"/>
        <w:numPr>
          <w:ilvl w:val="0"/>
          <w:numId w:val="5"/>
        </w:num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E2062A">
        <w:rPr>
          <w:rFonts w:ascii="Arial" w:hAnsi="Arial" w:cs="Arial"/>
          <w:sz w:val="22"/>
          <w:szCs w:val="22"/>
        </w:rPr>
        <w:t>до</w:t>
      </w:r>
      <w:proofErr w:type="gramEnd"/>
      <w:r w:rsidRPr="00E2062A">
        <w:rPr>
          <w:rFonts w:ascii="Arial" w:hAnsi="Arial" w:cs="Arial"/>
          <w:sz w:val="22"/>
          <w:szCs w:val="22"/>
        </w:rPr>
        <w:t xml:space="preserve"> 1000</w:t>
      </w:r>
      <w:r w:rsidR="00E2062A" w:rsidRPr="00E2062A">
        <w:rPr>
          <w:rFonts w:ascii="Arial" w:hAnsi="Arial" w:cs="Arial"/>
          <w:sz w:val="22"/>
          <w:szCs w:val="22"/>
        </w:rPr>
        <w:t xml:space="preserve"> членов профсоюза – одновременно 3 займа</w:t>
      </w:r>
      <w:r w:rsidRPr="00E2062A">
        <w:rPr>
          <w:rFonts w:ascii="Arial" w:hAnsi="Arial" w:cs="Arial"/>
          <w:sz w:val="22"/>
          <w:szCs w:val="22"/>
        </w:rPr>
        <w:t>,</w:t>
      </w:r>
    </w:p>
    <w:p w:rsidR="00F16992" w:rsidRPr="00E2062A" w:rsidRDefault="00F16992" w:rsidP="00E2062A">
      <w:pPr>
        <w:pStyle w:val="a3"/>
        <w:numPr>
          <w:ilvl w:val="0"/>
          <w:numId w:val="5"/>
        </w:num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E2062A">
        <w:rPr>
          <w:rFonts w:ascii="Arial" w:hAnsi="Arial" w:cs="Arial"/>
          <w:sz w:val="22"/>
          <w:szCs w:val="22"/>
        </w:rPr>
        <w:t>от</w:t>
      </w:r>
      <w:proofErr w:type="gramEnd"/>
      <w:r w:rsidRPr="00E2062A">
        <w:rPr>
          <w:rFonts w:ascii="Arial" w:hAnsi="Arial" w:cs="Arial"/>
          <w:sz w:val="22"/>
          <w:szCs w:val="22"/>
        </w:rPr>
        <w:t xml:space="preserve"> 1000 до 2000 </w:t>
      </w:r>
      <w:r w:rsidR="00E2062A" w:rsidRPr="00E2062A">
        <w:rPr>
          <w:rFonts w:ascii="Arial" w:hAnsi="Arial" w:cs="Arial"/>
          <w:sz w:val="22"/>
          <w:szCs w:val="22"/>
        </w:rPr>
        <w:t xml:space="preserve">членов профсоюза </w:t>
      </w:r>
      <w:r w:rsidRPr="00E2062A">
        <w:rPr>
          <w:rFonts w:ascii="Arial" w:hAnsi="Arial" w:cs="Arial"/>
          <w:sz w:val="22"/>
          <w:szCs w:val="22"/>
        </w:rPr>
        <w:t xml:space="preserve">– </w:t>
      </w:r>
      <w:r w:rsidR="00E2062A" w:rsidRPr="00E2062A">
        <w:rPr>
          <w:rFonts w:ascii="Arial" w:hAnsi="Arial" w:cs="Arial"/>
          <w:sz w:val="22"/>
          <w:szCs w:val="22"/>
        </w:rPr>
        <w:t xml:space="preserve">одновременно </w:t>
      </w:r>
      <w:r w:rsidRPr="00E2062A">
        <w:rPr>
          <w:rFonts w:ascii="Arial" w:hAnsi="Arial" w:cs="Arial"/>
          <w:sz w:val="22"/>
          <w:szCs w:val="22"/>
        </w:rPr>
        <w:t>5</w:t>
      </w:r>
      <w:r w:rsidR="00E2062A" w:rsidRPr="00E2062A">
        <w:rPr>
          <w:rFonts w:ascii="Arial" w:hAnsi="Arial" w:cs="Arial"/>
          <w:sz w:val="22"/>
          <w:szCs w:val="22"/>
        </w:rPr>
        <w:t xml:space="preserve"> займов;</w:t>
      </w:r>
    </w:p>
    <w:p w:rsidR="00F16992" w:rsidRPr="00E2062A" w:rsidRDefault="00F16992" w:rsidP="00E2062A">
      <w:pPr>
        <w:pStyle w:val="a3"/>
        <w:numPr>
          <w:ilvl w:val="0"/>
          <w:numId w:val="5"/>
        </w:num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E2062A">
        <w:rPr>
          <w:rFonts w:ascii="Arial" w:hAnsi="Arial" w:cs="Arial"/>
          <w:sz w:val="22"/>
          <w:szCs w:val="22"/>
        </w:rPr>
        <w:t>свыше</w:t>
      </w:r>
      <w:proofErr w:type="gramEnd"/>
      <w:r w:rsidRPr="00E2062A">
        <w:rPr>
          <w:rFonts w:ascii="Arial" w:hAnsi="Arial" w:cs="Arial"/>
          <w:sz w:val="22"/>
          <w:szCs w:val="22"/>
        </w:rPr>
        <w:t xml:space="preserve"> 2000</w:t>
      </w:r>
      <w:r w:rsidR="00E2062A" w:rsidRPr="00E2062A">
        <w:t xml:space="preserve"> </w:t>
      </w:r>
      <w:r w:rsidR="00E2062A" w:rsidRPr="00E2062A">
        <w:rPr>
          <w:rFonts w:ascii="Arial" w:hAnsi="Arial" w:cs="Arial"/>
          <w:sz w:val="22"/>
          <w:szCs w:val="22"/>
        </w:rPr>
        <w:t>членов профсоюза</w:t>
      </w:r>
      <w:r w:rsidRPr="00E2062A">
        <w:rPr>
          <w:rFonts w:ascii="Arial" w:hAnsi="Arial" w:cs="Arial"/>
          <w:sz w:val="22"/>
          <w:szCs w:val="22"/>
        </w:rPr>
        <w:t xml:space="preserve"> – </w:t>
      </w:r>
      <w:r w:rsidR="00E2062A" w:rsidRPr="00E2062A">
        <w:rPr>
          <w:rFonts w:ascii="Arial" w:hAnsi="Arial" w:cs="Arial"/>
          <w:sz w:val="22"/>
          <w:szCs w:val="22"/>
        </w:rPr>
        <w:t>одновременно 7 займов</w:t>
      </w:r>
      <w:r w:rsidR="005D3261" w:rsidRPr="00E2062A">
        <w:rPr>
          <w:rFonts w:ascii="Arial" w:hAnsi="Arial" w:cs="Arial"/>
          <w:sz w:val="22"/>
          <w:szCs w:val="22"/>
        </w:rPr>
        <w:t>.</w:t>
      </w:r>
    </w:p>
    <w:p w:rsidR="00A46E1D" w:rsidRPr="00E2062A" w:rsidRDefault="00F16992" w:rsidP="00A615D1">
      <w:pPr>
        <w:pStyle w:val="a3"/>
        <w:numPr>
          <w:ilvl w:val="0"/>
          <w:numId w:val="3"/>
        </w:numPr>
        <w:tabs>
          <w:tab w:val="left" w:pos="7230"/>
        </w:tabs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E2062A">
        <w:rPr>
          <w:rFonts w:ascii="Arial" w:hAnsi="Arial" w:cs="Arial"/>
          <w:sz w:val="22"/>
          <w:szCs w:val="22"/>
        </w:rPr>
        <w:t xml:space="preserve"> </w:t>
      </w:r>
      <w:r w:rsidR="00A46E1D" w:rsidRPr="00E2062A">
        <w:rPr>
          <w:rFonts w:ascii="Arial" w:hAnsi="Arial" w:cs="Arial"/>
          <w:sz w:val="22"/>
          <w:szCs w:val="22"/>
        </w:rPr>
        <w:t xml:space="preserve">Контроль за выполнением настоящего постановления возложить на старшего бухгалтера </w:t>
      </w:r>
      <w:r w:rsidR="00B43648" w:rsidRPr="00E2062A">
        <w:rPr>
          <w:rFonts w:ascii="Arial" w:hAnsi="Arial" w:cs="Arial"/>
          <w:sz w:val="22"/>
          <w:szCs w:val="22"/>
        </w:rPr>
        <w:t xml:space="preserve">обкома Профсоюза </w:t>
      </w:r>
      <w:r w:rsidR="00A46E1D" w:rsidRPr="00E2062A">
        <w:rPr>
          <w:rFonts w:ascii="Arial" w:hAnsi="Arial" w:cs="Arial"/>
          <w:sz w:val="22"/>
          <w:szCs w:val="22"/>
        </w:rPr>
        <w:t>Е.В. Ковалеву.</w:t>
      </w:r>
    </w:p>
    <w:p w:rsidR="00B43648" w:rsidRDefault="00B43648" w:rsidP="00B43648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1B389F" w:rsidRPr="001B389F" w:rsidRDefault="001B389F" w:rsidP="001B389F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B389F">
        <w:rPr>
          <w:rFonts w:ascii="Arial" w:hAnsi="Arial" w:cs="Arial"/>
          <w:sz w:val="22"/>
          <w:szCs w:val="22"/>
        </w:rPr>
        <w:t>Председатель</w:t>
      </w:r>
    </w:p>
    <w:p w:rsidR="00B43648" w:rsidRPr="00B43648" w:rsidRDefault="001B389F" w:rsidP="001B389F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1B389F">
        <w:rPr>
          <w:rFonts w:ascii="Arial" w:hAnsi="Arial" w:cs="Arial"/>
          <w:sz w:val="22"/>
          <w:szCs w:val="22"/>
        </w:rPr>
        <w:t>областной</w:t>
      </w:r>
      <w:proofErr w:type="gramEnd"/>
      <w:r w:rsidRPr="001B389F">
        <w:rPr>
          <w:rFonts w:ascii="Arial" w:hAnsi="Arial" w:cs="Arial"/>
          <w:sz w:val="22"/>
          <w:szCs w:val="22"/>
        </w:rPr>
        <w:t xml:space="preserve"> организации Профсоюза                                                  </w:t>
      </w:r>
      <w:bookmarkStart w:id="0" w:name="_GoBack"/>
      <w:bookmarkEnd w:id="0"/>
      <w:r w:rsidRPr="001B389F">
        <w:rPr>
          <w:rFonts w:ascii="Arial" w:hAnsi="Arial" w:cs="Arial"/>
          <w:sz w:val="22"/>
          <w:szCs w:val="22"/>
        </w:rPr>
        <w:t xml:space="preserve">            Г.В.Скоморохова</w:t>
      </w:r>
    </w:p>
    <w:sectPr w:rsidR="00B43648" w:rsidRPr="00B4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521BA"/>
    <w:multiLevelType w:val="hybridMultilevel"/>
    <w:tmpl w:val="4106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937E1"/>
    <w:multiLevelType w:val="hybridMultilevel"/>
    <w:tmpl w:val="7C66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95DF4"/>
    <w:multiLevelType w:val="hybridMultilevel"/>
    <w:tmpl w:val="D29671C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5B7F5FDB"/>
    <w:multiLevelType w:val="hybridMultilevel"/>
    <w:tmpl w:val="D450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84711"/>
    <w:multiLevelType w:val="hybridMultilevel"/>
    <w:tmpl w:val="3F6EE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FB"/>
    <w:rsid w:val="0017064B"/>
    <w:rsid w:val="001B389F"/>
    <w:rsid w:val="00235DAD"/>
    <w:rsid w:val="003F4F0E"/>
    <w:rsid w:val="005430ED"/>
    <w:rsid w:val="005D3261"/>
    <w:rsid w:val="00827F32"/>
    <w:rsid w:val="00884FF9"/>
    <w:rsid w:val="00905DFB"/>
    <w:rsid w:val="00937F5F"/>
    <w:rsid w:val="00A46E1D"/>
    <w:rsid w:val="00A97D65"/>
    <w:rsid w:val="00B43648"/>
    <w:rsid w:val="00BF0F15"/>
    <w:rsid w:val="00C14347"/>
    <w:rsid w:val="00D0530E"/>
    <w:rsid w:val="00E2062A"/>
    <w:rsid w:val="00F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7BC5-6C2B-4F35-B43E-ECD5881C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05DF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05D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905DFB"/>
    <w:pPr>
      <w:ind w:firstLine="539"/>
      <w:jc w:val="both"/>
    </w:pPr>
    <w:rPr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543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F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F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Hfq</dc:creator>
  <cp:keywords/>
  <dc:description/>
  <cp:lastModifiedBy>DNS</cp:lastModifiedBy>
  <cp:revision>17</cp:revision>
  <cp:lastPrinted>2016-02-01T11:29:00Z</cp:lastPrinted>
  <dcterms:created xsi:type="dcterms:W3CDTF">2015-11-19T11:28:00Z</dcterms:created>
  <dcterms:modified xsi:type="dcterms:W3CDTF">2016-04-23T09:34:00Z</dcterms:modified>
</cp:coreProperties>
</file>