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51" w:rsidRPr="00E61582" w:rsidRDefault="006C4651" w:rsidP="006C4651">
      <w:pPr>
        <w:pStyle w:val="a3"/>
        <w:jc w:val="both"/>
      </w:pPr>
    </w:p>
    <w:p w:rsidR="006C4651" w:rsidRPr="00E61582" w:rsidRDefault="006C4651" w:rsidP="006C4651">
      <w:pPr>
        <w:pStyle w:val="a3"/>
        <w:jc w:val="both"/>
      </w:pPr>
    </w:p>
    <w:p w:rsidR="00842DA5" w:rsidRDefault="00842DA5" w:rsidP="00842DA5">
      <w:pPr>
        <w:pStyle w:val="a3"/>
        <w:ind w:firstLine="567"/>
        <w:jc w:val="both"/>
        <w:rPr>
          <w:sz w:val="32"/>
          <w:szCs w:val="32"/>
        </w:rPr>
      </w:pPr>
      <w:r w:rsidRPr="00842DA5">
        <w:rPr>
          <w:sz w:val="32"/>
          <w:szCs w:val="32"/>
        </w:rPr>
        <w:t>Состав</w:t>
      </w:r>
      <w:r w:rsidR="006C4651" w:rsidRPr="00842DA5">
        <w:rPr>
          <w:sz w:val="32"/>
          <w:szCs w:val="32"/>
        </w:rPr>
        <w:t xml:space="preserve"> контрольно-ревизионную комиссию </w:t>
      </w:r>
      <w:proofErr w:type="spellStart"/>
      <w:r w:rsidR="006C4651" w:rsidRPr="00842DA5">
        <w:rPr>
          <w:sz w:val="32"/>
          <w:szCs w:val="32"/>
        </w:rPr>
        <w:t>Буинской</w:t>
      </w:r>
      <w:proofErr w:type="spellEnd"/>
      <w:r w:rsidR="006C4651" w:rsidRPr="00842DA5">
        <w:rPr>
          <w:sz w:val="32"/>
          <w:szCs w:val="32"/>
        </w:rPr>
        <w:t xml:space="preserve"> территориальной организации Общеро</w:t>
      </w:r>
      <w:r>
        <w:rPr>
          <w:sz w:val="32"/>
          <w:szCs w:val="32"/>
        </w:rPr>
        <w:t>ссийского Профсоюза образования:</w:t>
      </w:r>
    </w:p>
    <w:p w:rsidR="00842DA5" w:rsidRPr="00842DA5" w:rsidRDefault="00842DA5" w:rsidP="00842DA5">
      <w:pPr>
        <w:pStyle w:val="a3"/>
        <w:ind w:firstLine="567"/>
        <w:jc w:val="both"/>
        <w:rPr>
          <w:sz w:val="32"/>
          <w:szCs w:val="32"/>
        </w:rPr>
      </w:pPr>
      <w:bookmarkStart w:id="0" w:name="_GoBack"/>
      <w:bookmarkEnd w:id="0"/>
    </w:p>
    <w:p w:rsidR="006C4651" w:rsidRPr="00E61582" w:rsidRDefault="006C4651" w:rsidP="00842DA5">
      <w:pPr>
        <w:pStyle w:val="a3"/>
        <w:ind w:firstLine="567"/>
        <w:jc w:val="both"/>
      </w:pPr>
      <w:r w:rsidRPr="00E61582">
        <w:t xml:space="preserve">1. Закирова Гузель </w:t>
      </w:r>
      <w:proofErr w:type="spellStart"/>
      <w:r w:rsidRPr="00E61582">
        <w:t>Фаритовна</w:t>
      </w:r>
      <w:proofErr w:type="spellEnd"/>
      <w:r w:rsidRPr="00E61582">
        <w:t xml:space="preserve"> – председатель </w:t>
      </w:r>
      <w:r w:rsidR="00842DA5">
        <w:t>комиссии</w:t>
      </w:r>
    </w:p>
    <w:p w:rsidR="006C4651" w:rsidRPr="00E61582" w:rsidRDefault="006C4651" w:rsidP="006C4651">
      <w:pPr>
        <w:widowControl/>
        <w:autoSpaceDE/>
        <w:autoSpaceDN/>
        <w:ind w:firstLine="567"/>
        <w:jc w:val="both"/>
        <w:rPr>
          <w:sz w:val="28"/>
        </w:rPr>
      </w:pPr>
      <w:r w:rsidRPr="00E61582">
        <w:rPr>
          <w:sz w:val="28"/>
        </w:rPr>
        <w:t xml:space="preserve">2. </w:t>
      </w:r>
      <w:proofErr w:type="spellStart"/>
      <w:r w:rsidRPr="00E61582">
        <w:rPr>
          <w:sz w:val="28"/>
        </w:rPr>
        <w:t>Каюмова</w:t>
      </w:r>
      <w:proofErr w:type="spellEnd"/>
      <w:r w:rsidRPr="00E61582">
        <w:rPr>
          <w:sz w:val="28"/>
        </w:rPr>
        <w:t xml:space="preserve"> Земфира </w:t>
      </w:r>
      <w:proofErr w:type="spellStart"/>
      <w:r w:rsidRPr="00E61582">
        <w:rPr>
          <w:sz w:val="28"/>
        </w:rPr>
        <w:t>Ирековна</w:t>
      </w:r>
      <w:proofErr w:type="spellEnd"/>
      <w:r>
        <w:rPr>
          <w:sz w:val="28"/>
        </w:rPr>
        <w:t xml:space="preserve"> –</w:t>
      </w:r>
      <w:r w:rsidRPr="00E61582">
        <w:rPr>
          <w:sz w:val="28"/>
        </w:rPr>
        <w:t xml:space="preserve"> </w:t>
      </w:r>
      <w:r w:rsidR="00842DA5">
        <w:rPr>
          <w:sz w:val="28"/>
        </w:rPr>
        <w:t>член комиссии</w:t>
      </w:r>
    </w:p>
    <w:p w:rsidR="00842DA5" w:rsidRDefault="006C4651" w:rsidP="006C4651">
      <w:pPr>
        <w:widowControl/>
        <w:autoSpaceDE/>
        <w:autoSpaceDN/>
        <w:ind w:firstLine="567"/>
        <w:jc w:val="both"/>
        <w:rPr>
          <w:sz w:val="28"/>
        </w:rPr>
      </w:pPr>
      <w:r w:rsidRPr="00E61582">
        <w:rPr>
          <w:sz w:val="28"/>
        </w:rPr>
        <w:t xml:space="preserve">3. Талипова </w:t>
      </w:r>
      <w:proofErr w:type="spellStart"/>
      <w:r w:rsidRPr="00E61582">
        <w:rPr>
          <w:sz w:val="28"/>
        </w:rPr>
        <w:t>Зухра</w:t>
      </w:r>
      <w:proofErr w:type="spellEnd"/>
      <w:r w:rsidRPr="00E61582">
        <w:rPr>
          <w:sz w:val="28"/>
        </w:rPr>
        <w:t xml:space="preserve"> </w:t>
      </w:r>
      <w:proofErr w:type="spellStart"/>
      <w:r w:rsidRPr="00E61582">
        <w:rPr>
          <w:sz w:val="28"/>
        </w:rPr>
        <w:t>Хамитовна</w:t>
      </w:r>
      <w:proofErr w:type="spellEnd"/>
      <w:r>
        <w:rPr>
          <w:sz w:val="28"/>
        </w:rPr>
        <w:t xml:space="preserve"> –</w:t>
      </w:r>
      <w:r w:rsidRPr="00E61582">
        <w:rPr>
          <w:sz w:val="28"/>
        </w:rPr>
        <w:t xml:space="preserve"> </w:t>
      </w:r>
      <w:r w:rsidR="00842DA5">
        <w:rPr>
          <w:sz w:val="28"/>
        </w:rPr>
        <w:t>член комиссии</w:t>
      </w:r>
      <w:r w:rsidR="00842DA5" w:rsidRPr="00E61582">
        <w:rPr>
          <w:sz w:val="28"/>
        </w:rPr>
        <w:t xml:space="preserve"> </w:t>
      </w:r>
    </w:p>
    <w:p w:rsidR="00842DA5" w:rsidRDefault="006C4651" w:rsidP="006C4651">
      <w:pPr>
        <w:widowControl/>
        <w:autoSpaceDE/>
        <w:autoSpaceDN/>
        <w:ind w:firstLine="567"/>
        <w:jc w:val="both"/>
        <w:rPr>
          <w:sz w:val="28"/>
        </w:rPr>
      </w:pPr>
      <w:r w:rsidRPr="00E61582">
        <w:rPr>
          <w:sz w:val="28"/>
        </w:rPr>
        <w:t xml:space="preserve">4. </w:t>
      </w:r>
      <w:proofErr w:type="spellStart"/>
      <w:r w:rsidRPr="00E61582">
        <w:rPr>
          <w:sz w:val="28"/>
        </w:rPr>
        <w:t>Гурлина</w:t>
      </w:r>
      <w:proofErr w:type="spellEnd"/>
      <w:r w:rsidRPr="00E61582">
        <w:rPr>
          <w:sz w:val="28"/>
        </w:rPr>
        <w:t xml:space="preserve"> Ангелина Александровна</w:t>
      </w:r>
      <w:r>
        <w:rPr>
          <w:sz w:val="28"/>
        </w:rPr>
        <w:t xml:space="preserve"> – </w:t>
      </w:r>
      <w:r w:rsidR="00842DA5">
        <w:rPr>
          <w:sz w:val="28"/>
        </w:rPr>
        <w:t>член комиссии</w:t>
      </w:r>
      <w:r w:rsidR="00842DA5" w:rsidRPr="00E61582">
        <w:rPr>
          <w:sz w:val="28"/>
        </w:rPr>
        <w:t xml:space="preserve"> </w:t>
      </w:r>
    </w:p>
    <w:p w:rsidR="00842DA5" w:rsidRDefault="006C4651" w:rsidP="00842DA5">
      <w:pPr>
        <w:widowControl/>
        <w:autoSpaceDE/>
        <w:autoSpaceDN/>
        <w:ind w:firstLine="567"/>
        <w:jc w:val="both"/>
      </w:pPr>
      <w:r w:rsidRPr="00E61582">
        <w:rPr>
          <w:sz w:val="28"/>
        </w:rPr>
        <w:t>5.</w:t>
      </w:r>
      <w:r>
        <w:rPr>
          <w:sz w:val="28"/>
        </w:rPr>
        <w:t xml:space="preserve"> </w:t>
      </w:r>
      <w:proofErr w:type="spellStart"/>
      <w:r w:rsidRPr="00E61582">
        <w:rPr>
          <w:sz w:val="28"/>
        </w:rPr>
        <w:t>Корнишина</w:t>
      </w:r>
      <w:proofErr w:type="spellEnd"/>
      <w:r w:rsidRPr="00E61582">
        <w:rPr>
          <w:sz w:val="28"/>
        </w:rPr>
        <w:t xml:space="preserve"> Яна Игоревна</w:t>
      </w:r>
      <w:r>
        <w:rPr>
          <w:sz w:val="28"/>
        </w:rPr>
        <w:t xml:space="preserve"> – </w:t>
      </w:r>
      <w:r w:rsidR="00842DA5">
        <w:rPr>
          <w:sz w:val="28"/>
        </w:rPr>
        <w:t>член комиссии</w:t>
      </w:r>
      <w:r w:rsidR="00842DA5" w:rsidRPr="00E61582">
        <w:t xml:space="preserve"> </w:t>
      </w:r>
    </w:p>
    <w:p w:rsidR="00842DA5" w:rsidRDefault="00842DA5" w:rsidP="00842DA5">
      <w:pPr>
        <w:widowControl/>
        <w:autoSpaceDE/>
        <w:autoSpaceDN/>
        <w:ind w:firstLine="567"/>
        <w:jc w:val="both"/>
      </w:pPr>
    </w:p>
    <w:p w:rsidR="00842DA5" w:rsidRDefault="00842DA5" w:rsidP="00842DA5">
      <w:pPr>
        <w:widowControl/>
        <w:autoSpaceDE/>
        <w:autoSpaceDN/>
        <w:ind w:firstLine="567"/>
        <w:jc w:val="both"/>
      </w:pPr>
    </w:p>
    <w:p w:rsidR="00842DA5" w:rsidRDefault="00842DA5" w:rsidP="00842DA5">
      <w:pPr>
        <w:widowControl/>
        <w:autoSpaceDE/>
        <w:autoSpaceDN/>
        <w:ind w:firstLine="567"/>
        <w:jc w:val="both"/>
      </w:pPr>
    </w:p>
    <w:p w:rsidR="00842DA5" w:rsidRDefault="00842DA5" w:rsidP="00842DA5">
      <w:pPr>
        <w:widowControl/>
        <w:autoSpaceDE/>
        <w:autoSpaceDN/>
        <w:ind w:firstLine="567"/>
        <w:jc w:val="both"/>
      </w:pPr>
    </w:p>
    <w:p w:rsidR="006C4651" w:rsidRPr="00842DA5" w:rsidRDefault="006C4651" w:rsidP="00842DA5">
      <w:pPr>
        <w:widowControl/>
        <w:autoSpaceDE/>
        <w:autoSpaceDN/>
        <w:jc w:val="both"/>
        <w:rPr>
          <w:sz w:val="28"/>
          <w:szCs w:val="28"/>
        </w:rPr>
      </w:pPr>
      <w:r w:rsidRPr="00842DA5">
        <w:rPr>
          <w:sz w:val="28"/>
          <w:szCs w:val="28"/>
        </w:rPr>
        <w:t>Председатель</w:t>
      </w:r>
    </w:p>
    <w:p w:rsidR="006C4651" w:rsidRPr="00E61582" w:rsidRDefault="006C4651" w:rsidP="006C4651">
      <w:pPr>
        <w:pStyle w:val="a3"/>
        <w:jc w:val="both"/>
      </w:pPr>
      <w:r w:rsidRPr="00E61582">
        <w:rPr>
          <w:noProof/>
          <w:lang w:eastAsia="ru-RU"/>
        </w:rPr>
        <w:t>Буинской территориальной</w:t>
      </w:r>
    </w:p>
    <w:p w:rsidR="006C4651" w:rsidRPr="00E61582" w:rsidRDefault="006C4651" w:rsidP="006C4651">
      <w:pPr>
        <w:pStyle w:val="a3"/>
        <w:jc w:val="both"/>
      </w:pPr>
      <w:r w:rsidRPr="00E61582">
        <w:t>организации Профсоюза</w:t>
      </w:r>
      <w:r>
        <w:tab/>
      </w:r>
      <w:r>
        <w:tab/>
      </w:r>
      <w:r>
        <w:tab/>
      </w:r>
      <w:r>
        <w:tab/>
      </w:r>
      <w:r>
        <w:tab/>
      </w:r>
      <w:r w:rsidRPr="00E61582">
        <w:tab/>
      </w:r>
      <w:proofErr w:type="spellStart"/>
      <w:r w:rsidRPr="00E61582">
        <w:t>И.Р.Сабирзянова</w:t>
      </w:r>
      <w:proofErr w:type="spellEnd"/>
    </w:p>
    <w:p w:rsidR="006C4651" w:rsidRPr="00E61582" w:rsidRDefault="006C4651" w:rsidP="006C4651">
      <w:pPr>
        <w:jc w:val="both"/>
        <w:rPr>
          <w:sz w:val="28"/>
          <w:szCs w:val="28"/>
        </w:rPr>
      </w:pPr>
    </w:p>
    <w:sectPr w:rsidR="006C4651" w:rsidRPr="00E6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4AC"/>
    <w:multiLevelType w:val="hybridMultilevel"/>
    <w:tmpl w:val="9B301C86"/>
    <w:lvl w:ilvl="0" w:tplc="AEAC8032">
      <w:start w:val="1"/>
      <w:numFmt w:val="decimal"/>
      <w:lvlText w:val="%1."/>
      <w:lvlJc w:val="left"/>
      <w:pPr>
        <w:ind w:left="19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4DA14">
      <w:start w:val="1"/>
      <w:numFmt w:val="decimal"/>
      <w:lvlText w:val="%2."/>
      <w:lvlJc w:val="left"/>
      <w:pPr>
        <w:ind w:left="758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04CEC18">
      <w:numFmt w:val="bullet"/>
      <w:lvlText w:val="•"/>
      <w:lvlJc w:val="left"/>
      <w:pPr>
        <w:ind w:left="1869" w:hanging="425"/>
      </w:pPr>
      <w:rPr>
        <w:rFonts w:hint="default"/>
        <w:lang w:val="ru-RU" w:eastAsia="en-US" w:bidi="ar-SA"/>
      </w:rPr>
    </w:lvl>
    <w:lvl w:ilvl="3" w:tplc="F3106DAC">
      <w:numFmt w:val="bullet"/>
      <w:lvlText w:val="•"/>
      <w:lvlJc w:val="left"/>
      <w:pPr>
        <w:ind w:left="2979" w:hanging="425"/>
      </w:pPr>
      <w:rPr>
        <w:rFonts w:hint="default"/>
        <w:lang w:val="ru-RU" w:eastAsia="en-US" w:bidi="ar-SA"/>
      </w:rPr>
    </w:lvl>
    <w:lvl w:ilvl="4" w:tplc="EEAE4232">
      <w:numFmt w:val="bullet"/>
      <w:lvlText w:val="•"/>
      <w:lvlJc w:val="left"/>
      <w:pPr>
        <w:ind w:left="4088" w:hanging="425"/>
      </w:pPr>
      <w:rPr>
        <w:rFonts w:hint="default"/>
        <w:lang w:val="ru-RU" w:eastAsia="en-US" w:bidi="ar-SA"/>
      </w:rPr>
    </w:lvl>
    <w:lvl w:ilvl="5" w:tplc="CE54E902">
      <w:numFmt w:val="bullet"/>
      <w:lvlText w:val="•"/>
      <w:lvlJc w:val="left"/>
      <w:pPr>
        <w:ind w:left="5198" w:hanging="425"/>
      </w:pPr>
      <w:rPr>
        <w:rFonts w:hint="default"/>
        <w:lang w:val="ru-RU" w:eastAsia="en-US" w:bidi="ar-SA"/>
      </w:rPr>
    </w:lvl>
    <w:lvl w:ilvl="6" w:tplc="77F68580">
      <w:numFmt w:val="bullet"/>
      <w:lvlText w:val="•"/>
      <w:lvlJc w:val="left"/>
      <w:pPr>
        <w:ind w:left="6308" w:hanging="425"/>
      </w:pPr>
      <w:rPr>
        <w:rFonts w:hint="default"/>
        <w:lang w:val="ru-RU" w:eastAsia="en-US" w:bidi="ar-SA"/>
      </w:rPr>
    </w:lvl>
    <w:lvl w:ilvl="7" w:tplc="0950A3CA">
      <w:numFmt w:val="bullet"/>
      <w:lvlText w:val="•"/>
      <w:lvlJc w:val="left"/>
      <w:pPr>
        <w:ind w:left="7417" w:hanging="425"/>
      </w:pPr>
      <w:rPr>
        <w:rFonts w:hint="default"/>
        <w:lang w:val="ru-RU" w:eastAsia="en-US" w:bidi="ar-SA"/>
      </w:rPr>
    </w:lvl>
    <w:lvl w:ilvl="8" w:tplc="FCA27B06">
      <w:numFmt w:val="bullet"/>
      <w:lvlText w:val="•"/>
      <w:lvlJc w:val="left"/>
      <w:pPr>
        <w:ind w:left="852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CC70928"/>
    <w:multiLevelType w:val="hybridMultilevel"/>
    <w:tmpl w:val="00ECC088"/>
    <w:lvl w:ilvl="0" w:tplc="D800FEE2">
      <w:start w:val="3"/>
      <w:numFmt w:val="decimal"/>
      <w:lvlText w:val="%1."/>
      <w:lvlJc w:val="left"/>
      <w:pPr>
        <w:ind w:left="758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044118">
      <w:start w:val="1"/>
      <w:numFmt w:val="decimal"/>
      <w:lvlText w:val="%2."/>
      <w:lvlJc w:val="left"/>
      <w:pPr>
        <w:ind w:left="75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DAC87FA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2CA899D6">
      <w:numFmt w:val="bullet"/>
      <w:lvlText w:val="•"/>
      <w:lvlJc w:val="left"/>
      <w:pPr>
        <w:ind w:left="3755" w:hanging="281"/>
      </w:pPr>
      <w:rPr>
        <w:rFonts w:hint="default"/>
        <w:lang w:val="ru-RU" w:eastAsia="en-US" w:bidi="ar-SA"/>
      </w:rPr>
    </w:lvl>
    <w:lvl w:ilvl="4" w:tplc="141A6872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35DEE66E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9C3883FE">
      <w:numFmt w:val="bullet"/>
      <w:lvlText w:val="•"/>
      <w:lvlJc w:val="left"/>
      <w:pPr>
        <w:ind w:left="6751" w:hanging="281"/>
      </w:pPr>
      <w:rPr>
        <w:rFonts w:hint="default"/>
        <w:lang w:val="ru-RU" w:eastAsia="en-US" w:bidi="ar-SA"/>
      </w:rPr>
    </w:lvl>
    <w:lvl w:ilvl="7" w:tplc="217CFD0A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 w:tplc="2A6CB926">
      <w:numFmt w:val="bullet"/>
      <w:lvlText w:val="•"/>
      <w:lvlJc w:val="left"/>
      <w:pPr>
        <w:ind w:left="87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F5D0B5D"/>
    <w:multiLevelType w:val="hybridMultilevel"/>
    <w:tmpl w:val="2C74B186"/>
    <w:lvl w:ilvl="0" w:tplc="FF1C6230">
      <w:start w:val="1"/>
      <w:numFmt w:val="decimal"/>
      <w:lvlText w:val="%1.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A9214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46177C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3" w:tplc="526AFFE8">
      <w:numFmt w:val="bullet"/>
      <w:lvlText w:val="•"/>
      <w:lvlJc w:val="left"/>
      <w:pPr>
        <w:ind w:left="3148" w:hanging="164"/>
      </w:pPr>
      <w:rPr>
        <w:rFonts w:hint="default"/>
        <w:lang w:val="ru-RU" w:eastAsia="en-US" w:bidi="ar-SA"/>
      </w:rPr>
    </w:lvl>
    <w:lvl w:ilvl="4" w:tplc="0DB89376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FAAD55E">
      <w:numFmt w:val="bullet"/>
      <w:lvlText w:val="•"/>
      <w:lvlJc w:val="left"/>
      <w:pPr>
        <w:ind w:left="5296" w:hanging="164"/>
      </w:pPr>
      <w:rPr>
        <w:rFonts w:hint="default"/>
        <w:lang w:val="ru-RU" w:eastAsia="en-US" w:bidi="ar-SA"/>
      </w:rPr>
    </w:lvl>
    <w:lvl w:ilvl="6" w:tplc="282A1F76">
      <w:numFmt w:val="bullet"/>
      <w:lvlText w:val="•"/>
      <w:lvlJc w:val="left"/>
      <w:pPr>
        <w:ind w:left="6370" w:hanging="164"/>
      </w:pPr>
      <w:rPr>
        <w:rFonts w:hint="default"/>
        <w:lang w:val="ru-RU" w:eastAsia="en-US" w:bidi="ar-SA"/>
      </w:rPr>
    </w:lvl>
    <w:lvl w:ilvl="7" w:tplc="5A524FC2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  <w:lvl w:ilvl="8" w:tplc="5D7A6872">
      <w:numFmt w:val="bullet"/>
      <w:lvlText w:val="•"/>
      <w:lvlJc w:val="left"/>
      <w:pPr>
        <w:ind w:left="851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A"/>
    <w:rsid w:val="002F4AFF"/>
    <w:rsid w:val="00443C6B"/>
    <w:rsid w:val="006C4651"/>
    <w:rsid w:val="00842DA5"/>
    <w:rsid w:val="00A60358"/>
    <w:rsid w:val="00B170DA"/>
    <w:rsid w:val="00B427C3"/>
    <w:rsid w:val="00C06BA0"/>
    <w:rsid w:val="00CC5699"/>
    <w:rsid w:val="00E41393"/>
    <w:rsid w:val="00E90B8A"/>
    <w:rsid w:val="00F40C51"/>
    <w:rsid w:val="00F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9CF"/>
  <w15:chartTrackingRefBased/>
  <w15:docId w15:val="{7B3A93D4-AAB2-4659-AEFB-3B6E228E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nhideWhenUsed/>
    <w:qFormat/>
    <w:rsid w:val="006C4651"/>
    <w:pPr>
      <w:ind w:left="192" w:right="349"/>
      <w:outlineLvl w:val="2"/>
    </w:pPr>
    <w:rPr>
      <w:i/>
      <w:i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6C4651"/>
    <w:pPr>
      <w:ind w:left="75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4651"/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6C465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465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46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C4651"/>
    <w:pPr>
      <w:ind w:left="758" w:firstLine="707"/>
    </w:pPr>
  </w:style>
  <w:style w:type="paragraph" w:customStyle="1" w:styleId="TableParagraph">
    <w:name w:val="Table Paragraph"/>
    <w:basedOn w:val="a"/>
    <w:uiPriority w:val="1"/>
    <w:qFormat/>
    <w:rsid w:val="006C4651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2024-09-30T06:34:00Z</dcterms:created>
  <dcterms:modified xsi:type="dcterms:W3CDTF">2025-02-26T10:53:00Z</dcterms:modified>
</cp:coreProperties>
</file>