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6"/>
      </w:tblGrid>
      <w:tr w14:paraId="2F01FB66">
        <w:tblPrEx>
          <w:tblBorders>
            <w:top w:val="none" w:color="auto" w:sz="0" w:space="0"/>
            <w:left w:val="none" w:color="auto" w:sz="0" w:space="0"/>
            <w:bottom w:val="thinThickSmallGap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686" w:type="dxa"/>
            <w:shd w:val="clear" w:color="auto" w:fill="auto"/>
          </w:tcPr>
          <w:p w14:paraId="22239AAC">
            <w:pPr>
              <w:pStyle w:val="18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drawing>
                <wp:inline distT="0" distB="0" distL="0" distR="0">
                  <wp:extent cx="500380" cy="560070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Эмблем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53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7A62">
            <w:pPr>
              <w:pStyle w:val="18"/>
              <w:jc w:val="center"/>
              <w:rPr>
                <w:sz w:val="6"/>
                <w:szCs w:val="16"/>
              </w:rPr>
            </w:pPr>
          </w:p>
          <w:p w14:paraId="1280453C">
            <w:pPr>
              <w:pStyle w:val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1036556A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14:paraId="3634EFF6">
            <w:pPr>
              <w:pStyle w:val="1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339D2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14:paraId="2A535DAF">
            <w:pPr>
              <w:pStyle w:val="18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14:paraId="2401A389">
            <w:pPr>
              <w:pStyle w:val="18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14:paraId="66C1191F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14:paraId="250C57A3">
      <w:pPr>
        <w:pStyle w:val="16"/>
        <w:ind w:firstLine="708"/>
        <w:rPr>
          <w:rFonts w:ascii="Times New Roman" w:hAnsi="Times New Roman"/>
          <w:sz w:val="26"/>
          <w:szCs w:val="26"/>
          <w:lang w:val="ru-RU"/>
        </w:rPr>
      </w:pPr>
    </w:p>
    <w:p w14:paraId="5AE3459C">
      <w:pPr>
        <w:pStyle w:val="16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 декабря 2025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г. Барнаул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№ 5</w:t>
      </w:r>
      <w:r>
        <w:rPr>
          <w:rFonts w:hint="default" w:ascii="Times New Roman" w:hAnsi="Times New Roman"/>
          <w:sz w:val="28"/>
          <w:szCs w:val="28"/>
          <w:lang w:val="ru-RU"/>
        </w:rPr>
        <w:t>-15</w:t>
      </w:r>
    </w:p>
    <w:p w14:paraId="2B7132E3">
      <w:pPr>
        <w:suppressAutoHyphens w:val="0"/>
        <w:spacing w:after="0" w:line="240" w:lineRule="auto"/>
        <w:ind w:right="5385"/>
        <w:jc w:val="lef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0FB890B9">
      <w:pPr>
        <w:suppressAutoHyphens w:val="0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</w:rPr>
        <w:t>О внесении изменения в Положени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1A0D8C61">
      <w:pPr>
        <w:suppressAutoHyphens w:val="0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 порядке предоставления членам </w:t>
      </w:r>
    </w:p>
    <w:p w14:paraId="3A3FB645">
      <w:pPr>
        <w:suppressAutoHyphens w:val="0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Профсоюза  беспроцентных денежных  </w:t>
      </w:r>
    </w:p>
    <w:p w14:paraId="42C82823">
      <w:pPr>
        <w:suppressAutoHyphens w:val="0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займов на возвратной основе</w:t>
      </w:r>
      <w:bookmarkEnd w:id="0"/>
    </w:p>
    <w:p w14:paraId="0CA26444">
      <w:pPr>
        <w:suppressAutoHyphens w:val="0"/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3DA81AA0">
      <w:pPr>
        <w:suppressAutoHyphens w:val="0"/>
        <w:spacing w:after="0" w:line="240" w:lineRule="auto"/>
        <w:ind w:firstLine="709"/>
        <w:rPr>
          <w:rFonts w:hint="default" w:ascii="Times New Roman" w:hAnsi="Times New Roman" w:cs="Times New Roman"/>
          <w:b/>
          <w:bCs/>
          <w:sz w:val="28"/>
          <w:szCs w:val="28"/>
          <w:lang w:val="ru-RU" w:bidi="en-US"/>
        </w:rPr>
      </w:pPr>
      <w:r>
        <w:rPr>
          <w:rFonts w:hint="default" w:ascii="Times New Roman" w:hAnsi="Times New Roman" w:cs="Times New Roman"/>
          <w:sz w:val="28"/>
          <w:szCs w:val="28"/>
        </w:rPr>
        <w:t>Рассмотрев и обсудив изменения в Положении о порядке предоставления членам Профсоюза беспроцентных денежных займов, президиум краевой организации Профсоюза с целью повышения эффективности предоставления солидарной поддержки членам Профсоюза</w:t>
      </w:r>
      <w:r>
        <w:rPr>
          <w:rFonts w:hint="default" w:ascii="Times New Roman" w:hAnsi="Times New Roman" w:cs="Times New Roman"/>
          <w:sz w:val="28"/>
          <w:szCs w:val="28"/>
          <w:lang w:val="ru-RU" w:bidi="en-US"/>
        </w:rPr>
        <w:t>,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en-US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резидиум краевой организации Профсоюза 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en-US"/>
        </w:rPr>
        <w:t>ПОСТАНОВЛЯЕТ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bidi="en-US"/>
        </w:rPr>
        <w:t>:</w:t>
      </w:r>
    </w:p>
    <w:p w14:paraId="382322E8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0171B166">
      <w:pPr>
        <w:pStyle w:val="2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31" w:leftChars="0" w:firstLine="89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ункт 3.1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Положения «О порядке предоставления членам Профсоюза беспроцентных денежных займов» изложить в следующей редакции: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III</w:t>
      </w:r>
      <w:r>
        <w:rPr>
          <w:rFonts w:hint="default" w:ascii="Times New Roman" w:hAnsi="Times New Roman" w:cs="Times New Roman"/>
          <w:sz w:val="28"/>
          <w:szCs w:val="28"/>
        </w:rPr>
        <w:t>. Условия предоставления беспроцентных денежных займов.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Беспроцентный денежный займ предоставляется члену Профсоюза (далее- «Заемщик» ) на срок  от шести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месяцев</w:t>
      </w:r>
      <w:r>
        <w:rPr>
          <w:rFonts w:hint="default" w:ascii="Times New Roman" w:hAnsi="Times New Roman" w:cs="Times New Roman"/>
          <w:sz w:val="28"/>
          <w:szCs w:val="28"/>
        </w:rPr>
        <w:t xml:space="preserve"> до  дух лет в размере, не превышающем трех месячных заработных плат заемщика.</w:t>
      </w:r>
    </w:p>
    <w:p w14:paraId="47B61CA4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6AD400">
      <w:pPr>
        <w:numPr>
          <w:ilvl w:val="0"/>
          <w:numId w:val="2"/>
        </w:numPr>
        <w:ind w:left="131" w:leftChars="0" w:firstLine="89" w:firstLineChars="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Довести вышеуказанное изменение в Положении до территориальных (районных, городских) и первичных (вузы, колледжи, техникумы) организаци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Профсоюза. </w:t>
      </w:r>
    </w:p>
    <w:p w14:paraId="67DFBE2B">
      <w:pPr>
        <w:numPr>
          <w:ilvl w:val="0"/>
          <w:numId w:val="2"/>
        </w:numPr>
        <w:ind w:left="131" w:leftChars="0" w:firstLine="89" w:firstLineChars="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203835</wp:posOffset>
            </wp:positionV>
            <wp:extent cx="1489710" cy="868680"/>
            <wp:effectExtent l="0" t="0" r="15240" b="7620"/>
            <wp:wrapNone/>
            <wp:docPr id="2" name="Рисунок 1" descr="Описание: Подпись Абдулл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l="8037" t="13380" r="19439" b="6338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t> Контроль за исполнением постановления возложить на заместителя председателя В.Н. Мерзлякову.</w:t>
      </w:r>
    </w:p>
    <w:p w14:paraId="10449ED6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445EAE8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33D3C334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3116E53C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Председатель Алтайской краевой организации </w:t>
      </w:r>
    </w:p>
    <w:p w14:paraId="48EBC5B5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Общероссийского Профсоюза образования                                   Т.Н. Лесовых</w:t>
      </w:r>
    </w:p>
    <w:sectPr>
      <w:headerReference r:id="rId5" w:type="first"/>
      <w:footerReference r:id="rId6" w:type="first"/>
      <w:pgSz w:w="11906" w:h="16838"/>
      <w:pgMar w:top="851" w:right="707" w:bottom="709" w:left="1701" w:header="72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2297"/>
      <w:docPartObj>
        <w:docPartGallery w:val="autotext"/>
      </w:docPartObj>
    </w:sdtPr>
    <w:sdtContent>
      <w:p w14:paraId="2C221599"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077AD55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BA12">
    <w:pPr>
      <w:pStyle w:val="10"/>
      <w:jc w:val="right"/>
      <w:rPr>
        <w:rFonts w:hint="default" w:ascii="Times New Roman" w:hAnsi="Times New Roman" w:cs="Times New Roman"/>
        <w:lang w:val="ru-RU"/>
      </w:rPr>
    </w:pPr>
    <w:r>
      <w:rPr>
        <w:rFonts w:hint="default" w:ascii="Times New Roman" w:hAnsi="Times New Roman" w:cs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684495A"/>
    <w:multiLevelType w:val="multilevel"/>
    <w:tmpl w:val="5684495A"/>
    <w:lvl w:ilvl="0" w:tentative="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19" w:hanging="360"/>
      </w:pPr>
    </w:lvl>
    <w:lvl w:ilvl="2" w:tentative="0">
      <w:start w:val="1"/>
      <w:numFmt w:val="lowerRoman"/>
      <w:lvlText w:val="%3."/>
      <w:lvlJc w:val="right"/>
      <w:pPr>
        <w:ind w:left="2639" w:hanging="180"/>
      </w:pPr>
    </w:lvl>
    <w:lvl w:ilvl="3" w:tentative="0">
      <w:start w:val="1"/>
      <w:numFmt w:val="decimal"/>
      <w:lvlText w:val="%4."/>
      <w:lvlJc w:val="left"/>
      <w:pPr>
        <w:ind w:left="3359" w:hanging="360"/>
      </w:pPr>
    </w:lvl>
    <w:lvl w:ilvl="4" w:tentative="0">
      <w:start w:val="1"/>
      <w:numFmt w:val="lowerLetter"/>
      <w:lvlText w:val="%5."/>
      <w:lvlJc w:val="left"/>
      <w:pPr>
        <w:ind w:left="4079" w:hanging="360"/>
      </w:pPr>
    </w:lvl>
    <w:lvl w:ilvl="5" w:tentative="0">
      <w:start w:val="1"/>
      <w:numFmt w:val="lowerRoman"/>
      <w:lvlText w:val="%6."/>
      <w:lvlJc w:val="right"/>
      <w:pPr>
        <w:ind w:left="4799" w:hanging="180"/>
      </w:pPr>
    </w:lvl>
    <w:lvl w:ilvl="6" w:tentative="0">
      <w:start w:val="1"/>
      <w:numFmt w:val="decimal"/>
      <w:lvlText w:val="%7."/>
      <w:lvlJc w:val="left"/>
      <w:pPr>
        <w:ind w:left="5519" w:hanging="360"/>
      </w:pPr>
    </w:lvl>
    <w:lvl w:ilvl="7" w:tentative="0">
      <w:start w:val="1"/>
      <w:numFmt w:val="lowerLetter"/>
      <w:lvlText w:val="%8."/>
      <w:lvlJc w:val="left"/>
      <w:pPr>
        <w:ind w:left="6239" w:hanging="360"/>
      </w:pPr>
    </w:lvl>
    <w:lvl w:ilvl="8" w:tentative="0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0F"/>
    <w:rsid w:val="000003EE"/>
    <w:rsid w:val="000013BD"/>
    <w:rsid w:val="00001A56"/>
    <w:rsid w:val="000101C4"/>
    <w:rsid w:val="00010F4B"/>
    <w:rsid w:val="00015812"/>
    <w:rsid w:val="00020103"/>
    <w:rsid w:val="000268E6"/>
    <w:rsid w:val="00036A7D"/>
    <w:rsid w:val="0005116D"/>
    <w:rsid w:val="00053898"/>
    <w:rsid w:val="0005402A"/>
    <w:rsid w:val="000543F9"/>
    <w:rsid w:val="00055446"/>
    <w:rsid w:val="000646FE"/>
    <w:rsid w:val="000665CA"/>
    <w:rsid w:val="00077BD9"/>
    <w:rsid w:val="00090128"/>
    <w:rsid w:val="00094956"/>
    <w:rsid w:val="00096DA9"/>
    <w:rsid w:val="000B359A"/>
    <w:rsid w:val="000D0E46"/>
    <w:rsid w:val="000D59F5"/>
    <w:rsid w:val="000E2936"/>
    <w:rsid w:val="000E414E"/>
    <w:rsid w:val="000F0314"/>
    <w:rsid w:val="000F668A"/>
    <w:rsid w:val="00105ED0"/>
    <w:rsid w:val="00105FB6"/>
    <w:rsid w:val="0011123B"/>
    <w:rsid w:val="0011399D"/>
    <w:rsid w:val="00115320"/>
    <w:rsid w:val="00120775"/>
    <w:rsid w:val="00120D69"/>
    <w:rsid w:val="00125622"/>
    <w:rsid w:val="001256D0"/>
    <w:rsid w:val="00134D59"/>
    <w:rsid w:val="00141A62"/>
    <w:rsid w:val="00143163"/>
    <w:rsid w:val="00144A6F"/>
    <w:rsid w:val="00145C21"/>
    <w:rsid w:val="00152DDC"/>
    <w:rsid w:val="00154EA6"/>
    <w:rsid w:val="00155EF6"/>
    <w:rsid w:val="0017324A"/>
    <w:rsid w:val="00187D10"/>
    <w:rsid w:val="00191BDB"/>
    <w:rsid w:val="00195F06"/>
    <w:rsid w:val="00196A3C"/>
    <w:rsid w:val="001A095F"/>
    <w:rsid w:val="001A0F12"/>
    <w:rsid w:val="001A2EB4"/>
    <w:rsid w:val="001C346C"/>
    <w:rsid w:val="001D0CCF"/>
    <w:rsid w:val="001D26AE"/>
    <w:rsid w:val="001D39C3"/>
    <w:rsid w:val="001E19E9"/>
    <w:rsid w:val="001E74C0"/>
    <w:rsid w:val="00213929"/>
    <w:rsid w:val="00231D35"/>
    <w:rsid w:val="00232D67"/>
    <w:rsid w:val="00241D3F"/>
    <w:rsid w:val="002514C9"/>
    <w:rsid w:val="00252B09"/>
    <w:rsid w:val="002567B1"/>
    <w:rsid w:val="00271D6A"/>
    <w:rsid w:val="00285881"/>
    <w:rsid w:val="002A1532"/>
    <w:rsid w:val="002A19E0"/>
    <w:rsid w:val="002A2D4E"/>
    <w:rsid w:val="002A38DA"/>
    <w:rsid w:val="002A48B9"/>
    <w:rsid w:val="002B4F55"/>
    <w:rsid w:val="002B5648"/>
    <w:rsid w:val="002D21BD"/>
    <w:rsid w:val="002E3E79"/>
    <w:rsid w:val="002E59A0"/>
    <w:rsid w:val="00312FB5"/>
    <w:rsid w:val="003173F1"/>
    <w:rsid w:val="00317E53"/>
    <w:rsid w:val="00322996"/>
    <w:rsid w:val="00337D81"/>
    <w:rsid w:val="00342827"/>
    <w:rsid w:val="00344746"/>
    <w:rsid w:val="0035092A"/>
    <w:rsid w:val="003618C2"/>
    <w:rsid w:val="00362134"/>
    <w:rsid w:val="0037266C"/>
    <w:rsid w:val="00381A86"/>
    <w:rsid w:val="00387030"/>
    <w:rsid w:val="003A4AA4"/>
    <w:rsid w:val="003A5162"/>
    <w:rsid w:val="003A6250"/>
    <w:rsid w:val="003B6D5B"/>
    <w:rsid w:val="003C1E79"/>
    <w:rsid w:val="003C2CFE"/>
    <w:rsid w:val="003C74E2"/>
    <w:rsid w:val="003D2DA1"/>
    <w:rsid w:val="003D4810"/>
    <w:rsid w:val="00412CF9"/>
    <w:rsid w:val="00415ED6"/>
    <w:rsid w:val="00417915"/>
    <w:rsid w:val="00440E0E"/>
    <w:rsid w:val="004462C3"/>
    <w:rsid w:val="00461104"/>
    <w:rsid w:val="00466B03"/>
    <w:rsid w:val="00472EB8"/>
    <w:rsid w:val="0048691F"/>
    <w:rsid w:val="004873C8"/>
    <w:rsid w:val="004900C9"/>
    <w:rsid w:val="00494A76"/>
    <w:rsid w:val="004B07BE"/>
    <w:rsid w:val="004C42E6"/>
    <w:rsid w:val="004C4AF4"/>
    <w:rsid w:val="004C7D31"/>
    <w:rsid w:val="004D66AF"/>
    <w:rsid w:val="004D6E90"/>
    <w:rsid w:val="004E3879"/>
    <w:rsid w:val="004E783E"/>
    <w:rsid w:val="004F38E6"/>
    <w:rsid w:val="004F4CA2"/>
    <w:rsid w:val="004F539C"/>
    <w:rsid w:val="005264CF"/>
    <w:rsid w:val="00554570"/>
    <w:rsid w:val="005554D8"/>
    <w:rsid w:val="00560309"/>
    <w:rsid w:val="00562B7F"/>
    <w:rsid w:val="005632F3"/>
    <w:rsid w:val="00574583"/>
    <w:rsid w:val="005844B1"/>
    <w:rsid w:val="0058462C"/>
    <w:rsid w:val="00584DF5"/>
    <w:rsid w:val="005A3B82"/>
    <w:rsid w:val="005B1EB9"/>
    <w:rsid w:val="005C53C2"/>
    <w:rsid w:val="005C7E9B"/>
    <w:rsid w:val="005D3D7C"/>
    <w:rsid w:val="005E0BDA"/>
    <w:rsid w:val="005E78C0"/>
    <w:rsid w:val="005F6003"/>
    <w:rsid w:val="00602EF9"/>
    <w:rsid w:val="00614A9C"/>
    <w:rsid w:val="0062206C"/>
    <w:rsid w:val="00625121"/>
    <w:rsid w:val="0063276A"/>
    <w:rsid w:val="00635BE4"/>
    <w:rsid w:val="00642C90"/>
    <w:rsid w:val="00650498"/>
    <w:rsid w:val="0065626D"/>
    <w:rsid w:val="00663A40"/>
    <w:rsid w:val="006736A2"/>
    <w:rsid w:val="006A4241"/>
    <w:rsid w:val="006B0867"/>
    <w:rsid w:val="006B27DC"/>
    <w:rsid w:val="006D35F9"/>
    <w:rsid w:val="006D5004"/>
    <w:rsid w:val="006F3B5C"/>
    <w:rsid w:val="006F50AE"/>
    <w:rsid w:val="00702D77"/>
    <w:rsid w:val="0070641E"/>
    <w:rsid w:val="00741CE6"/>
    <w:rsid w:val="00742886"/>
    <w:rsid w:val="00742A89"/>
    <w:rsid w:val="007462B0"/>
    <w:rsid w:val="00755619"/>
    <w:rsid w:val="007713FB"/>
    <w:rsid w:val="0077270B"/>
    <w:rsid w:val="0078577A"/>
    <w:rsid w:val="007A56D6"/>
    <w:rsid w:val="007B39AC"/>
    <w:rsid w:val="007B50CA"/>
    <w:rsid w:val="007C0F52"/>
    <w:rsid w:val="007F1D63"/>
    <w:rsid w:val="0080247F"/>
    <w:rsid w:val="00802F86"/>
    <w:rsid w:val="0080525E"/>
    <w:rsid w:val="008170A4"/>
    <w:rsid w:val="008212D8"/>
    <w:rsid w:val="00822A97"/>
    <w:rsid w:val="00831535"/>
    <w:rsid w:val="00855EB5"/>
    <w:rsid w:val="008561DF"/>
    <w:rsid w:val="00872F5C"/>
    <w:rsid w:val="00876579"/>
    <w:rsid w:val="00880540"/>
    <w:rsid w:val="008A4D0A"/>
    <w:rsid w:val="008A6980"/>
    <w:rsid w:val="008B5308"/>
    <w:rsid w:val="008C4B47"/>
    <w:rsid w:val="008E15B1"/>
    <w:rsid w:val="00901875"/>
    <w:rsid w:val="00901908"/>
    <w:rsid w:val="00904982"/>
    <w:rsid w:val="009138E8"/>
    <w:rsid w:val="00913B4A"/>
    <w:rsid w:val="0092202C"/>
    <w:rsid w:val="00924B0A"/>
    <w:rsid w:val="00926438"/>
    <w:rsid w:val="00942FFD"/>
    <w:rsid w:val="00952084"/>
    <w:rsid w:val="009557DD"/>
    <w:rsid w:val="009655AD"/>
    <w:rsid w:val="009671D0"/>
    <w:rsid w:val="0096760F"/>
    <w:rsid w:val="009756C4"/>
    <w:rsid w:val="0099023A"/>
    <w:rsid w:val="009A2DF9"/>
    <w:rsid w:val="009A41AB"/>
    <w:rsid w:val="009B1713"/>
    <w:rsid w:val="009C2B77"/>
    <w:rsid w:val="009C5959"/>
    <w:rsid w:val="009D757C"/>
    <w:rsid w:val="009E1D1D"/>
    <w:rsid w:val="009E67D5"/>
    <w:rsid w:val="009F477F"/>
    <w:rsid w:val="00A01F92"/>
    <w:rsid w:val="00A0489C"/>
    <w:rsid w:val="00A04B9A"/>
    <w:rsid w:val="00A06210"/>
    <w:rsid w:val="00A110A2"/>
    <w:rsid w:val="00A13D5C"/>
    <w:rsid w:val="00A170E0"/>
    <w:rsid w:val="00A265DD"/>
    <w:rsid w:val="00A31A98"/>
    <w:rsid w:val="00A31AAB"/>
    <w:rsid w:val="00A343BD"/>
    <w:rsid w:val="00A40357"/>
    <w:rsid w:val="00A408FB"/>
    <w:rsid w:val="00A41A5E"/>
    <w:rsid w:val="00A43747"/>
    <w:rsid w:val="00A45BC5"/>
    <w:rsid w:val="00A46BE4"/>
    <w:rsid w:val="00A46CAC"/>
    <w:rsid w:val="00A50F6D"/>
    <w:rsid w:val="00A53A0C"/>
    <w:rsid w:val="00A544B0"/>
    <w:rsid w:val="00A57890"/>
    <w:rsid w:val="00A625AF"/>
    <w:rsid w:val="00A72E43"/>
    <w:rsid w:val="00A83714"/>
    <w:rsid w:val="00A84E15"/>
    <w:rsid w:val="00A85232"/>
    <w:rsid w:val="00A96AF6"/>
    <w:rsid w:val="00AB1A73"/>
    <w:rsid w:val="00AB6A52"/>
    <w:rsid w:val="00AC0FFE"/>
    <w:rsid w:val="00AC2BBE"/>
    <w:rsid w:val="00AC713A"/>
    <w:rsid w:val="00AD155F"/>
    <w:rsid w:val="00AD6FF1"/>
    <w:rsid w:val="00AF6C43"/>
    <w:rsid w:val="00B056A2"/>
    <w:rsid w:val="00B058D1"/>
    <w:rsid w:val="00B152C5"/>
    <w:rsid w:val="00B23C8E"/>
    <w:rsid w:val="00B23FC0"/>
    <w:rsid w:val="00B27CBF"/>
    <w:rsid w:val="00B32BD3"/>
    <w:rsid w:val="00B36611"/>
    <w:rsid w:val="00B43EE2"/>
    <w:rsid w:val="00B46608"/>
    <w:rsid w:val="00B60E9C"/>
    <w:rsid w:val="00B61C8C"/>
    <w:rsid w:val="00B62A4B"/>
    <w:rsid w:val="00B70BBB"/>
    <w:rsid w:val="00BA07A3"/>
    <w:rsid w:val="00BA2909"/>
    <w:rsid w:val="00BB30D6"/>
    <w:rsid w:val="00BD130A"/>
    <w:rsid w:val="00BD1777"/>
    <w:rsid w:val="00BD1920"/>
    <w:rsid w:val="00BD474C"/>
    <w:rsid w:val="00BE08B3"/>
    <w:rsid w:val="00BE34BB"/>
    <w:rsid w:val="00BF3E82"/>
    <w:rsid w:val="00C103AA"/>
    <w:rsid w:val="00C147C3"/>
    <w:rsid w:val="00C244F3"/>
    <w:rsid w:val="00C46664"/>
    <w:rsid w:val="00C52FF0"/>
    <w:rsid w:val="00C82150"/>
    <w:rsid w:val="00C86FA9"/>
    <w:rsid w:val="00CA0934"/>
    <w:rsid w:val="00CB4B68"/>
    <w:rsid w:val="00CC5E51"/>
    <w:rsid w:val="00CD7F90"/>
    <w:rsid w:val="00CE2449"/>
    <w:rsid w:val="00CF1C75"/>
    <w:rsid w:val="00D41523"/>
    <w:rsid w:val="00D50E06"/>
    <w:rsid w:val="00D64331"/>
    <w:rsid w:val="00D6639D"/>
    <w:rsid w:val="00D77707"/>
    <w:rsid w:val="00D82E5A"/>
    <w:rsid w:val="00D92804"/>
    <w:rsid w:val="00DA1BC1"/>
    <w:rsid w:val="00DC1B2D"/>
    <w:rsid w:val="00DE2473"/>
    <w:rsid w:val="00DE2869"/>
    <w:rsid w:val="00E10298"/>
    <w:rsid w:val="00E11283"/>
    <w:rsid w:val="00E14600"/>
    <w:rsid w:val="00E1495B"/>
    <w:rsid w:val="00E200E5"/>
    <w:rsid w:val="00E2172C"/>
    <w:rsid w:val="00E21BD8"/>
    <w:rsid w:val="00E2330F"/>
    <w:rsid w:val="00E37488"/>
    <w:rsid w:val="00E467DF"/>
    <w:rsid w:val="00E55849"/>
    <w:rsid w:val="00E577B2"/>
    <w:rsid w:val="00E60655"/>
    <w:rsid w:val="00E64406"/>
    <w:rsid w:val="00E73072"/>
    <w:rsid w:val="00E74FEC"/>
    <w:rsid w:val="00E76521"/>
    <w:rsid w:val="00E778C9"/>
    <w:rsid w:val="00E84678"/>
    <w:rsid w:val="00EE0E5A"/>
    <w:rsid w:val="00EE3426"/>
    <w:rsid w:val="00EF696E"/>
    <w:rsid w:val="00F0426A"/>
    <w:rsid w:val="00F05A5A"/>
    <w:rsid w:val="00F062F7"/>
    <w:rsid w:val="00F117DF"/>
    <w:rsid w:val="00F26515"/>
    <w:rsid w:val="00F34DB8"/>
    <w:rsid w:val="00F3663C"/>
    <w:rsid w:val="00F513D8"/>
    <w:rsid w:val="00F52924"/>
    <w:rsid w:val="00F55F01"/>
    <w:rsid w:val="00F63DDF"/>
    <w:rsid w:val="00F73E86"/>
    <w:rsid w:val="00F77460"/>
    <w:rsid w:val="00F86AEC"/>
    <w:rsid w:val="00F86B35"/>
    <w:rsid w:val="00FA12FD"/>
    <w:rsid w:val="00FA140E"/>
    <w:rsid w:val="00FA2FBD"/>
    <w:rsid w:val="00FA3DCC"/>
    <w:rsid w:val="00FA50EA"/>
    <w:rsid w:val="00FC0D13"/>
    <w:rsid w:val="00FC2F90"/>
    <w:rsid w:val="00FC44A1"/>
    <w:rsid w:val="00FC77DE"/>
    <w:rsid w:val="00FD037B"/>
    <w:rsid w:val="00FD446B"/>
    <w:rsid w:val="00FD4B51"/>
    <w:rsid w:val="00FD77DC"/>
    <w:rsid w:val="00FD78DC"/>
    <w:rsid w:val="00FD7F48"/>
    <w:rsid w:val="04E22690"/>
    <w:rsid w:val="275B564D"/>
    <w:rsid w:val="3D5C190B"/>
    <w:rsid w:val="51D44121"/>
    <w:rsid w:val="57BF4C3B"/>
    <w:rsid w:val="6DBD117C"/>
    <w:rsid w:val="6FA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  <w:jc w:val="both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">
    <w:name w:val="footnote text"/>
    <w:basedOn w:val="1"/>
    <w:link w:val="1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3 Знак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15">
    <w:name w:val="Текст выноски Знак"/>
    <w:link w:val="8"/>
    <w:semiHidden/>
    <w:qFormat/>
    <w:uiPriority w:val="99"/>
    <w:rPr>
      <w:rFonts w:ascii="Tahoma" w:hAnsi="Tahoma" w:eastAsia="Calibri" w:cs="Tahoma"/>
      <w:sz w:val="16"/>
      <w:szCs w:val="16"/>
      <w:lang w:eastAsia="ar-SA"/>
    </w:rPr>
  </w:style>
  <w:style w:type="paragraph" w:styleId="16">
    <w:name w:val="No Spacing"/>
    <w:basedOn w:val="1"/>
    <w:link w:val="17"/>
    <w:qFormat/>
    <w:uiPriority w:val="1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17">
    <w:name w:val="Без интервала Знак"/>
    <w:link w:val="16"/>
    <w:qFormat/>
    <w:uiPriority w:val="1"/>
    <w:rPr>
      <w:sz w:val="22"/>
      <w:szCs w:val="22"/>
      <w:lang w:val="en-US" w:eastAsia="en-US" w:bidi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jc w:val="both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19">
    <w:name w:val="Текст сноски Знак"/>
    <w:basedOn w:val="3"/>
    <w:link w:val="9"/>
    <w:semiHidden/>
    <w:qFormat/>
    <w:uiPriority w:val="99"/>
    <w:rPr>
      <w:rFonts w:cs="Calibri"/>
      <w:lang w:eastAsia="ar-SA"/>
    </w:rPr>
  </w:style>
  <w:style w:type="character" w:customStyle="1" w:styleId="20">
    <w:name w:val="Верхний колонтитул Знак"/>
    <w:basedOn w:val="3"/>
    <w:link w:val="10"/>
    <w:semiHidden/>
    <w:qFormat/>
    <w:uiPriority w:val="99"/>
    <w:rPr>
      <w:rFonts w:cs="Calibri"/>
      <w:sz w:val="22"/>
      <w:szCs w:val="22"/>
      <w:lang w:eastAsia="ar-SA"/>
    </w:rPr>
  </w:style>
  <w:style w:type="character" w:customStyle="1" w:styleId="21">
    <w:name w:val="Нижний колонтитул Знак"/>
    <w:basedOn w:val="3"/>
    <w:link w:val="11"/>
    <w:qFormat/>
    <w:uiPriority w:val="99"/>
    <w:rPr>
      <w:rFonts w:cs="Calibri"/>
      <w:sz w:val="22"/>
      <w:szCs w:val="22"/>
      <w:lang w:eastAsia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15AAA-F166-483C-A476-5DB726BCD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Профсоюз Работников Народного Образования и Науки</Company>
  <Pages>1</Pages>
  <Words>233</Words>
  <Characters>1332</Characters>
  <Lines>11</Lines>
  <Paragraphs>3</Paragraphs>
  <TotalTime>5</TotalTime>
  <ScaleCrop>false</ScaleCrop>
  <LinksUpToDate>false</LinksUpToDate>
  <CharactersWithSpaces>1562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2025-12-01T02:30:00Z</dcterms:created>
  <dc:creator>Гизатулин Д. В.</dc:creator>
  <cp:lastModifiedBy>PSZ</cp:lastModifiedBy>
  <cp:lastPrinted>2025-12-05T02:09:00Z</cp:lastPrinted>
  <dcterms:modified xsi:type="dcterms:W3CDTF">2025-12-08T07:18:01Z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1209B22B965B452D82D725A01BEE0415_13</vt:lpwstr>
  </property>
</Properties>
</file>