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0" w:type="dxa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0"/>
      </w:tblGrid>
      <w:tr w:rsidR="00284AFC">
        <w:trPr>
          <w:trHeight w:val="1620"/>
        </w:trPr>
        <w:tc>
          <w:tcPr>
            <w:tcW w:w="968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84AFC" w:rsidRDefault="002464C0">
            <w:pPr>
              <w:pStyle w:val="Default"/>
              <w:spacing w:line="25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447675" cy="561975"/>
                  <wp:effectExtent l="0" t="0" r="9525" b="9525"/>
                  <wp:docPr id="1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AFC" w:rsidRDefault="00284AFC">
            <w:pPr>
              <w:pStyle w:val="Default"/>
              <w:spacing w:line="256" w:lineRule="auto"/>
              <w:jc w:val="center"/>
              <w:rPr>
                <w:sz w:val="6"/>
                <w:szCs w:val="16"/>
                <w:lang w:eastAsia="en-US"/>
              </w:rPr>
            </w:pPr>
          </w:p>
          <w:p w:rsidR="00284AFC" w:rsidRDefault="002464C0">
            <w:pPr>
              <w:pStyle w:val="Default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284AFC" w:rsidRDefault="002464C0">
            <w:pPr>
              <w:pStyle w:val="Default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АЛТАЙСКАЯ КРАЕВАЯ ОРГАНИЗАЦИЯ ПРОФЕССИОНАЛЬНОГО СОЮЗА</w:t>
            </w:r>
          </w:p>
          <w:p w:rsidR="00284AFC" w:rsidRDefault="002464C0">
            <w:pPr>
              <w:pStyle w:val="Default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РАБОТНИКОВ НАРОДНОГО ОБРАЗОВАНИЯ И НАУКИ РОССИЙСКОЙ ФЕДЕРАЦИИ</w:t>
            </w:r>
          </w:p>
          <w:p w:rsidR="00284AFC" w:rsidRDefault="002464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(АЛТАЙСКАЯ КРАЕВАЯ ОРГАНИЗАЦИЯ ОБЩЕРОССИЙСКОГО ПРОФСОЮЗА ОБРАЗОВАНИЯ)</w:t>
            </w:r>
          </w:p>
          <w:p w:rsidR="00284AFC" w:rsidRDefault="002464C0">
            <w:pPr>
              <w:pStyle w:val="Default"/>
              <w:spacing w:line="256" w:lineRule="auto"/>
              <w:jc w:val="center"/>
              <w:rPr>
                <w:b/>
                <w:sz w:val="35"/>
                <w:szCs w:val="35"/>
                <w:lang w:eastAsia="en-US"/>
              </w:rPr>
            </w:pPr>
            <w:r>
              <w:rPr>
                <w:b/>
                <w:sz w:val="35"/>
                <w:szCs w:val="35"/>
                <w:lang w:eastAsia="en-US"/>
              </w:rPr>
              <w:t>ПРЕЗИДИУМ</w:t>
            </w:r>
          </w:p>
          <w:p w:rsidR="00284AFC" w:rsidRDefault="002464C0">
            <w:pPr>
              <w:pStyle w:val="Default"/>
              <w:spacing w:line="256" w:lineRule="auto"/>
              <w:jc w:val="center"/>
              <w:rPr>
                <w:b/>
                <w:sz w:val="40"/>
                <w:szCs w:val="16"/>
                <w:lang w:eastAsia="en-US"/>
              </w:rPr>
            </w:pPr>
            <w:r>
              <w:rPr>
                <w:b/>
                <w:sz w:val="36"/>
                <w:szCs w:val="16"/>
                <w:lang w:eastAsia="en-US"/>
              </w:rPr>
              <w:t>ПОСТАНОВЛЕНИЕ</w:t>
            </w:r>
          </w:p>
          <w:p w:rsidR="00284AFC" w:rsidRDefault="00284AFC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284AFC" w:rsidRDefault="00284AFC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284AFC" w:rsidRPr="007C35EE" w:rsidRDefault="002464C0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>15 июня 2026 года</w:t>
      </w: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ab/>
        <w:t xml:space="preserve"> </w:t>
      </w: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ab/>
        <w:t>г. Барнаул                                       № 7-4/18</w:t>
      </w:r>
    </w:p>
    <w:p w:rsidR="00284AFC" w:rsidRPr="007C35EE" w:rsidRDefault="00284AFC">
      <w:pPr>
        <w:suppressAutoHyphens w:val="0"/>
        <w:spacing w:after="0" w:line="240" w:lineRule="auto"/>
        <w:ind w:right="5243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284AFC" w:rsidRPr="007C35EE" w:rsidRDefault="002464C0">
      <w:pPr>
        <w:suppressAutoHyphens w:val="0"/>
        <w:spacing w:after="0" w:line="240" w:lineRule="exact"/>
        <w:rPr>
          <w:rFonts w:ascii="Times New Roman" w:hAnsi="Times New Roman"/>
          <w:b/>
          <w:sz w:val="24"/>
          <w:szCs w:val="24"/>
        </w:rPr>
      </w:pPr>
      <w:r w:rsidRPr="007C35EE">
        <w:rPr>
          <w:rFonts w:ascii="Times New Roman" w:hAnsi="Times New Roman"/>
          <w:b/>
          <w:sz w:val="24"/>
          <w:szCs w:val="24"/>
        </w:rPr>
        <w:t>Об итогах краевого профсоюзного</w:t>
      </w:r>
      <w:r w:rsidR="007C35EE">
        <w:rPr>
          <w:rFonts w:ascii="Times New Roman" w:hAnsi="Times New Roman"/>
          <w:b/>
          <w:sz w:val="24"/>
          <w:szCs w:val="24"/>
        </w:rPr>
        <w:t xml:space="preserve"> </w:t>
      </w:r>
      <w:r w:rsidRPr="007C35EE">
        <w:rPr>
          <w:rFonts w:ascii="Times New Roman" w:hAnsi="Times New Roman"/>
          <w:b/>
          <w:sz w:val="24"/>
          <w:szCs w:val="24"/>
        </w:rPr>
        <w:t xml:space="preserve">конкурса для руководителей </w:t>
      </w:r>
    </w:p>
    <w:p w:rsidR="00284AFC" w:rsidRPr="007C35EE" w:rsidRDefault="002464C0">
      <w:pPr>
        <w:suppressAutoHyphens w:val="0"/>
        <w:spacing w:after="0" w:line="240" w:lineRule="exact"/>
        <w:rPr>
          <w:rFonts w:ascii="Times New Roman" w:hAnsi="Times New Roman"/>
          <w:b/>
          <w:sz w:val="24"/>
          <w:szCs w:val="24"/>
        </w:rPr>
      </w:pPr>
      <w:r w:rsidRPr="007C35EE">
        <w:rPr>
          <w:rFonts w:ascii="Times New Roman" w:hAnsi="Times New Roman"/>
          <w:b/>
          <w:sz w:val="24"/>
          <w:szCs w:val="24"/>
        </w:rPr>
        <w:t>образовательных организаций Алтайского края «Формула единства»</w:t>
      </w:r>
    </w:p>
    <w:p w:rsidR="00284AFC" w:rsidRPr="007C35EE" w:rsidRDefault="00284AFC">
      <w:pPr>
        <w:suppressAutoHyphens w:val="0"/>
        <w:spacing w:after="0" w:line="240" w:lineRule="exact"/>
        <w:ind w:firstLine="709"/>
        <w:rPr>
          <w:rFonts w:ascii="Times New Roman" w:hAnsi="Times New Roman" w:cs="Times New Roman"/>
          <w:b/>
          <w:bCs/>
          <w:sz w:val="24"/>
          <w:szCs w:val="24"/>
          <w:lang w:eastAsia="en-US" w:bidi="en-US"/>
        </w:rPr>
      </w:pPr>
    </w:p>
    <w:p w:rsidR="00284AFC" w:rsidRPr="007C35EE" w:rsidRDefault="002464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bCs/>
          <w:sz w:val="24"/>
          <w:szCs w:val="24"/>
          <w:lang w:eastAsia="en-US" w:bidi="en-US"/>
        </w:rPr>
        <w:t>В соответствии с постановлением президиума краевой организации Профсоюза от 20 января 2025 года №2, 15.06.2026 подведены итоги 1, 2 этапа краевого профсоюзного конкурса для руководителей образовательных организаций Алтайского края «Формула единства».</w:t>
      </w:r>
    </w:p>
    <w:p w:rsidR="00284AFC" w:rsidRPr="007C35EE" w:rsidRDefault="002464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На основании решения жюри конкурса, </w:t>
      </w:r>
      <w:r w:rsidRPr="007C35EE">
        <w:rPr>
          <w:rFonts w:ascii="Times New Roman" w:hAnsi="Times New Roman" w:cs="Times New Roman"/>
          <w:b/>
          <w:sz w:val="24"/>
          <w:szCs w:val="24"/>
          <w:lang w:bidi="en-US"/>
        </w:rPr>
        <w:t>Президиум Алтайской краевой организации Профсоюза</w:t>
      </w:r>
      <w:r w:rsidRPr="007C35EE"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 w:rsidRPr="007C35EE">
        <w:rPr>
          <w:rFonts w:ascii="Times New Roman" w:hAnsi="Times New Roman" w:cs="Times New Roman"/>
          <w:b/>
          <w:sz w:val="24"/>
          <w:szCs w:val="24"/>
          <w:lang w:bidi="en-US"/>
        </w:rPr>
        <w:t>:</w:t>
      </w:r>
    </w:p>
    <w:p w:rsidR="00284AFC" w:rsidRPr="007C35EE" w:rsidRDefault="00284AF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en-US" w:bidi="en-US"/>
        </w:rPr>
      </w:pPr>
    </w:p>
    <w:p w:rsidR="00284AFC" w:rsidRPr="008520B7" w:rsidRDefault="002464C0" w:rsidP="008520B7">
      <w:pPr>
        <w:pStyle w:val="a5"/>
        <w:numPr>
          <w:ilvl w:val="0"/>
          <w:numId w:val="1"/>
        </w:numPr>
        <w:spacing w:before="0"/>
        <w:ind w:left="0" w:firstLine="709"/>
        <w:rPr>
          <w:bCs/>
          <w:sz w:val="24"/>
          <w:szCs w:val="24"/>
          <w:lang w:bidi="en-US"/>
        </w:rPr>
      </w:pPr>
      <w:r w:rsidRPr="008520B7">
        <w:rPr>
          <w:bCs/>
          <w:sz w:val="24"/>
          <w:szCs w:val="24"/>
          <w:lang w:bidi="en-US"/>
        </w:rPr>
        <w:t>Утвердить итоги 1, 2 этапа краевого профсоюзного конкурса для</w:t>
      </w:r>
      <w:r w:rsidR="008520B7" w:rsidRPr="008520B7">
        <w:rPr>
          <w:bCs/>
          <w:sz w:val="24"/>
          <w:szCs w:val="24"/>
          <w:lang w:bidi="en-US"/>
        </w:rPr>
        <w:t xml:space="preserve"> </w:t>
      </w:r>
      <w:r w:rsidR="008520B7">
        <w:rPr>
          <w:bCs/>
          <w:sz w:val="24"/>
          <w:szCs w:val="24"/>
          <w:lang w:bidi="en-US"/>
        </w:rPr>
        <w:t>р</w:t>
      </w:r>
      <w:r w:rsidRPr="008520B7">
        <w:rPr>
          <w:bCs/>
          <w:sz w:val="24"/>
          <w:szCs w:val="24"/>
          <w:lang w:bidi="en-US"/>
        </w:rPr>
        <w:t>уководителей образовательных организаций Алтайского края «Формула единства»;</w:t>
      </w:r>
    </w:p>
    <w:p w:rsidR="00284AFC" w:rsidRPr="007C35EE" w:rsidRDefault="002464C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2.  Наградить победителей конкурса </w:t>
      </w:r>
      <w:r w:rsidRPr="007C35EE">
        <w:rPr>
          <w:rFonts w:ascii="Times New Roman" w:hAnsi="Times New Roman" w:cs="Times New Roman"/>
          <w:b/>
          <w:sz w:val="24"/>
          <w:szCs w:val="24"/>
          <w:lang w:eastAsia="en-US" w:bidi="en-US"/>
        </w:rPr>
        <w:t>Дипломом победителя</w:t>
      </w: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Алтайской краевой организации Профсоюза, </w:t>
      </w:r>
      <w:r w:rsidRPr="007C35EE">
        <w:rPr>
          <w:rFonts w:ascii="Times New Roman" w:hAnsi="Times New Roman" w:cs="Times New Roman"/>
          <w:sz w:val="24"/>
          <w:szCs w:val="24"/>
        </w:rPr>
        <w:t>бесплатными путевками в санатории «Барнаульский»</w:t>
      </w:r>
      <w:r w:rsidR="008520B7">
        <w:rPr>
          <w:rFonts w:ascii="Times New Roman" w:hAnsi="Times New Roman" w:cs="Times New Roman"/>
          <w:sz w:val="24"/>
          <w:szCs w:val="24"/>
        </w:rPr>
        <w:t xml:space="preserve"> </w:t>
      </w:r>
      <w:r w:rsidRPr="007C35EE">
        <w:rPr>
          <w:rFonts w:ascii="Times New Roman" w:hAnsi="Times New Roman" w:cs="Times New Roman"/>
          <w:sz w:val="24"/>
          <w:szCs w:val="24"/>
        </w:rPr>
        <w:t>- 5 дней или «Сосновый бор» - 6 дней (Приложение №1)</w:t>
      </w: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</w:p>
    <w:p w:rsidR="00284AFC" w:rsidRPr="007C35EE" w:rsidRDefault="002464C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3. Поощрить председателей первичных профсоюзных организаций </w:t>
      </w:r>
      <w:r w:rsidRPr="007C35EE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Благодарностью </w:t>
      </w: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>Алтайской краевой организации Профсоюза;</w:t>
      </w:r>
    </w:p>
    <w:p w:rsidR="00284AFC" w:rsidRPr="007C35EE" w:rsidRDefault="002464C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>4. Бухгалтериям территориальных организаций Профсоюза направить денежные средства в размере стоимости путевки на основании заявки (приложение № 1) победителям конкурса. В соответствии с территориальной паритетной программой оздоровления выставить АВИЗО в Алтайскую краевую организацию Профсоюза;</w:t>
      </w:r>
    </w:p>
    <w:p w:rsidR="00284AFC" w:rsidRPr="007C35EE" w:rsidRDefault="002464C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7C35EE">
        <w:rPr>
          <w:rFonts w:ascii="Times New Roman" w:hAnsi="Times New Roman" w:cs="Times New Roman"/>
          <w:sz w:val="24"/>
          <w:szCs w:val="24"/>
          <w:lang w:eastAsia="en-US" w:bidi="en-US"/>
        </w:rPr>
        <w:t>5. Контроль исполнения постановления возложить на заместителя председателя краевой организации Профсоюза по труду, заработной плате и финансовой работе, главного бухгалтера Мерзлякову В.Н.</w:t>
      </w:r>
    </w:p>
    <w:p w:rsidR="00284AFC" w:rsidRPr="007C35EE" w:rsidRDefault="00284AF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:rsidR="00284AFC" w:rsidRPr="007C35EE" w:rsidRDefault="002464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en-US"/>
        </w:rPr>
      </w:pPr>
      <w:r w:rsidRPr="007C35E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113030</wp:posOffset>
            </wp:positionV>
            <wp:extent cx="998220" cy="4368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4AFC" w:rsidRPr="007C35EE" w:rsidRDefault="002464C0">
      <w:pPr>
        <w:pStyle w:val="a5"/>
        <w:ind w:firstLine="0"/>
        <w:rPr>
          <w:sz w:val="24"/>
          <w:szCs w:val="24"/>
          <w:lang w:bidi="en-US"/>
        </w:rPr>
      </w:pPr>
      <w:r w:rsidRPr="007C35EE">
        <w:rPr>
          <w:sz w:val="24"/>
          <w:szCs w:val="24"/>
          <w:lang w:bidi="en-US"/>
        </w:rPr>
        <w:t xml:space="preserve">Председатель </w:t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</w:r>
      <w:r w:rsidRPr="007C35EE">
        <w:rPr>
          <w:sz w:val="24"/>
          <w:szCs w:val="24"/>
          <w:lang w:bidi="en-US"/>
        </w:rPr>
        <w:tab/>
        <w:t>Т.Н. Лесовых</w:t>
      </w:r>
    </w:p>
    <w:p w:rsidR="00284AFC" w:rsidRPr="007C35EE" w:rsidRDefault="00284AFC">
      <w:pPr>
        <w:pStyle w:val="a5"/>
        <w:tabs>
          <w:tab w:val="left" w:pos="1118"/>
        </w:tabs>
        <w:spacing w:before="14" w:line="276" w:lineRule="auto"/>
        <w:ind w:left="848" w:right="139" w:firstLine="0"/>
        <w:rPr>
          <w:sz w:val="24"/>
          <w:szCs w:val="24"/>
        </w:rPr>
      </w:pPr>
    </w:p>
    <w:p w:rsidR="00284AFC" w:rsidRDefault="00284AFC">
      <w:pPr>
        <w:rPr>
          <w:sz w:val="24"/>
          <w:szCs w:val="24"/>
        </w:rPr>
      </w:pPr>
    </w:p>
    <w:p w:rsidR="007C35EE" w:rsidRDefault="007C35EE">
      <w:pPr>
        <w:rPr>
          <w:sz w:val="24"/>
          <w:szCs w:val="24"/>
        </w:rPr>
      </w:pPr>
    </w:p>
    <w:p w:rsidR="007C35EE" w:rsidRDefault="007C35EE">
      <w:pPr>
        <w:rPr>
          <w:sz w:val="24"/>
          <w:szCs w:val="24"/>
        </w:rPr>
      </w:pPr>
    </w:p>
    <w:p w:rsidR="007C35EE" w:rsidRDefault="007C35EE">
      <w:pPr>
        <w:rPr>
          <w:sz w:val="24"/>
          <w:szCs w:val="24"/>
        </w:rPr>
      </w:pPr>
    </w:p>
    <w:p w:rsidR="007C35EE" w:rsidRPr="007C35EE" w:rsidRDefault="007C35EE">
      <w:pPr>
        <w:rPr>
          <w:sz w:val="24"/>
          <w:szCs w:val="24"/>
        </w:rPr>
      </w:pPr>
    </w:p>
    <w:p w:rsidR="00284AFC" w:rsidRPr="007C35EE" w:rsidRDefault="0024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35E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84AFC" w:rsidRPr="007C35EE" w:rsidRDefault="0024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35EE">
        <w:rPr>
          <w:rFonts w:ascii="Times New Roman" w:hAnsi="Times New Roman" w:cs="Times New Roman"/>
          <w:sz w:val="24"/>
          <w:szCs w:val="24"/>
        </w:rPr>
        <w:lastRenderedPageBreak/>
        <w:t>к постановлению от 15.06.2026 №7-4/18</w:t>
      </w:r>
    </w:p>
    <w:p w:rsidR="00284AFC" w:rsidRPr="007C35EE" w:rsidRDefault="00284A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FC" w:rsidRPr="007C35EE" w:rsidRDefault="0024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5EE">
        <w:rPr>
          <w:rFonts w:ascii="Times New Roman" w:hAnsi="Times New Roman" w:cs="Times New Roman"/>
          <w:b/>
          <w:sz w:val="24"/>
          <w:szCs w:val="24"/>
        </w:rPr>
        <w:t>Список победителей краевого профсоюзного конкурса для руководителей образовательных организаций Алтайского края «Формула единства»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617"/>
        <w:gridCol w:w="2928"/>
        <w:gridCol w:w="4536"/>
        <w:gridCol w:w="2835"/>
      </w:tblGrid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санатория, сроки оздоровления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Другова Лидия Петровна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МБУДО «ДТДиМ» Змеиногорского района</w:t>
            </w:r>
          </w:p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8-923-717-29-08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«Сосновый бор»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16.03-20.03.26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Колесник Татьяна Васильевна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 xml:space="preserve">МБДОУ «Змеиногорский детский сад «Огонек» </w:t>
            </w:r>
          </w:p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8-923-716-53-60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«Сосновый бор»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16.03-20.03.26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Акименко Ирина Васильевна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«Тулатинская СОШ»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Чарышского района</w:t>
            </w:r>
            <w:bookmarkStart w:id="0" w:name="_GoBack"/>
            <w:bookmarkEnd w:id="0"/>
          </w:p>
          <w:p w:rsidR="00284AFC" w:rsidRPr="007C35EE" w:rsidRDefault="002464C0" w:rsidP="007C35EE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8-996-703-56-42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09.03-13.03.26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Кравченко Елена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«Малобащелакская СОШ»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Чарышского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01.06-05.06.26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Слепухина Марина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«Кулундинская СОШ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15.06-19.06.26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Удовенко Светлана Олеговна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и делам молодежи администрации Муниципального округа Кулундинского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«Сосновый бор»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23.07.-28.07.26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Стародубцева Марина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«Кулундинская СОШ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«Сосновый бор»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06.07.-11.06.26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Багаева Нина Ивановна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Филиал МКОУ «Поспелихинская СОШ №2» Факел Социализма СОШ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Фролова Марина Витальевна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Филиал МКОУ «Поспелихинская СОШ №3» 12 лет Октября СОШ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07.07-11.07.26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Можевикина Зинаида Андреевна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41 «Золотая рыбка»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г. Рубцовск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 01.07-05.07.26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Такмакова Ольга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МАДОУ «ЦРР –детский сад №57 «Аленушка»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г. Рубцовск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17.08-27.08.26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Сенькина Марина Витальевна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КГБОУ «Рубцовская общеобразовательная школа-интернат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26.09-30.09.26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Яцковская Галина Васильевна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КГБУ «Куйбышевский центр помощи детям, оставшимся без попечения родителей»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>, Рубцовский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01.10.-05.10.26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Чанцова Вероника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«Лицей «Эрудит»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г. Рубцовск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12.10.-16.10.26</w:t>
            </w:r>
          </w:p>
        </w:tc>
      </w:tr>
      <w:tr w:rsidR="00284AFC" w:rsidRPr="007C35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Воропаев Виталий Михайлович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«10 «ККЮС»</w:t>
            </w:r>
            <w:r w:rsidR="00AA414D">
              <w:rPr>
                <w:rFonts w:ascii="Times New Roman" w:hAnsi="Times New Roman" w:cs="Times New Roman"/>
                <w:sz w:val="24"/>
                <w:szCs w:val="24"/>
              </w:rPr>
              <w:t xml:space="preserve"> г. Рубцовск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«Барнаульский»</w:t>
            </w:r>
          </w:p>
          <w:p w:rsidR="00284AFC" w:rsidRPr="007C35EE" w:rsidRDefault="002464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09.11-13.11.26</w:t>
            </w:r>
          </w:p>
        </w:tc>
      </w:tr>
    </w:tbl>
    <w:p w:rsidR="007C35EE" w:rsidRDefault="007C35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FC" w:rsidRPr="007C35EE" w:rsidRDefault="0024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35EE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84AFC" w:rsidRPr="007C35EE" w:rsidRDefault="0024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35EE">
        <w:rPr>
          <w:rFonts w:ascii="Times New Roman" w:hAnsi="Times New Roman" w:cs="Times New Roman"/>
          <w:sz w:val="24"/>
          <w:szCs w:val="24"/>
        </w:rPr>
        <w:t>к постановлению от 15.06.2026 №7-4/18</w:t>
      </w:r>
    </w:p>
    <w:p w:rsidR="00284AFC" w:rsidRPr="007C35EE" w:rsidRDefault="00284A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AFC" w:rsidRPr="007C35EE" w:rsidRDefault="0024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5EE">
        <w:rPr>
          <w:rFonts w:ascii="Times New Roman" w:hAnsi="Times New Roman" w:cs="Times New Roman"/>
          <w:b/>
          <w:sz w:val="24"/>
          <w:szCs w:val="24"/>
        </w:rPr>
        <w:t>Список председателей первичных профсоюзных организаций, победивших в краевом профсоюзном конкурсе для руководителей образовательных организаций Алтайского края «Формула единства»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4499"/>
        <w:gridCol w:w="4148"/>
      </w:tblGrid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  <w:r w:rsidR="007C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Аверцева Светлана Сергеевна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МБУДО «ДТДиМ» Змеиногорского района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Хмелева Евгения Александровна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 xml:space="preserve">МБДОУ «Змеиногорский детский сад «Огонек» 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Тарасенко Татьяна Викторовна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«Тулатинская СОШ»</w:t>
            </w:r>
          </w:p>
          <w:p w:rsidR="00284AFC" w:rsidRPr="007C35EE" w:rsidRDefault="00284AFC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Чукотова Надежда Алексеевна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«Малобащелакская СОШ»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Нечаева Нелля Яковлевна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«Кулундинская СОШ №1»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Мироненко Ольга Николаевна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и делам молодежи администрации Муниципального округа Кулундинского района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Гребенко Лариса Григорьевна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«Кулундинская СОШ №2»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Бобкова Анастасия Сергеевна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Филиал МКОУ «Поспелихинская СОШ №2» Факел Социализма СОШ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Панарина Ирина Васильевна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Филиал МКОУ «Поспелихинская СОШ №3» 12 лет Октября СОШ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Беляева Татьяна Викторовна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№41 «Золотая рыбка»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Калабухова Анна Анатольевна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МАДОУ «ЦРР –детский сад №57 «Аленушка»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Александрова Оксана Владимировна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КГБОУ «Рубцовская общеобразовательная школа-интернат №2»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Пестерева Светлана Николаевна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КГБУ «Куйбышевский центр помощи детям, оставшимся без попечения родителей»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Ташкинова Елена Анатольевна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«Лицей «Эрудит»</w:t>
            </w:r>
          </w:p>
        </w:tc>
      </w:tr>
      <w:tr w:rsidR="00284AFC" w:rsidRPr="007C35E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Воронина Анастасия Николаевна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C" w:rsidRPr="007C35EE" w:rsidRDefault="002464C0" w:rsidP="007C35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35E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«10 «ККЮС»</w:t>
            </w:r>
            <w:r w:rsidR="007C3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4AFC" w:rsidRDefault="00284AFC" w:rsidP="007C35EE">
      <w:pPr>
        <w:jc w:val="left"/>
        <w:rPr>
          <w:rFonts w:ascii="Times New Roman" w:hAnsi="Times New Roman" w:cs="Times New Roman"/>
          <w:b/>
          <w:sz w:val="28"/>
        </w:rPr>
      </w:pPr>
    </w:p>
    <w:sectPr w:rsidR="0028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6A7" w:rsidRDefault="00A706A7">
      <w:pPr>
        <w:spacing w:line="240" w:lineRule="auto"/>
      </w:pPr>
      <w:r>
        <w:separator/>
      </w:r>
    </w:p>
  </w:endnote>
  <w:endnote w:type="continuationSeparator" w:id="0">
    <w:p w:rsidR="00A706A7" w:rsidRDefault="00A70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6A7" w:rsidRDefault="00A706A7">
      <w:pPr>
        <w:spacing w:after="0"/>
      </w:pPr>
      <w:r>
        <w:separator/>
      </w:r>
    </w:p>
  </w:footnote>
  <w:footnote w:type="continuationSeparator" w:id="0">
    <w:p w:rsidR="00A706A7" w:rsidRDefault="00A706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24FD1"/>
    <w:multiLevelType w:val="multilevel"/>
    <w:tmpl w:val="68F24FD1"/>
    <w:lvl w:ilvl="0">
      <w:start w:val="1"/>
      <w:numFmt w:val="decimal"/>
      <w:lvlText w:val="%1."/>
      <w:lvlJc w:val="left"/>
      <w:pPr>
        <w:ind w:left="1129" w:hanging="4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0C"/>
    <w:rsid w:val="00230C89"/>
    <w:rsid w:val="00241949"/>
    <w:rsid w:val="002464C0"/>
    <w:rsid w:val="00284AFC"/>
    <w:rsid w:val="004D1552"/>
    <w:rsid w:val="007C35EE"/>
    <w:rsid w:val="008520B7"/>
    <w:rsid w:val="00951903"/>
    <w:rsid w:val="00A706A7"/>
    <w:rsid w:val="00AA414D"/>
    <w:rsid w:val="00AD13C3"/>
    <w:rsid w:val="00AF05F1"/>
    <w:rsid w:val="00B7350C"/>
    <w:rsid w:val="00BC185F"/>
    <w:rsid w:val="00C60010"/>
    <w:rsid w:val="00C7506F"/>
    <w:rsid w:val="00F104BE"/>
    <w:rsid w:val="36A1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4105E"/>
  <w15:docId w15:val="{D4067522-140C-4698-95F6-0FBF18EF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List Paragraph"/>
    <w:basedOn w:val="a"/>
    <w:uiPriority w:val="1"/>
    <w:qFormat/>
    <w:pPr>
      <w:widowControl w:val="0"/>
      <w:suppressAutoHyphens w:val="0"/>
      <w:autoSpaceDE w:val="0"/>
      <w:autoSpaceDN w:val="0"/>
      <w:spacing w:before="1" w:after="0" w:line="240" w:lineRule="auto"/>
      <w:ind w:left="140" w:firstLine="708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</cp:revision>
  <dcterms:created xsi:type="dcterms:W3CDTF">2026-06-16T02:18:00Z</dcterms:created>
  <dcterms:modified xsi:type="dcterms:W3CDTF">2026-06-25T06:03:00Z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eyJoZGlkIjoiMDgyMDVkNTBhZjAzY2I3ZDNmY2UxOWJkNzA5MzU2M2MifQ==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92FEF34F1D9044E4AF87965F63740CEF_13</vt:lpwstr>
  </property>
</Properties>
</file>