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243" w:rsidRPr="0040357E" w:rsidRDefault="00B73243" w:rsidP="0040357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357E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B73243" w:rsidRPr="0040357E" w:rsidRDefault="00B73243" w:rsidP="0040357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357E">
        <w:rPr>
          <w:rFonts w:ascii="Times New Roman" w:hAnsi="Times New Roman" w:cs="Times New Roman"/>
          <w:sz w:val="20"/>
          <w:szCs w:val="20"/>
        </w:rPr>
        <w:t xml:space="preserve">к постановлению </w:t>
      </w:r>
      <w:r w:rsidR="0016540A" w:rsidRPr="0040357E">
        <w:rPr>
          <w:rFonts w:ascii="Times New Roman" w:hAnsi="Times New Roman" w:cs="Times New Roman"/>
          <w:sz w:val="20"/>
          <w:szCs w:val="20"/>
        </w:rPr>
        <w:t>П</w:t>
      </w:r>
      <w:r w:rsidRPr="0040357E">
        <w:rPr>
          <w:rFonts w:ascii="Times New Roman" w:hAnsi="Times New Roman" w:cs="Times New Roman"/>
          <w:sz w:val="20"/>
          <w:szCs w:val="20"/>
        </w:rPr>
        <w:t xml:space="preserve">резидиума </w:t>
      </w:r>
    </w:p>
    <w:p w:rsidR="00B73243" w:rsidRPr="0040357E" w:rsidRDefault="0016540A" w:rsidP="0040357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357E">
        <w:rPr>
          <w:rFonts w:ascii="Times New Roman" w:hAnsi="Times New Roman" w:cs="Times New Roman"/>
          <w:sz w:val="20"/>
          <w:szCs w:val="20"/>
        </w:rPr>
        <w:t>обкома</w:t>
      </w:r>
      <w:r w:rsidR="00B73243" w:rsidRPr="0040357E">
        <w:rPr>
          <w:rFonts w:ascii="Times New Roman" w:hAnsi="Times New Roman" w:cs="Times New Roman"/>
          <w:sz w:val="20"/>
          <w:szCs w:val="20"/>
        </w:rPr>
        <w:t xml:space="preserve"> Профсоюза </w:t>
      </w:r>
      <w:r w:rsidRPr="0040357E">
        <w:rPr>
          <w:rFonts w:ascii="Times New Roman" w:hAnsi="Times New Roman"/>
          <w:sz w:val="20"/>
          <w:szCs w:val="20"/>
        </w:rPr>
        <w:t>28 февраля 2017 г. №19-</w:t>
      </w:r>
      <w:r w:rsidR="00F50E93">
        <w:rPr>
          <w:rFonts w:ascii="Times New Roman" w:hAnsi="Times New Roman"/>
          <w:sz w:val="20"/>
          <w:szCs w:val="20"/>
        </w:rPr>
        <w:t>5</w:t>
      </w:r>
      <w:bookmarkStart w:id="0" w:name="_GoBack"/>
      <w:bookmarkEnd w:id="0"/>
    </w:p>
    <w:p w:rsidR="00B73243" w:rsidRPr="0040357E" w:rsidRDefault="00B73243" w:rsidP="004035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B73243" w:rsidRPr="002A7D91" w:rsidRDefault="00B73243" w:rsidP="002A7D9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  <w:r w:rsidRPr="002A7D91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ПОЛОЖЕНИЕ</w:t>
      </w:r>
    </w:p>
    <w:p w:rsidR="00B73243" w:rsidRPr="00E507A6" w:rsidRDefault="0080409D" w:rsidP="002A7D9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  <w:r w:rsidRPr="00E507A6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о</w:t>
      </w:r>
      <w:r w:rsidR="0016540A" w:rsidRPr="00E507A6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 xml:space="preserve"> </w:t>
      </w:r>
      <w:r w:rsidR="00E507A6" w:rsidRPr="00E507A6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 xml:space="preserve">Первом </w:t>
      </w:r>
      <w:r w:rsidR="0016540A" w:rsidRPr="00E507A6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областном смотре-конкурсе «Лучший профсоюзный лидер</w:t>
      </w:r>
      <w:r w:rsidR="00B73243" w:rsidRPr="00E507A6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»</w:t>
      </w:r>
      <w:r w:rsidR="007B2DD0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.</w:t>
      </w:r>
    </w:p>
    <w:p w:rsidR="00B73243" w:rsidRPr="002A7D91" w:rsidRDefault="00B73243" w:rsidP="002A7D9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</w:p>
    <w:p w:rsidR="00B73243" w:rsidRPr="002A7D91" w:rsidRDefault="00B73243" w:rsidP="002A7D9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  <w:r w:rsidRPr="002A7D91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1.Общие положения.</w:t>
      </w:r>
    </w:p>
    <w:p w:rsidR="00B73243" w:rsidRPr="002A7D91" w:rsidRDefault="00B73243" w:rsidP="00165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7D9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ab/>
        <w:t xml:space="preserve">1.1. </w:t>
      </w:r>
      <w:r w:rsidR="0016540A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О</w:t>
      </w:r>
      <w:r w:rsidR="0016540A" w:rsidRPr="0016540A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бластно</w:t>
      </w:r>
      <w:r w:rsidR="0016540A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й смотр-конкурс</w:t>
      </w:r>
      <w:r w:rsidR="0016540A" w:rsidRPr="0016540A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«Лучший профсоюзный лидер»</w:t>
      </w:r>
      <w:r w:rsidRPr="002A7D9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(далее – Конкурс) проводится</w:t>
      </w:r>
      <w:r w:rsidRPr="002A7D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507A6" w:rsidRPr="002A7D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Года </w:t>
      </w:r>
      <w:r w:rsidR="00E50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профсоюзного </w:t>
      </w:r>
      <w:r w:rsidR="00E507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</w:t>
      </w:r>
      <w:r w:rsidR="00E507A6">
        <w:rPr>
          <w:rFonts w:ascii="Times New Roman" w:eastAsia="Times New Roman" w:hAnsi="Times New Roman" w:cs="Times New Roman"/>
          <w:color w:val="000000"/>
          <w:sz w:val="24"/>
          <w:szCs w:val="24"/>
        </w:rPr>
        <w:t>-движения</w:t>
      </w:r>
      <w:r w:rsidR="00E507A6" w:rsidRPr="002A7D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объявленного Центральным Советом Профсоюза </w:t>
      </w:r>
      <w:r w:rsidR="00E50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2A7D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2A7D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соответствии с планом работы </w:t>
      </w:r>
      <w:r w:rsidR="008040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Волгоградской областной организации </w:t>
      </w:r>
      <w:r w:rsidR="0016540A">
        <w:rPr>
          <w:rFonts w:ascii="Times New Roman" w:eastAsia="Calibri" w:hAnsi="Times New Roman" w:cs="Times New Roman"/>
          <w:sz w:val="24"/>
          <w:szCs w:val="24"/>
          <w:lang w:eastAsia="ru-RU"/>
        </w:rPr>
        <w:t>Профсоюза</w:t>
      </w:r>
      <w:r w:rsidR="008040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работников народного образования и науки РФ</w:t>
      </w:r>
      <w:r w:rsidRPr="002A7D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73243" w:rsidRDefault="00B73243" w:rsidP="00165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7D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1.2. Конкурс организуется и проводится </w:t>
      </w:r>
      <w:r w:rsidR="0016540A">
        <w:rPr>
          <w:rFonts w:ascii="Times New Roman" w:eastAsia="Times New Roman" w:hAnsi="Times New Roman" w:cs="Times New Roman"/>
          <w:color w:val="000000"/>
          <w:sz w:val="24"/>
          <w:szCs w:val="24"/>
        </w:rPr>
        <w:t>Волгоградской областной</w:t>
      </w:r>
      <w:r w:rsidRPr="002A7D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организацией Профсоюза работников народного образования и науки РФ</w:t>
      </w:r>
      <w:r w:rsidR="008040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обком Профсоюза)</w:t>
      </w:r>
      <w:r w:rsidRPr="002A7D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73243" w:rsidRDefault="001B349C" w:rsidP="0080409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1.3</w:t>
      </w:r>
      <w:r w:rsidR="008040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E507A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Конкурс проводится с целью в</w:t>
      </w:r>
      <w:r w:rsidR="00E507A6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ыявления</w:t>
      </w:r>
      <w:r w:rsidR="00B73243" w:rsidRPr="002A7D9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творчески работающих </w:t>
      </w:r>
      <w:r w:rsidR="0040357E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председателей </w:t>
      </w:r>
      <w:r w:rsidR="00B73243" w:rsidRPr="002A7D9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пе</w:t>
      </w:r>
      <w:r w:rsidR="0016540A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рвичных профсоюзных организаций,</w:t>
      </w:r>
      <w:r w:rsidR="0080409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активизаци</w:t>
      </w:r>
      <w:r w:rsidR="00E507A6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и</w:t>
      </w:r>
      <w:r w:rsidR="00B73243" w:rsidRPr="002A7D9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работы в сфере выполнения уставных задач,</w:t>
      </w:r>
      <w:r w:rsidR="00E507A6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="0016540A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стимулиров</w:t>
      </w:r>
      <w:r w:rsidR="00E507A6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ания</w:t>
      </w:r>
      <w:r w:rsidR="0016540A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профессионального роста профсоюзных</w:t>
      </w:r>
      <w:r w:rsidR="00E507A6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активистов, популяризации и повышения</w:t>
      </w:r>
      <w:r w:rsidR="00B73243" w:rsidRPr="002A7D9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имиджа Профсоюза.</w:t>
      </w:r>
    </w:p>
    <w:p w:rsidR="0040357E" w:rsidRDefault="001B349C" w:rsidP="0080409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1.4</w:t>
      </w:r>
      <w:r w:rsidR="00E507A6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. Конкурс направлен на повышение эффективности работы</w:t>
      </w:r>
      <w:r w:rsidR="0040357E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,</w:t>
      </w:r>
      <w:r w:rsidR="0040357E" w:rsidRPr="0040357E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="0040357E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изучение и распространение</w:t>
      </w:r>
      <w:r w:rsidR="0040357E" w:rsidRPr="00E507A6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положит</w:t>
      </w:r>
      <w:r w:rsidR="0040357E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ельного опыта работы </w:t>
      </w:r>
      <w:r w:rsidR="0040357E" w:rsidRPr="00E507A6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по защите социально-трудовых прав и профессиональных интересов работников образования</w:t>
      </w:r>
      <w:r w:rsidR="0040357E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,</w:t>
      </w:r>
      <w:r w:rsidR="0040357E" w:rsidRPr="0040357E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="0040357E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применения инновационных форм и технологий в деятельности председателей первичных профсоюзных организаций.</w:t>
      </w:r>
    </w:p>
    <w:p w:rsidR="0080409D" w:rsidRPr="0080409D" w:rsidRDefault="001B349C" w:rsidP="0040357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2</w:t>
      </w:r>
      <w:r w:rsidR="00B60991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. Участники К</w:t>
      </w:r>
      <w:r w:rsidR="0080409D" w:rsidRPr="0080409D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онкурса.</w:t>
      </w:r>
    </w:p>
    <w:p w:rsidR="0080409D" w:rsidRDefault="001B349C" w:rsidP="0080409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2</w:t>
      </w:r>
      <w:r w:rsidR="0080409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.1. В конкурсе могут принимать участие председатели первичных профсоюзных организаций учреждений общего, дошкольного</w:t>
      </w:r>
      <w:r w:rsidR="00B6099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и</w:t>
      </w:r>
      <w:r w:rsidR="0080409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дополнительного</w:t>
      </w:r>
      <w:r w:rsidR="00B6099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образования, </w:t>
      </w:r>
      <w:r w:rsidR="00B60991" w:rsidRPr="00E507A6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учреждений</w:t>
      </w:r>
      <w:r w:rsidR="0080409D" w:rsidRPr="00E507A6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профессионального образования</w:t>
      </w:r>
      <w:r w:rsidR="00B60991" w:rsidRPr="00E507A6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(НПО, СПО)</w:t>
      </w:r>
      <w:r w:rsidR="0080409D" w:rsidRPr="00E507A6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, входящих в структуру обкома Профсоюза.</w:t>
      </w:r>
      <w:r w:rsidR="00B60991" w:rsidRPr="00E507A6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Возраст</w:t>
      </w:r>
      <w:r w:rsidR="00B6099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участников не ограничен.</w:t>
      </w:r>
    </w:p>
    <w:p w:rsidR="0080409D" w:rsidRPr="0080409D" w:rsidRDefault="001B349C" w:rsidP="006842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2</w:t>
      </w:r>
      <w:r w:rsidR="00B6099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.2.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Для участия в конкурсе необходимо решение соответствующего профсоюзного органа (президиума, комитета)</w:t>
      </w:r>
      <w:r w:rsidR="00B6099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. </w:t>
      </w:r>
    </w:p>
    <w:p w:rsidR="00B73243" w:rsidRPr="002A7D91" w:rsidRDefault="001B349C" w:rsidP="002A7D9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3</w:t>
      </w:r>
      <w:r w:rsidR="00B60991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. Порядок организации и проведения К</w:t>
      </w:r>
      <w:r w:rsidR="00B73243" w:rsidRPr="002A7D91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онкурса.</w:t>
      </w:r>
    </w:p>
    <w:p w:rsidR="00B73243" w:rsidRPr="00FA5182" w:rsidRDefault="001B349C" w:rsidP="00FA518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B73243" w:rsidRPr="002A7D91">
        <w:rPr>
          <w:rFonts w:ascii="Times New Roman" w:eastAsia="Calibri" w:hAnsi="Times New Roman" w:cs="Times New Roman"/>
          <w:sz w:val="24"/>
          <w:szCs w:val="24"/>
        </w:rPr>
        <w:t>.1. Организацию и проведение Конкурса осуществляет оргкомитет.</w:t>
      </w:r>
      <w:r w:rsidR="00FA51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3243" w:rsidRPr="002A7D91">
        <w:rPr>
          <w:rFonts w:ascii="Times New Roman" w:eastAsia="Calibri" w:hAnsi="Times New Roman" w:cs="Times New Roman"/>
          <w:sz w:val="24"/>
          <w:szCs w:val="24"/>
        </w:rPr>
        <w:t xml:space="preserve">Состав оргкомитета утверждается </w:t>
      </w:r>
      <w:r w:rsidR="00B60991">
        <w:rPr>
          <w:rFonts w:ascii="Times New Roman" w:eastAsia="Calibri" w:hAnsi="Times New Roman" w:cs="Times New Roman"/>
          <w:sz w:val="24"/>
          <w:szCs w:val="24"/>
        </w:rPr>
        <w:t>П</w:t>
      </w:r>
      <w:r w:rsidR="00B73243" w:rsidRPr="002A7D91">
        <w:rPr>
          <w:rFonts w:ascii="Times New Roman" w:eastAsia="Calibri" w:hAnsi="Times New Roman" w:cs="Times New Roman"/>
          <w:sz w:val="24"/>
          <w:szCs w:val="24"/>
        </w:rPr>
        <w:t xml:space="preserve">резидиумом </w:t>
      </w:r>
      <w:r w:rsidR="00B60991">
        <w:rPr>
          <w:rFonts w:ascii="Times New Roman" w:eastAsia="Calibri" w:hAnsi="Times New Roman" w:cs="Times New Roman"/>
          <w:sz w:val="24"/>
          <w:szCs w:val="24"/>
        </w:rPr>
        <w:t xml:space="preserve">обкома </w:t>
      </w:r>
      <w:r w:rsidR="00B73243" w:rsidRPr="002A7D91">
        <w:rPr>
          <w:rFonts w:ascii="Times New Roman" w:eastAsia="Calibri" w:hAnsi="Times New Roman" w:cs="Times New Roman"/>
          <w:sz w:val="24"/>
          <w:szCs w:val="24"/>
        </w:rPr>
        <w:t>Профсоюза.</w:t>
      </w:r>
      <w:r w:rsidR="00FA51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3243" w:rsidRPr="002A7D9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Оргкомитет:</w:t>
      </w:r>
    </w:p>
    <w:p w:rsidR="000D39E8" w:rsidRDefault="00B73243" w:rsidP="007B2DD0">
      <w:pPr>
        <w:pStyle w:val="a3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B6099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принимает</w:t>
      </w:r>
      <w:r w:rsidR="000D39E8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Pr="00B6099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материалы на участие в </w:t>
      </w:r>
      <w:r w:rsidR="000D39E8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областном этапе К</w:t>
      </w:r>
      <w:r w:rsidRPr="00B6099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онкурса;</w:t>
      </w:r>
    </w:p>
    <w:p w:rsidR="000D39E8" w:rsidRDefault="00B73243" w:rsidP="007B2DD0">
      <w:pPr>
        <w:pStyle w:val="a3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0D39E8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определяет сроки и место проведения </w:t>
      </w:r>
      <w:r w:rsidR="000D39E8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област</w:t>
      </w:r>
      <w:r w:rsidRPr="000D39E8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ного этапа Конкурса;</w:t>
      </w:r>
    </w:p>
    <w:p w:rsidR="000D39E8" w:rsidRDefault="00B73243" w:rsidP="007B2DD0">
      <w:pPr>
        <w:pStyle w:val="a3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0D39E8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устанавливает </w:t>
      </w:r>
      <w:r w:rsidR="000D39E8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порядок проведения област</w:t>
      </w:r>
      <w:r w:rsidRPr="000D39E8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ного этапа конкурса; </w:t>
      </w:r>
    </w:p>
    <w:p w:rsidR="000D39E8" w:rsidRDefault="00B73243" w:rsidP="007B2DD0">
      <w:pPr>
        <w:pStyle w:val="a3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0D39E8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организует </w:t>
      </w:r>
      <w:r w:rsidR="000D39E8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проведение конкурсных испытаний;</w:t>
      </w:r>
    </w:p>
    <w:p w:rsidR="00B73243" w:rsidRDefault="00B73243" w:rsidP="007B2DD0">
      <w:pPr>
        <w:pStyle w:val="a3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0D39E8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обеспечивает информационное сопровождение Конкурса на сайте </w:t>
      </w:r>
      <w:r w:rsidR="000D39E8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обкома Профсоюза</w:t>
      </w:r>
      <w:r w:rsidRPr="000D39E8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.</w:t>
      </w:r>
    </w:p>
    <w:p w:rsidR="0040357E" w:rsidRPr="00480E1A" w:rsidRDefault="001B349C" w:rsidP="00480E1A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3</w:t>
      </w:r>
      <w:r w:rsidR="00C6704D" w:rsidRPr="00C6704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.2.</w:t>
      </w:r>
      <w:r w:rsidR="00C6704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Состав жюри </w:t>
      </w:r>
      <w:r w:rsidR="00C6704D" w:rsidRPr="00C6704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утверждается Президиумом обкома Профсоюза</w:t>
      </w:r>
      <w:r w:rsidR="00C6704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. </w:t>
      </w:r>
      <w:r w:rsidR="004035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73243" w:rsidRPr="002A7D91" w:rsidRDefault="00480E1A" w:rsidP="0040357E">
      <w:pPr>
        <w:suppressAutoHyphens/>
        <w:spacing w:after="0" w:line="240" w:lineRule="auto"/>
        <w:ind w:left="-15" w:firstLine="72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3.3</w:t>
      </w:r>
      <w:r w:rsidR="004035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B73243" w:rsidRPr="002A7D9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Конкурс проводится</w:t>
      </w:r>
      <w:r w:rsidR="000D39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0357E">
        <w:rPr>
          <w:rFonts w:ascii="Times New Roman" w:eastAsia="Times New Roman" w:hAnsi="Times New Roman" w:cs="Times New Roman"/>
          <w:sz w:val="24"/>
          <w:szCs w:val="24"/>
          <w:lang w:eastAsia="ar-SA"/>
        </w:rPr>
        <w:t>в два этапа.</w:t>
      </w:r>
      <w:r w:rsidR="00B73243" w:rsidRPr="002A7D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232F11" w:rsidRPr="007B2DD0" w:rsidRDefault="007B2DD0" w:rsidP="007B2D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</w:t>
      </w:r>
      <w:r w:rsidR="000D39E8" w:rsidRPr="007B2D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 этап </w:t>
      </w:r>
      <w:r w:rsidR="000D39E8" w:rsidRPr="007B2D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0D39E8" w:rsidRPr="007B2D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районный, городской</w:t>
      </w:r>
      <w:r w:rsidR="000D39E8" w:rsidRPr="007B2D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 w:rsidR="000D39E8" w:rsidRPr="007B2D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 1 марта по 20 сентября 2017</w:t>
      </w:r>
      <w:r w:rsidR="00B73243" w:rsidRPr="007B2D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</w:t>
      </w:r>
      <w:r w:rsidR="000D39E8" w:rsidRPr="007B2D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232F11" w:rsidRDefault="000D39E8" w:rsidP="00232F11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2F11">
        <w:rPr>
          <w:rFonts w:ascii="Times New Roman" w:eastAsia="Times New Roman" w:hAnsi="Times New Roman" w:cs="Times New Roman"/>
          <w:sz w:val="24"/>
          <w:szCs w:val="24"/>
          <w:lang w:eastAsia="ar-SA"/>
        </w:rPr>
        <w:t>В ходе первого этапа определяют</w:t>
      </w:r>
      <w:r w:rsidR="001B349C">
        <w:rPr>
          <w:rFonts w:ascii="Times New Roman" w:eastAsia="Times New Roman" w:hAnsi="Times New Roman" w:cs="Times New Roman"/>
          <w:sz w:val="24"/>
          <w:szCs w:val="24"/>
          <w:lang w:eastAsia="ar-SA"/>
        </w:rPr>
        <w:t>ся</w:t>
      </w:r>
      <w:r w:rsidRPr="00232F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участник</w:t>
      </w:r>
      <w:r w:rsidR="001B349C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232F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второго этапа Конкурса</w:t>
      </w:r>
      <w:r w:rsidR="00232F11" w:rsidRPr="00232F11">
        <w:rPr>
          <w:rFonts w:ascii="Times New Roman" w:eastAsia="Times New Roman" w:hAnsi="Times New Roman" w:cs="Times New Roman"/>
          <w:sz w:val="24"/>
          <w:szCs w:val="24"/>
          <w:lang w:eastAsia="ar-SA"/>
        </w:rPr>
        <w:t>. Территориальные (районные, го</w:t>
      </w:r>
      <w:r w:rsidR="001B34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родские) организации Профсоюза </w:t>
      </w:r>
      <w:r w:rsidR="00232F11" w:rsidRPr="00232F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выдвигают для участия во втором этапе Конкурса одного представителя, занявшего </w:t>
      </w:r>
      <w:r w:rsidR="00232F11" w:rsidRPr="00232F1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232F11" w:rsidRPr="00232F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место в районном, </w:t>
      </w:r>
      <w:r w:rsidR="001B349C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городском этапе Конкурса</w:t>
      </w:r>
      <w:r w:rsidR="00232F1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D39E8" w:rsidRPr="00232F11" w:rsidRDefault="00232F11" w:rsidP="00232F11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Участники Конкурса могут быть представлены на Конкурс без участия в районном, городском конкурсе по решению выборного органа</w:t>
      </w:r>
      <w:r w:rsidR="00B73243" w:rsidRPr="00232F1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C6704D" w:rsidRPr="007B2DD0" w:rsidRDefault="007B2DD0" w:rsidP="007B2D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</w:t>
      </w:r>
      <w:r w:rsidR="000D39E8" w:rsidRPr="007B2D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 этап</w:t>
      </w:r>
      <w:r w:rsidR="000D39E8" w:rsidRPr="007B2D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D39E8" w:rsidRPr="007B2D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 областной</w:t>
      </w:r>
      <w:r w:rsidR="000D39E8" w:rsidRPr="007B2D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43862" w:rsidRPr="007B2DD0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0D39E8" w:rsidRPr="007B2D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D39E8" w:rsidRPr="007B2D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 1 октября по 30 ноября 2017</w:t>
      </w:r>
      <w:r w:rsidR="00B73243" w:rsidRPr="007B2D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</w:t>
      </w:r>
      <w:r w:rsidR="00C6704D" w:rsidRPr="007B2DD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C6704D" w:rsidRDefault="00C6704D" w:rsidP="007B2DD0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заочный тур – с 1 октября по 30 октября 2017 года – проводится экспертиза конкурсных материалов;</w:t>
      </w:r>
    </w:p>
    <w:p w:rsidR="00B73243" w:rsidRDefault="00C6704D" w:rsidP="007B2DD0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очный тур –</w:t>
      </w:r>
      <w:r w:rsidR="004035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проводится в рамках Первого Слета первичных профсоюзных организаций (ноябрь 2017г.)</w:t>
      </w:r>
      <w:r w:rsidR="00B73243" w:rsidRPr="000D39E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32F11" w:rsidRDefault="00232F11" w:rsidP="00232F11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Для участия во втором этапе</w:t>
      </w:r>
      <w:r w:rsidR="004035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организации Профсоюза направляют в ор</w:t>
      </w:r>
      <w:r w:rsidR="003D2905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комитет </w:t>
      </w:r>
      <w:r w:rsidRPr="007B2D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 1 октября 2017 года</w:t>
      </w:r>
      <w:r w:rsidR="003D29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следующие документы:</w:t>
      </w:r>
    </w:p>
    <w:p w:rsidR="003D2905" w:rsidRDefault="003D2905" w:rsidP="003D2905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выписку из решения выборного органа о выдвижении кандидатуры для участия во втором этапе Конкурса;</w:t>
      </w:r>
    </w:p>
    <w:p w:rsidR="003D2905" w:rsidRDefault="003D2905" w:rsidP="003D2905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представление выборного органа с информацией о работе конкурсанта в качестве председателя первичной профсоюзной организации, в которой раскрываются используемые им формы и достигнутые результаты;</w:t>
      </w:r>
    </w:p>
    <w:p w:rsidR="003D2905" w:rsidRDefault="003D2905" w:rsidP="003D2905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Положение о первичной профсоюзной организации;</w:t>
      </w:r>
    </w:p>
    <w:p w:rsidR="003D2905" w:rsidRDefault="003D2905" w:rsidP="003D2905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Коллективный договор и информация о ходе выполнения коллективного договора;</w:t>
      </w:r>
    </w:p>
    <w:p w:rsidR="003D2905" w:rsidRDefault="00FA5182" w:rsidP="003D2905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3D2905">
        <w:rPr>
          <w:rFonts w:ascii="Times New Roman" w:eastAsia="Times New Roman" w:hAnsi="Times New Roman" w:cs="Times New Roman"/>
          <w:sz w:val="24"/>
          <w:szCs w:val="24"/>
          <w:lang w:eastAsia="ar-SA"/>
        </w:rPr>
        <w:t>убличный отчет за предыдущий год;</w:t>
      </w:r>
    </w:p>
    <w:p w:rsidR="003D2905" w:rsidRDefault="00FA5182" w:rsidP="003D2905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1B34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лан </w:t>
      </w:r>
      <w:r w:rsidR="003D2905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работы на текущий год;</w:t>
      </w:r>
    </w:p>
    <w:p w:rsidR="00FA5182" w:rsidRDefault="00FA5182" w:rsidP="003D2905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статистический отчет за последние 3 года;</w:t>
      </w:r>
    </w:p>
    <w:p w:rsidR="00FA5182" w:rsidRDefault="001B349C" w:rsidP="003D2905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протоколы профсоюзных</w:t>
      </w:r>
      <w:r w:rsidR="00FA51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собраний, заседаний профкома за текущий год;</w:t>
      </w:r>
    </w:p>
    <w:p w:rsidR="00FA5182" w:rsidRDefault="00FA5182" w:rsidP="003D2905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материалы, отражающие эффективность деятельности первичной профсоюзной организации (по различным направлениям деятельности);</w:t>
      </w:r>
    </w:p>
    <w:p w:rsidR="00FA5182" w:rsidRDefault="009E1926" w:rsidP="003D2905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фотографии</w:t>
      </w:r>
      <w:r w:rsidR="00FA51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описание профсоюзного стенда;</w:t>
      </w:r>
    </w:p>
    <w:p w:rsidR="009E1926" w:rsidRDefault="00343862" w:rsidP="003D2905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ссылка на профсоюзную</w:t>
      </w:r>
      <w:r w:rsidR="009E19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страничку на сайте образовательной организации;</w:t>
      </w:r>
    </w:p>
    <w:p w:rsidR="00FA5182" w:rsidRPr="003D2905" w:rsidRDefault="00FA5182" w:rsidP="003D2905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портретная фотография в электронном виде.</w:t>
      </w:r>
    </w:p>
    <w:p w:rsidR="000D39E8" w:rsidRDefault="001B349C" w:rsidP="000D39E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480E1A">
        <w:rPr>
          <w:rFonts w:ascii="Times New Roman" w:eastAsia="Times New Roman" w:hAnsi="Times New Roman" w:cs="Times New Roman"/>
          <w:sz w:val="24"/>
          <w:szCs w:val="24"/>
          <w:lang w:eastAsia="ar-SA"/>
        </w:rPr>
        <w:t>.4</w:t>
      </w:r>
      <w:r w:rsidR="000D39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C6704D"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FA51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основе </w:t>
      </w:r>
      <w:r w:rsidR="00E72A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итогов заочного тура </w:t>
      </w:r>
      <w:r w:rsidR="00C6704D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оргкомитет устанавливает количество</w:t>
      </w:r>
      <w:r w:rsidR="00E72A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67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определяет участников </w:t>
      </w:r>
      <w:r w:rsidR="009E19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очного тура </w:t>
      </w:r>
      <w:r w:rsidR="00C6704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Конкурса</w:t>
      </w:r>
      <w:r w:rsidR="00E72A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(не более 7 человек)</w:t>
      </w:r>
      <w:r w:rsidR="009E19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E1926" w:rsidRDefault="001B349C" w:rsidP="000D39E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480E1A">
        <w:rPr>
          <w:rFonts w:ascii="Times New Roman" w:eastAsia="Times New Roman" w:hAnsi="Times New Roman" w:cs="Times New Roman"/>
          <w:sz w:val="24"/>
          <w:szCs w:val="24"/>
          <w:lang w:eastAsia="ar-SA"/>
        </w:rPr>
        <w:t>.5</w:t>
      </w:r>
      <w:r w:rsidR="009E1926">
        <w:rPr>
          <w:rFonts w:ascii="Times New Roman" w:eastAsia="Times New Roman" w:hAnsi="Times New Roman" w:cs="Times New Roman"/>
          <w:sz w:val="24"/>
          <w:szCs w:val="24"/>
          <w:lang w:eastAsia="ar-SA"/>
        </w:rPr>
        <w:t>. Задания очного тура второго этапа Конкурса:</w:t>
      </w:r>
    </w:p>
    <w:p w:rsidR="009E1926" w:rsidRDefault="00343862" w:rsidP="009E1926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3862">
        <w:rPr>
          <w:rFonts w:ascii="Times New Roman" w:eastAsia="Times New Roman" w:hAnsi="Times New Roman" w:cs="Times New Roman"/>
          <w:sz w:val="24"/>
          <w:szCs w:val="24"/>
          <w:lang w:eastAsia="ar-SA"/>
        </w:rPr>
        <w:t>визитная карточка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E19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«Мой Профсоюз – </w:t>
      </w:r>
      <w:r w:rsidR="00A31940">
        <w:rPr>
          <w:rFonts w:ascii="Times New Roman" w:eastAsia="Times New Roman" w:hAnsi="Times New Roman" w:cs="Times New Roman"/>
          <w:sz w:val="24"/>
          <w:szCs w:val="24"/>
          <w:lang w:eastAsia="ar-SA"/>
        </w:rPr>
        <w:t>моё</w:t>
      </w:r>
      <w:r w:rsidR="009E19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призвание»</w:t>
      </w:r>
      <w:r w:rsidR="001B349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Продолжительность визитной карточки до 5 минут, на сцене </w:t>
      </w:r>
      <w:r w:rsidR="001B349C">
        <w:rPr>
          <w:rFonts w:ascii="Times New Roman" w:eastAsia="Times New Roman" w:hAnsi="Times New Roman" w:cs="Times New Roman"/>
          <w:sz w:val="24"/>
          <w:szCs w:val="24"/>
          <w:lang w:eastAsia="ar-SA"/>
        </w:rPr>
        <w:t>может находиться группа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поддержки</w:t>
      </w:r>
      <w:r w:rsidR="00A319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(5-7 человек)</w:t>
      </w:r>
      <w:r w:rsidR="009E1926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9E1926" w:rsidRDefault="001B349C" w:rsidP="009E1926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="009E1926">
        <w:rPr>
          <w:rFonts w:ascii="Times New Roman" w:eastAsia="Times New Roman" w:hAnsi="Times New Roman" w:cs="Times New Roman"/>
          <w:sz w:val="24"/>
          <w:szCs w:val="24"/>
          <w:lang w:eastAsia="ar-SA"/>
        </w:rPr>
        <w:t>ешение проблемной ситуации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«Защита прав членов профсоюза»</w:t>
      </w:r>
      <w:r w:rsidR="009E1926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9E1926" w:rsidRPr="009E1926" w:rsidRDefault="001B349C" w:rsidP="009E1926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="009E1926">
        <w:rPr>
          <w:rFonts w:ascii="Times New Roman" w:eastAsia="Times New Roman" w:hAnsi="Times New Roman" w:cs="Times New Roman"/>
          <w:sz w:val="24"/>
          <w:szCs w:val="24"/>
          <w:lang w:eastAsia="ar-SA"/>
        </w:rPr>
        <w:t>естирование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«Профсоюзная зрелость»</w:t>
      </w:r>
      <w:r w:rsidR="009E19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знание Устава Профсоюза, Положения о первичной профсоюзной организации, </w:t>
      </w:r>
      <w:r w:rsidR="0040357E">
        <w:rPr>
          <w:rFonts w:ascii="Times New Roman" w:eastAsia="Times New Roman" w:hAnsi="Times New Roman" w:cs="Times New Roman"/>
          <w:sz w:val="24"/>
          <w:szCs w:val="24"/>
          <w:lang w:eastAsia="ar-SA"/>
        </w:rPr>
        <w:t>Трудового Кодекса РФ, ориентацию</w:t>
      </w:r>
      <w:r w:rsidR="009E19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вопросах заработной платы, охраны труда.</w:t>
      </w:r>
    </w:p>
    <w:p w:rsidR="00343862" w:rsidRPr="00742C31" w:rsidRDefault="001B349C" w:rsidP="0034386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4</w:t>
      </w:r>
      <w:r w:rsidR="00343862" w:rsidRPr="00742C31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. Подведение итогов Конкурса.</w:t>
      </w:r>
      <w:r w:rsidRPr="001B349C">
        <w:t xml:space="preserve"> </w:t>
      </w:r>
      <w:r w:rsidRPr="001B349C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Награждение участников и победителей Конкурса</w:t>
      </w:r>
      <w:r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.</w:t>
      </w:r>
    </w:p>
    <w:p w:rsidR="0040357E" w:rsidRDefault="001B349C" w:rsidP="00E72A2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4</w:t>
      </w:r>
      <w:r w:rsidR="00343862" w:rsidRPr="00343862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.1.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="0040357E" w:rsidRPr="0040357E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Жюри проводит экспертизу материалов</w:t>
      </w:r>
      <w:r w:rsidR="0040357E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, направленных в оргкомитет конкурса,</w:t>
      </w:r>
      <w:r w:rsidR="0040357E" w:rsidRPr="0040357E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согласно критериев (приложение №1). </w:t>
      </w:r>
    </w:p>
    <w:p w:rsidR="00343862" w:rsidRDefault="0040357E" w:rsidP="00480E1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4.2. По итогам </w:t>
      </w:r>
      <w:r w:rsidR="005A2202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Конкурса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определя</w:t>
      </w:r>
      <w:r w:rsidR="00A31940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ю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тся первые три места (1,2,3 места)</w:t>
      </w:r>
      <w:r w:rsidR="00480E1A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.</w:t>
      </w:r>
      <w:r w:rsidR="005A2202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О</w:t>
      </w:r>
      <w:r w:rsidR="001B349C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ргкомитет</w:t>
      </w:r>
      <w:r w:rsidR="00E72A22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и жюри могу</w:t>
      </w:r>
      <w:r w:rsidR="00E72A22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т вносить предложения по награждению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в номинациях</w:t>
      </w:r>
      <w:r w:rsidR="00343862" w:rsidRPr="00343862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.</w:t>
      </w:r>
      <w:r w:rsidR="00480E1A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="00A36FC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Победителю</w:t>
      </w:r>
      <w:r w:rsidR="00480E1A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(1 место)</w:t>
      </w:r>
      <w:r w:rsidR="00A36FC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присваивается звание «Лучший профсоюзный лидер». </w:t>
      </w:r>
    </w:p>
    <w:p w:rsidR="007E7881" w:rsidRDefault="00480E1A" w:rsidP="00A36FC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4.</w:t>
      </w:r>
      <w:r w:rsidR="005A2202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3</w:t>
      </w:r>
      <w:r w:rsidR="00E72A22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.</w:t>
      </w:r>
      <w:r w:rsidR="00A36FC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Победитель, призеры </w:t>
      </w:r>
      <w:r w:rsidR="00912DF0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областного этапа Конкурса награждаются Дипломами и денежными премиями: </w:t>
      </w:r>
      <w:r w:rsidR="00912DF0" w:rsidRPr="00912DF0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за первое место – 15 тысяч рублей, за второе </w:t>
      </w:r>
      <w:r w:rsidR="00912DF0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место </w:t>
      </w:r>
      <w:r w:rsidR="00912DF0" w:rsidRPr="00912DF0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– 10 тысяч рублей, за третье место – 5 тысяч рублей</w:t>
      </w:r>
      <w:r w:rsidR="00912DF0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. У</w:t>
      </w:r>
      <w:r w:rsidR="00A36FC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частники</w:t>
      </w:r>
      <w:r w:rsidR="00A36FCD" w:rsidRPr="00343862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="00912DF0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областного этапа </w:t>
      </w:r>
      <w:r w:rsidR="00A36FC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Конкурса награждаются Дипломами</w:t>
      </w:r>
      <w:r w:rsidR="00912DF0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и </w:t>
      </w:r>
      <w:r w:rsidR="00A36FC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призами.</w:t>
      </w:r>
      <w:r w:rsidR="00A31940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</w:p>
    <w:p w:rsidR="00343862" w:rsidRDefault="00480E1A" w:rsidP="007E788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4.</w:t>
      </w:r>
      <w:r w:rsidR="005A2202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4</w:t>
      </w:r>
      <w:r w:rsidR="007E788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.</w:t>
      </w:r>
      <w:r w:rsidR="0008637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Обком Профсоюза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может представлять кандидатуры</w:t>
      </w:r>
      <w:r w:rsidR="0008637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победителя и призеров очного тура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второго </w:t>
      </w:r>
      <w:r w:rsidR="0008637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этапа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областного Конкурса к награждению наградами Общероссийского Профсоюза образования (</w:t>
      </w:r>
      <w:r w:rsidR="0008637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Почетной грамотой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Профсоюза, знаком Профсоюза «За активную работу»), а также ходатайствовать о внесении</w:t>
      </w:r>
      <w:r w:rsidR="0008637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в Книгу Почета Профсоюза. </w:t>
      </w:r>
    </w:p>
    <w:p w:rsidR="0008637F" w:rsidRPr="00343862" w:rsidRDefault="00480E1A" w:rsidP="0008637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4.</w:t>
      </w:r>
      <w:r w:rsidR="00912DF0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5</w:t>
      </w:r>
      <w:r w:rsidR="0008637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. Спонсоры, другие организации и физические лица также могут устанавливать свои индивидуальные призы.</w:t>
      </w:r>
    </w:p>
    <w:p w:rsidR="0008637F" w:rsidRDefault="0008637F" w:rsidP="006842F6">
      <w:pPr>
        <w:widowControl w:val="0"/>
        <w:suppressAutoHyphens/>
        <w:spacing w:after="0" w:line="240" w:lineRule="auto"/>
        <w:ind w:firstLine="708"/>
        <w:jc w:val="right"/>
        <w:rPr>
          <w:rFonts w:ascii="Times New Roman" w:eastAsia="Lucida Sans Unicode" w:hAnsi="Times New Roman" w:cs="Tahoma"/>
          <w:b/>
          <w:color w:val="FF0000"/>
          <w:sz w:val="24"/>
          <w:szCs w:val="24"/>
          <w:lang w:bidi="en-US"/>
        </w:rPr>
      </w:pPr>
    </w:p>
    <w:p w:rsidR="00480E1A" w:rsidRDefault="00480E1A" w:rsidP="006842F6">
      <w:pPr>
        <w:widowControl w:val="0"/>
        <w:suppressAutoHyphens/>
        <w:spacing w:after="0" w:line="240" w:lineRule="auto"/>
        <w:ind w:firstLine="708"/>
        <w:jc w:val="right"/>
        <w:rPr>
          <w:rFonts w:ascii="Times New Roman" w:eastAsia="Lucida Sans Unicode" w:hAnsi="Times New Roman" w:cs="Tahoma"/>
          <w:b/>
          <w:color w:val="FF0000"/>
          <w:sz w:val="24"/>
          <w:szCs w:val="24"/>
          <w:lang w:bidi="en-US"/>
        </w:rPr>
      </w:pPr>
    </w:p>
    <w:p w:rsidR="00A31940" w:rsidRDefault="00A31940" w:rsidP="006842F6">
      <w:pPr>
        <w:widowControl w:val="0"/>
        <w:suppressAutoHyphens/>
        <w:spacing w:after="0" w:line="240" w:lineRule="auto"/>
        <w:ind w:firstLine="708"/>
        <w:jc w:val="right"/>
        <w:rPr>
          <w:rFonts w:ascii="Times New Roman" w:eastAsia="Lucida Sans Unicode" w:hAnsi="Times New Roman" w:cs="Tahoma"/>
          <w:b/>
          <w:color w:val="FF0000"/>
          <w:sz w:val="24"/>
          <w:szCs w:val="24"/>
          <w:lang w:bidi="en-US"/>
        </w:rPr>
      </w:pPr>
    </w:p>
    <w:p w:rsidR="0008637F" w:rsidRDefault="0008637F" w:rsidP="006842F6">
      <w:pPr>
        <w:widowControl w:val="0"/>
        <w:suppressAutoHyphens/>
        <w:spacing w:after="0" w:line="240" w:lineRule="auto"/>
        <w:ind w:firstLine="708"/>
        <w:jc w:val="right"/>
        <w:rPr>
          <w:rFonts w:ascii="Times New Roman" w:eastAsia="Lucida Sans Unicode" w:hAnsi="Times New Roman" w:cs="Tahoma"/>
          <w:b/>
          <w:color w:val="FF0000"/>
          <w:sz w:val="24"/>
          <w:szCs w:val="24"/>
          <w:lang w:bidi="en-US"/>
        </w:rPr>
      </w:pPr>
    </w:p>
    <w:p w:rsidR="007B2DD0" w:rsidRDefault="007B2DD0" w:rsidP="006842F6">
      <w:pPr>
        <w:widowControl w:val="0"/>
        <w:suppressAutoHyphens/>
        <w:spacing w:after="0" w:line="240" w:lineRule="auto"/>
        <w:ind w:firstLine="708"/>
        <w:jc w:val="right"/>
        <w:rPr>
          <w:rFonts w:ascii="Times New Roman" w:eastAsia="Lucida Sans Unicode" w:hAnsi="Times New Roman" w:cs="Tahoma"/>
          <w:b/>
          <w:color w:val="FF0000"/>
          <w:sz w:val="24"/>
          <w:szCs w:val="24"/>
          <w:lang w:bidi="en-US"/>
        </w:rPr>
      </w:pPr>
    </w:p>
    <w:p w:rsidR="007B2DD0" w:rsidRDefault="007B2DD0" w:rsidP="006842F6">
      <w:pPr>
        <w:widowControl w:val="0"/>
        <w:suppressAutoHyphens/>
        <w:spacing w:after="0" w:line="240" w:lineRule="auto"/>
        <w:ind w:firstLine="708"/>
        <w:jc w:val="right"/>
        <w:rPr>
          <w:rFonts w:ascii="Times New Roman" w:eastAsia="Lucida Sans Unicode" w:hAnsi="Times New Roman" w:cs="Tahoma"/>
          <w:b/>
          <w:color w:val="FF0000"/>
          <w:sz w:val="24"/>
          <w:szCs w:val="24"/>
          <w:lang w:bidi="en-US"/>
        </w:rPr>
      </w:pPr>
    </w:p>
    <w:p w:rsidR="006842F6" w:rsidRPr="00F7096D" w:rsidRDefault="006842F6" w:rsidP="006842F6">
      <w:pPr>
        <w:widowControl w:val="0"/>
        <w:suppressAutoHyphens/>
        <w:spacing w:after="0" w:line="240" w:lineRule="auto"/>
        <w:ind w:firstLine="708"/>
        <w:jc w:val="right"/>
        <w:rPr>
          <w:rFonts w:ascii="Times New Roman" w:eastAsia="Lucida Sans Unicode" w:hAnsi="Times New Roman" w:cs="Tahoma"/>
          <w:sz w:val="20"/>
          <w:szCs w:val="20"/>
          <w:lang w:bidi="en-US"/>
        </w:rPr>
      </w:pPr>
      <w:r w:rsidRPr="00F7096D">
        <w:rPr>
          <w:rFonts w:ascii="Times New Roman" w:eastAsia="Lucida Sans Unicode" w:hAnsi="Times New Roman" w:cs="Tahoma"/>
          <w:sz w:val="20"/>
          <w:szCs w:val="20"/>
          <w:lang w:bidi="en-US"/>
        </w:rPr>
        <w:lastRenderedPageBreak/>
        <w:t xml:space="preserve">Приложение №1 </w:t>
      </w:r>
    </w:p>
    <w:p w:rsidR="00343862" w:rsidRPr="00F7096D" w:rsidRDefault="006842F6" w:rsidP="006842F6">
      <w:pPr>
        <w:widowControl w:val="0"/>
        <w:suppressAutoHyphens/>
        <w:spacing w:after="0" w:line="240" w:lineRule="auto"/>
        <w:ind w:firstLine="708"/>
        <w:jc w:val="right"/>
        <w:rPr>
          <w:rFonts w:ascii="Times New Roman" w:eastAsia="Lucida Sans Unicode" w:hAnsi="Times New Roman" w:cs="Tahoma"/>
          <w:sz w:val="20"/>
          <w:szCs w:val="20"/>
          <w:lang w:bidi="en-US"/>
        </w:rPr>
      </w:pPr>
      <w:r w:rsidRPr="00F7096D">
        <w:rPr>
          <w:rFonts w:ascii="Times New Roman" w:eastAsia="Lucida Sans Unicode" w:hAnsi="Times New Roman" w:cs="Tahoma"/>
          <w:sz w:val="20"/>
          <w:szCs w:val="20"/>
          <w:lang w:bidi="en-US"/>
        </w:rPr>
        <w:t>к Положению об областном смотр-конкурсе «Лучший профсоюзный лидер»</w:t>
      </w:r>
    </w:p>
    <w:p w:rsidR="00730575" w:rsidRDefault="00730575" w:rsidP="007305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730575" w:rsidRPr="00B12F49" w:rsidRDefault="00730575" w:rsidP="00730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2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критерии оценки деятельности </w:t>
      </w:r>
    </w:p>
    <w:p w:rsidR="00730575" w:rsidRPr="00B12F49" w:rsidRDefault="00730575" w:rsidP="00730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9747" w:type="dxa"/>
        <w:tblLayout w:type="fixed"/>
        <w:tblLook w:val="01E0" w:firstRow="1" w:lastRow="1" w:firstColumn="1" w:lastColumn="1" w:noHBand="0" w:noVBand="0"/>
      </w:tblPr>
      <w:tblGrid>
        <w:gridCol w:w="636"/>
        <w:gridCol w:w="4589"/>
        <w:gridCol w:w="1546"/>
        <w:gridCol w:w="2976"/>
      </w:tblGrid>
      <w:tr w:rsidR="00F36643" w:rsidRPr="00B21F3D" w:rsidTr="00B21F3D">
        <w:tc>
          <w:tcPr>
            <w:tcW w:w="636" w:type="dxa"/>
          </w:tcPr>
          <w:p w:rsidR="00F36643" w:rsidRPr="00B21F3D" w:rsidRDefault="00F36643" w:rsidP="00730575">
            <w:pPr>
              <w:jc w:val="center"/>
            </w:pPr>
            <w:r w:rsidRPr="00B21F3D">
              <w:t>№</w:t>
            </w:r>
          </w:p>
        </w:tc>
        <w:tc>
          <w:tcPr>
            <w:tcW w:w="4589" w:type="dxa"/>
          </w:tcPr>
          <w:p w:rsidR="00F36643" w:rsidRPr="00B21F3D" w:rsidRDefault="00F36643" w:rsidP="00730575">
            <w:pPr>
              <w:jc w:val="center"/>
            </w:pPr>
            <w:r w:rsidRPr="00B21F3D">
              <w:t>Наименование</w:t>
            </w:r>
          </w:p>
          <w:p w:rsidR="00F36643" w:rsidRPr="00B21F3D" w:rsidRDefault="00F36643" w:rsidP="00730575">
            <w:pPr>
              <w:jc w:val="center"/>
            </w:pPr>
          </w:p>
        </w:tc>
        <w:tc>
          <w:tcPr>
            <w:tcW w:w="1546" w:type="dxa"/>
          </w:tcPr>
          <w:p w:rsidR="00F36643" w:rsidRPr="00B21F3D" w:rsidRDefault="00F36643" w:rsidP="00730575">
            <w:pPr>
              <w:jc w:val="center"/>
            </w:pPr>
            <w:r w:rsidRPr="00B21F3D">
              <w:t>Оценка (балл)</w:t>
            </w:r>
          </w:p>
          <w:p w:rsidR="00F36643" w:rsidRPr="00B21F3D" w:rsidRDefault="00F36643" w:rsidP="00730575">
            <w:pPr>
              <w:jc w:val="center"/>
            </w:pPr>
          </w:p>
        </w:tc>
        <w:tc>
          <w:tcPr>
            <w:tcW w:w="2976" w:type="dxa"/>
          </w:tcPr>
          <w:p w:rsidR="00F36643" w:rsidRPr="00B21F3D" w:rsidRDefault="00F36643" w:rsidP="00730575">
            <w:pPr>
              <w:jc w:val="center"/>
            </w:pPr>
            <w:r w:rsidRPr="00B21F3D">
              <w:t>Подтверждающие документы</w:t>
            </w:r>
          </w:p>
        </w:tc>
      </w:tr>
      <w:tr w:rsidR="00F36643" w:rsidRPr="00B21F3D" w:rsidTr="00B21F3D">
        <w:tc>
          <w:tcPr>
            <w:tcW w:w="9747" w:type="dxa"/>
            <w:gridSpan w:val="4"/>
          </w:tcPr>
          <w:p w:rsidR="00F36643" w:rsidRPr="00B21F3D" w:rsidRDefault="00F36643" w:rsidP="00F36643">
            <w:pPr>
              <w:ind w:left="360"/>
              <w:jc w:val="center"/>
              <w:rPr>
                <w:b/>
              </w:rPr>
            </w:pPr>
            <w:r w:rsidRPr="00B21F3D">
              <w:rPr>
                <w:b/>
              </w:rPr>
              <w:t>1.Охват профсоюзным членством</w:t>
            </w:r>
          </w:p>
        </w:tc>
      </w:tr>
      <w:tr w:rsidR="00F36643" w:rsidRPr="00B21F3D" w:rsidTr="00B21F3D">
        <w:tc>
          <w:tcPr>
            <w:tcW w:w="636" w:type="dxa"/>
          </w:tcPr>
          <w:p w:rsidR="00F36643" w:rsidRPr="00B21F3D" w:rsidRDefault="00F36643" w:rsidP="00730575">
            <w:pPr>
              <w:jc w:val="both"/>
            </w:pPr>
            <w:r w:rsidRPr="00B21F3D">
              <w:t>1.1</w:t>
            </w:r>
          </w:p>
        </w:tc>
        <w:tc>
          <w:tcPr>
            <w:tcW w:w="4589" w:type="dxa"/>
          </w:tcPr>
          <w:p w:rsidR="00F36643" w:rsidRPr="00B21F3D" w:rsidRDefault="00F36643" w:rsidP="007B2DD0">
            <w:pPr>
              <w:jc w:val="both"/>
            </w:pPr>
            <w:r w:rsidRPr="00B21F3D">
              <w:t>Охват профсоюзным членством по данным статистического отчета:</w:t>
            </w:r>
          </w:p>
          <w:p w:rsidR="00F36643" w:rsidRPr="00B21F3D" w:rsidRDefault="00F36643" w:rsidP="008E0626">
            <w:pPr>
              <w:ind w:left="75"/>
              <w:jc w:val="both"/>
            </w:pPr>
            <w:r w:rsidRPr="00B21F3D">
              <w:t>- от 82% до 90%;</w:t>
            </w:r>
          </w:p>
          <w:p w:rsidR="00F36643" w:rsidRPr="00B21F3D" w:rsidRDefault="00F36643" w:rsidP="008E0626">
            <w:pPr>
              <w:ind w:left="75"/>
              <w:jc w:val="both"/>
            </w:pPr>
            <w:r w:rsidRPr="00B21F3D">
              <w:t>- от 91% до 100%;</w:t>
            </w:r>
          </w:p>
        </w:tc>
        <w:tc>
          <w:tcPr>
            <w:tcW w:w="1546" w:type="dxa"/>
          </w:tcPr>
          <w:p w:rsidR="00F36643" w:rsidRPr="00B21F3D" w:rsidRDefault="00F36643" w:rsidP="00730575">
            <w:pPr>
              <w:jc w:val="both"/>
            </w:pPr>
          </w:p>
          <w:p w:rsidR="00F36643" w:rsidRPr="00B21F3D" w:rsidRDefault="00F36643" w:rsidP="00730575">
            <w:pPr>
              <w:jc w:val="both"/>
            </w:pPr>
          </w:p>
          <w:p w:rsidR="00F36643" w:rsidRPr="00B21F3D" w:rsidRDefault="00F36643" w:rsidP="00730575">
            <w:pPr>
              <w:jc w:val="both"/>
            </w:pPr>
            <w:r w:rsidRPr="00B21F3D">
              <w:t>5 баллов</w:t>
            </w:r>
          </w:p>
          <w:p w:rsidR="00F36643" w:rsidRPr="00B21F3D" w:rsidRDefault="00F36643" w:rsidP="00730575">
            <w:pPr>
              <w:jc w:val="both"/>
            </w:pPr>
            <w:r w:rsidRPr="00B21F3D">
              <w:t>10 баллов</w:t>
            </w:r>
          </w:p>
        </w:tc>
        <w:tc>
          <w:tcPr>
            <w:tcW w:w="2976" w:type="dxa"/>
          </w:tcPr>
          <w:p w:rsidR="00F36643" w:rsidRPr="00B21F3D" w:rsidRDefault="00F36643" w:rsidP="00730575">
            <w:pPr>
              <w:jc w:val="both"/>
            </w:pPr>
            <w:r w:rsidRPr="00B21F3D">
              <w:t xml:space="preserve">Статический отчет по форме </w:t>
            </w:r>
          </w:p>
          <w:p w:rsidR="00F36643" w:rsidRPr="00B21F3D" w:rsidRDefault="00F36643" w:rsidP="00730575">
            <w:pPr>
              <w:jc w:val="both"/>
            </w:pPr>
            <w:r w:rsidRPr="00B21F3D">
              <w:t>5-СП за 2016 год</w:t>
            </w:r>
          </w:p>
        </w:tc>
      </w:tr>
      <w:tr w:rsidR="00F36643" w:rsidRPr="00B21F3D" w:rsidTr="00B21F3D">
        <w:tc>
          <w:tcPr>
            <w:tcW w:w="636" w:type="dxa"/>
          </w:tcPr>
          <w:p w:rsidR="00F36643" w:rsidRPr="00B21F3D" w:rsidRDefault="00F36643" w:rsidP="00730575">
            <w:pPr>
              <w:jc w:val="both"/>
            </w:pPr>
            <w:r w:rsidRPr="00B21F3D">
              <w:t>1.2</w:t>
            </w:r>
          </w:p>
        </w:tc>
        <w:tc>
          <w:tcPr>
            <w:tcW w:w="4589" w:type="dxa"/>
          </w:tcPr>
          <w:p w:rsidR="00F36643" w:rsidRPr="00B21F3D" w:rsidRDefault="00F36643" w:rsidP="00730575">
            <w:pPr>
              <w:jc w:val="both"/>
            </w:pPr>
            <w:r w:rsidRPr="00B21F3D">
              <w:t>Динамика профсоюзного членства:</w:t>
            </w:r>
          </w:p>
          <w:p w:rsidR="00F36643" w:rsidRPr="00B21F3D" w:rsidRDefault="00F36643" w:rsidP="007B2DD0">
            <w:pPr>
              <w:pStyle w:val="a3"/>
              <w:numPr>
                <w:ilvl w:val="0"/>
                <w:numId w:val="11"/>
              </w:numPr>
              <w:ind w:left="357" w:hanging="284"/>
              <w:jc w:val="both"/>
            </w:pPr>
            <w:r w:rsidRPr="00B21F3D">
              <w:t>стабильный показатель охвата профсоюзным членством 100% на протяжении 3 лет;</w:t>
            </w:r>
          </w:p>
          <w:p w:rsidR="00F36643" w:rsidRPr="00B21F3D" w:rsidRDefault="00F36643" w:rsidP="007B2DD0">
            <w:pPr>
              <w:pStyle w:val="a3"/>
              <w:numPr>
                <w:ilvl w:val="0"/>
                <w:numId w:val="11"/>
              </w:numPr>
              <w:ind w:left="357" w:hanging="284"/>
              <w:jc w:val="both"/>
            </w:pPr>
            <w:r w:rsidRPr="00B21F3D">
              <w:t>рост показателя охвата профсоюзным членством в течение 3 лет.</w:t>
            </w:r>
          </w:p>
        </w:tc>
        <w:tc>
          <w:tcPr>
            <w:tcW w:w="1546" w:type="dxa"/>
          </w:tcPr>
          <w:p w:rsidR="00F36643" w:rsidRPr="00B21F3D" w:rsidRDefault="00F36643" w:rsidP="00730575">
            <w:pPr>
              <w:jc w:val="both"/>
            </w:pPr>
          </w:p>
          <w:p w:rsidR="00F36643" w:rsidRPr="00B21F3D" w:rsidRDefault="00F36643" w:rsidP="00730575">
            <w:pPr>
              <w:jc w:val="both"/>
            </w:pPr>
            <w:r w:rsidRPr="00B21F3D">
              <w:t>5 баллов</w:t>
            </w:r>
          </w:p>
          <w:p w:rsidR="00F36643" w:rsidRPr="00B21F3D" w:rsidRDefault="00F36643" w:rsidP="00730575">
            <w:pPr>
              <w:jc w:val="both"/>
            </w:pPr>
          </w:p>
          <w:p w:rsidR="00F36643" w:rsidRPr="00B21F3D" w:rsidRDefault="00F36643" w:rsidP="00730575">
            <w:pPr>
              <w:jc w:val="both"/>
            </w:pPr>
            <w:r w:rsidRPr="00B21F3D">
              <w:t>до 5 баллов</w:t>
            </w:r>
          </w:p>
          <w:p w:rsidR="00F36643" w:rsidRPr="00B21F3D" w:rsidRDefault="00F36643" w:rsidP="00730575">
            <w:pPr>
              <w:jc w:val="both"/>
            </w:pPr>
          </w:p>
        </w:tc>
        <w:tc>
          <w:tcPr>
            <w:tcW w:w="2976" w:type="dxa"/>
          </w:tcPr>
          <w:p w:rsidR="00F36643" w:rsidRPr="00B21F3D" w:rsidRDefault="00F36643" w:rsidP="00F36643">
            <w:pPr>
              <w:jc w:val="both"/>
            </w:pPr>
            <w:r w:rsidRPr="00B21F3D">
              <w:t xml:space="preserve">Статические отчеты по форме </w:t>
            </w:r>
          </w:p>
          <w:p w:rsidR="00F36643" w:rsidRPr="00B21F3D" w:rsidRDefault="00F36643" w:rsidP="00F36643">
            <w:pPr>
              <w:jc w:val="both"/>
            </w:pPr>
            <w:r w:rsidRPr="00B21F3D">
              <w:t>5-СП за 2014, 2015, 2016 годы</w:t>
            </w:r>
          </w:p>
        </w:tc>
      </w:tr>
      <w:tr w:rsidR="00F36643" w:rsidRPr="00B21F3D" w:rsidTr="00B21F3D">
        <w:tc>
          <w:tcPr>
            <w:tcW w:w="9747" w:type="dxa"/>
            <w:gridSpan w:val="4"/>
          </w:tcPr>
          <w:p w:rsidR="00F36643" w:rsidRPr="00B21F3D" w:rsidRDefault="00F36643" w:rsidP="00B12F49">
            <w:pPr>
              <w:jc w:val="center"/>
              <w:rPr>
                <w:b/>
              </w:rPr>
            </w:pPr>
            <w:r w:rsidRPr="00B21F3D">
              <w:rPr>
                <w:b/>
              </w:rPr>
              <w:t xml:space="preserve">2.Социальное </w:t>
            </w:r>
            <w:r w:rsidR="007B2DD0" w:rsidRPr="00B21F3D">
              <w:rPr>
                <w:b/>
              </w:rPr>
              <w:t>партнёрство</w:t>
            </w:r>
          </w:p>
        </w:tc>
      </w:tr>
      <w:tr w:rsidR="00F36643" w:rsidRPr="00B21F3D" w:rsidTr="00B21F3D">
        <w:tc>
          <w:tcPr>
            <w:tcW w:w="636" w:type="dxa"/>
          </w:tcPr>
          <w:p w:rsidR="00F36643" w:rsidRPr="00B21F3D" w:rsidRDefault="00F36643" w:rsidP="00730575">
            <w:pPr>
              <w:jc w:val="both"/>
            </w:pPr>
            <w:r w:rsidRPr="00B21F3D">
              <w:t>2.1</w:t>
            </w:r>
          </w:p>
        </w:tc>
        <w:tc>
          <w:tcPr>
            <w:tcW w:w="4589" w:type="dxa"/>
          </w:tcPr>
          <w:p w:rsidR="00F36643" w:rsidRPr="00B21F3D" w:rsidRDefault="00F36643" w:rsidP="00730575">
            <w:pPr>
              <w:jc w:val="both"/>
            </w:pPr>
            <w:r w:rsidRPr="00B21F3D">
              <w:t>Наличие и содержание коллективного договора.</w:t>
            </w:r>
          </w:p>
        </w:tc>
        <w:tc>
          <w:tcPr>
            <w:tcW w:w="1546" w:type="dxa"/>
          </w:tcPr>
          <w:p w:rsidR="00F36643" w:rsidRPr="00B21F3D" w:rsidRDefault="00F36643" w:rsidP="00730575">
            <w:pPr>
              <w:jc w:val="both"/>
            </w:pPr>
            <w:r w:rsidRPr="00B21F3D">
              <w:t>до 10 баллов</w:t>
            </w:r>
          </w:p>
        </w:tc>
        <w:tc>
          <w:tcPr>
            <w:tcW w:w="2976" w:type="dxa"/>
          </w:tcPr>
          <w:p w:rsidR="00F36643" w:rsidRPr="00B21F3D" w:rsidRDefault="00F36643" w:rsidP="00730575">
            <w:pPr>
              <w:jc w:val="both"/>
            </w:pPr>
            <w:r w:rsidRPr="00B21F3D">
              <w:t>Копия действующего коллективного договора</w:t>
            </w:r>
          </w:p>
        </w:tc>
      </w:tr>
      <w:tr w:rsidR="00F36643" w:rsidRPr="00B21F3D" w:rsidTr="00B21F3D">
        <w:tc>
          <w:tcPr>
            <w:tcW w:w="636" w:type="dxa"/>
          </w:tcPr>
          <w:p w:rsidR="00F36643" w:rsidRPr="00B21F3D" w:rsidRDefault="00F36643" w:rsidP="00730575">
            <w:pPr>
              <w:jc w:val="both"/>
            </w:pPr>
            <w:r w:rsidRPr="00B21F3D">
              <w:t>2.2</w:t>
            </w:r>
          </w:p>
        </w:tc>
        <w:tc>
          <w:tcPr>
            <w:tcW w:w="4589" w:type="dxa"/>
          </w:tcPr>
          <w:p w:rsidR="00F36643" w:rsidRPr="00B21F3D" w:rsidRDefault="00F36643" w:rsidP="00820EDF">
            <w:pPr>
              <w:jc w:val="both"/>
            </w:pPr>
            <w:r w:rsidRPr="00B21F3D">
              <w:t xml:space="preserve">Наличие дополнительных льгот, предусмотренных в коллективном договоре. </w:t>
            </w:r>
          </w:p>
        </w:tc>
        <w:tc>
          <w:tcPr>
            <w:tcW w:w="1546" w:type="dxa"/>
          </w:tcPr>
          <w:p w:rsidR="00F36643" w:rsidRPr="00B21F3D" w:rsidRDefault="00F36643" w:rsidP="00730575">
            <w:pPr>
              <w:jc w:val="both"/>
            </w:pPr>
            <w:r w:rsidRPr="00B21F3D">
              <w:t>до 5 баллов</w:t>
            </w:r>
          </w:p>
        </w:tc>
        <w:tc>
          <w:tcPr>
            <w:tcW w:w="2976" w:type="dxa"/>
          </w:tcPr>
          <w:p w:rsidR="00F36643" w:rsidRPr="00B21F3D" w:rsidRDefault="00E95EBF" w:rsidP="00730575">
            <w:pPr>
              <w:jc w:val="both"/>
            </w:pPr>
            <w:r w:rsidRPr="00B21F3D">
              <w:t>п.2.1. (второй раз те же документы не прикладывать)</w:t>
            </w:r>
          </w:p>
        </w:tc>
      </w:tr>
      <w:tr w:rsidR="00F36643" w:rsidRPr="00B21F3D" w:rsidTr="00B21F3D">
        <w:tc>
          <w:tcPr>
            <w:tcW w:w="636" w:type="dxa"/>
          </w:tcPr>
          <w:p w:rsidR="00F36643" w:rsidRPr="00B21F3D" w:rsidRDefault="00F36643" w:rsidP="00730575">
            <w:pPr>
              <w:jc w:val="both"/>
            </w:pPr>
            <w:r w:rsidRPr="00B21F3D">
              <w:t>2.3</w:t>
            </w:r>
          </w:p>
        </w:tc>
        <w:tc>
          <w:tcPr>
            <w:tcW w:w="4589" w:type="dxa"/>
          </w:tcPr>
          <w:p w:rsidR="00F36643" w:rsidRPr="00B21F3D" w:rsidRDefault="00F36643" w:rsidP="00730575">
            <w:pPr>
              <w:jc w:val="both"/>
            </w:pPr>
            <w:r w:rsidRPr="00B21F3D">
              <w:t>Наличие, содержание и профсоюзный контроль за выполнением коллективного договора.</w:t>
            </w:r>
          </w:p>
        </w:tc>
        <w:tc>
          <w:tcPr>
            <w:tcW w:w="1546" w:type="dxa"/>
          </w:tcPr>
          <w:p w:rsidR="00F36643" w:rsidRPr="00B21F3D" w:rsidRDefault="00F36643" w:rsidP="00730575">
            <w:pPr>
              <w:jc w:val="both"/>
            </w:pPr>
            <w:r w:rsidRPr="00B21F3D">
              <w:t>до 5 баллов</w:t>
            </w:r>
          </w:p>
        </w:tc>
        <w:tc>
          <w:tcPr>
            <w:tcW w:w="2976" w:type="dxa"/>
          </w:tcPr>
          <w:p w:rsidR="00F36643" w:rsidRPr="00B21F3D" w:rsidRDefault="00F36643" w:rsidP="00730575">
            <w:pPr>
              <w:jc w:val="both"/>
            </w:pPr>
            <w:r w:rsidRPr="00B21F3D">
              <w:t>Копия отчета по выполнению обязательств</w:t>
            </w:r>
            <w:r w:rsidR="002C762C" w:rsidRPr="00B21F3D">
              <w:t xml:space="preserve"> за 2016</w:t>
            </w:r>
          </w:p>
        </w:tc>
      </w:tr>
      <w:tr w:rsidR="00F36643" w:rsidRPr="00B21F3D" w:rsidTr="00B21F3D">
        <w:tc>
          <w:tcPr>
            <w:tcW w:w="636" w:type="dxa"/>
          </w:tcPr>
          <w:p w:rsidR="00F36643" w:rsidRPr="00B21F3D" w:rsidRDefault="00F36643" w:rsidP="00730575">
            <w:pPr>
              <w:jc w:val="both"/>
            </w:pPr>
            <w:r w:rsidRPr="00B21F3D">
              <w:t>2.4</w:t>
            </w:r>
          </w:p>
        </w:tc>
        <w:tc>
          <w:tcPr>
            <w:tcW w:w="4589" w:type="dxa"/>
          </w:tcPr>
          <w:p w:rsidR="00F36643" w:rsidRPr="00B21F3D" w:rsidRDefault="00F36643" w:rsidP="00730575">
            <w:pPr>
              <w:jc w:val="both"/>
            </w:pPr>
            <w:r w:rsidRPr="00B21F3D">
              <w:t>Развитие социального партнерства между профкомом и руководителем образовательного учреждения (согласование документов: положений, дополнений и изменений, трудовых договоров и т.д.).</w:t>
            </w:r>
          </w:p>
        </w:tc>
        <w:tc>
          <w:tcPr>
            <w:tcW w:w="1546" w:type="dxa"/>
          </w:tcPr>
          <w:p w:rsidR="00F36643" w:rsidRPr="00B21F3D" w:rsidRDefault="00F36643" w:rsidP="00730575">
            <w:pPr>
              <w:jc w:val="both"/>
            </w:pPr>
            <w:r w:rsidRPr="00B21F3D">
              <w:t>до 5 баллов</w:t>
            </w:r>
          </w:p>
        </w:tc>
        <w:tc>
          <w:tcPr>
            <w:tcW w:w="2976" w:type="dxa"/>
          </w:tcPr>
          <w:p w:rsidR="00F36643" w:rsidRPr="00B21F3D" w:rsidRDefault="00F36643" w:rsidP="00730575">
            <w:pPr>
              <w:jc w:val="both"/>
            </w:pPr>
            <w:r w:rsidRPr="00B21F3D">
              <w:t>Копии документов (титульных листов), которые были согласованы с профкомом</w:t>
            </w:r>
            <w:r w:rsidR="002C762C" w:rsidRPr="00B21F3D">
              <w:t xml:space="preserve"> в 2016, 2017 годах</w:t>
            </w:r>
          </w:p>
        </w:tc>
      </w:tr>
      <w:tr w:rsidR="00F36643" w:rsidRPr="00B21F3D" w:rsidTr="00B21F3D">
        <w:tc>
          <w:tcPr>
            <w:tcW w:w="6771" w:type="dxa"/>
            <w:gridSpan w:val="3"/>
          </w:tcPr>
          <w:p w:rsidR="00F36643" w:rsidRPr="00B21F3D" w:rsidRDefault="00F36643" w:rsidP="00B12F49">
            <w:pPr>
              <w:jc w:val="center"/>
              <w:rPr>
                <w:b/>
              </w:rPr>
            </w:pPr>
            <w:r w:rsidRPr="00B21F3D">
              <w:rPr>
                <w:b/>
              </w:rPr>
              <w:t>3.Организационно-нормативная база</w:t>
            </w:r>
          </w:p>
        </w:tc>
        <w:tc>
          <w:tcPr>
            <w:tcW w:w="2976" w:type="dxa"/>
          </w:tcPr>
          <w:p w:rsidR="00F36643" w:rsidRPr="00B21F3D" w:rsidRDefault="00F36643" w:rsidP="00B12F49">
            <w:pPr>
              <w:jc w:val="center"/>
              <w:rPr>
                <w:b/>
              </w:rPr>
            </w:pPr>
          </w:p>
        </w:tc>
      </w:tr>
      <w:tr w:rsidR="00F36643" w:rsidRPr="00B21F3D" w:rsidTr="00B21F3D">
        <w:tc>
          <w:tcPr>
            <w:tcW w:w="636" w:type="dxa"/>
          </w:tcPr>
          <w:p w:rsidR="00F36643" w:rsidRPr="00B21F3D" w:rsidRDefault="00F36643" w:rsidP="00730575">
            <w:pPr>
              <w:jc w:val="both"/>
            </w:pPr>
            <w:r w:rsidRPr="00B21F3D">
              <w:t>3.1</w:t>
            </w:r>
          </w:p>
        </w:tc>
        <w:tc>
          <w:tcPr>
            <w:tcW w:w="4589" w:type="dxa"/>
          </w:tcPr>
          <w:p w:rsidR="00F36643" w:rsidRPr="00B21F3D" w:rsidRDefault="00F36643" w:rsidP="007B2DD0">
            <w:pPr>
              <w:jc w:val="both"/>
            </w:pPr>
            <w:r w:rsidRPr="00B21F3D">
              <w:t>Наличие локально-нормативных актов</w:t>
            </w:r>
            <w:r w:rsidR="002C762C" w:rsidRPr="00B21F3D">
              <w:t>.</w:t>
            </w:r>
            <w:r w:rsidRPr="00B21F3D">
              <w:t xml:space="preserve"> </w:t>
            </w:r>
          </w:p>
          <w:p w:rsidR="00F36643" w:rsidRPr="00B21F3D" w:rsidRDefault="00F36643" w:rsidP="00B12F49">
            <w:pPr>
              <w:ind w:left="75"/>
              <w:jc w:val="both"/>
            </w:pPr>
          </w:p>
        </w:tc>
        <w:tc>
          <w:tcPr>
            <w:tcW w:w="1546" w:type="dxa"/>
          </w:tcPr>
          <w:p w:rsidR="00F36643" w:rsidRPr="00B21F3D" w:rsidRDefault="00F36643" w:rsidP="00820EDF">
            <w:pPr>
              <w:jc w:val="both"/>
            </w:pPr>
            <w:r w:rsidRPr="00B21F3D">
              <w:t xml:space="preserve">по 1 баллу за каждый документ </w:t>
            </w:r>
          </w:p>
          <w:p w:rsidR="00F36643" w:rsidRPr="00B21F3D" w:rsidRDefault="00F36643" w:rsidP="00820EDF">
            <w:pPr>
              <w:jc w:val="both"/>
            </w:pPr>
            <w:r w:rsidRPr="00B21F3D">
              <w:t>(</w:t>
            </w:r>
            <w:r w:rsidRPr="00B21F3D">
              <w:rPr>
                <w:lang w:val="en-US"/>
              </w:rPr>
              <w:t>max</w:t>
            </w:r>
            <w:r w:rsidRPr="00B21F3D">
              <w:t xml:space="preserve"> 6 баллов)</w:t>
            </w:r>
          </w:p>
        </w:tc>
        <w:tc>
          <w:tcPr>
            <w:tcW w:w="2976" w:type="dxa"/>
          </w:tcPr>
          <w:p w:rsidR="002C762C" w:rsidRPr="00B21F3D" w:rsidRDefault="00E95EBF" w:rsidP="007B2DD0">
            <w:r w:rsidRPr="00B21F3D">
              <w:t>- П</w:t>
            </w:r>
            <w:r w:rsidR="002C762C" w:rsidRPr="00B21F3D">
              <w:t xml:space="preserve">оложение о первичной профсоюзной организации; </w:t>
            </w:r>
          </w:p>
          <w:p w:rsidR="002C762C" w:rsidRPr="00B21F3D" w:rsidRDefault="002C762C" w:rsidP="007B2DD0">
            <w:r w:rsidRPr="00B21F3D">
              <w:t>- публичный отчет за 2015, 2016 годы;</w:t>
            </w:r>
          </w:p>
          <w:p w:rsidR="002C762C" w:rsidRPr="00B21F3D" w:rsidRDefault="002C762C" w:rsidP="007B2DD0">
            <w:r w:rsidRPr="00B21F3D">
              <w:t>- положения о комиссиях за 2016, 2017 годы;</w:t>
            </w:r>
          </w:p>
          <w:p w:rsidR="002C762C" w:rsidRPr="00B21F3D" w:rsidRDefault="002C762C" w:rsidP="007B2DD0">
            <w:r w:rsidRPr="00B21F3D">
              <w:t>- протоколы профсоюзных собраний за 2016, 2017 годы;</w:t>
            </w:r>
          </w:p>
          <w:p w:rsidR="002C762C" w:rsidRPr="00B21F3D" w:rsidRDefault="002C762C" w:rsidP="007B2DD0">
            <w:r w:rsidRPr="00B21F3D">
              <w:t>- протоколы профкома за 2016, 2017 годы;</w:t>
            </w:r>
          </w:p>
          <w:p w:rsidR="00F36643" w:rsidRPr="00B21F3D" w:rsidRDefault="002C762C" w:rsidP="007B2DD0">
            <w:r w:rsidRPr="00B21F3D">
              <w:t>- годовые планы за 2016, 2017 годы.</w:t>
            </w:r>
          </w:p>
        </w:tc>
      </w:tr>
      <w:tr w:rsidR="00F36643" w:rsidRPr="00B21F3D" w:rsidTr="00B21F3D">
        <w:tc>
          <w:tcPr>
            <w:tcW w:w="636" w:type="dxa"/>
          </w:tcPr>
          <w:p w:rsidR="00F36643" w:rsidRPr="00B21F3D" w:rsidRDefault="00F36643" w:rsidP="00730575">
            <w:pPr>
              <w:jc w:val="both"/>
            </w:pPr>
            <w:r w:rsidRPr="00B21F3D">
              <w:t>3.2</w:t>
            </w:r>
          </w:p>
        </w:tc>
        <w:tc>
          <w:tcPr>
            <w:tcW w:w="4589" w:type="dxa"/>
          </w:tcPr>
          <w:p w:rsidR="00F36643" w:rsidRPr="00B21F3D" w:rsidRDefault="007B2DD0" w:rsidP="00B12F49">
            <w:pPr>
              <w:jc w:val="both"/>
            </w:pPr>
            <w:r w:rsidRPr="00B21F3D">
              <w:t>Оценка с</w:t>
            </w:r>
            <w:r w:rsidR="00F36643" w:rsidRPr="00B21F3D">
              <w:t>одержани</w:t>
            </w:r>
            <w:r w:rsidRPr="00B21F3D">
              <w:t>я</w:t>
            </w:r>
            <w:r w:rsidR="00F36643" w:rsidRPr="00B21F3D">
              <w:t xml:space="preserve"> документов:</w:t>
            </w:r>
          </w:p>
          <w:p w:rsidR="00F36643" w:rsidRPr="00B21F3D" w:rsidRDefault="002C762C" w:rsidP="00B12F49">
            <w:pPr>
              <w:jc w:val="both"/>
            </w:pPr>
            <w:r w:rsidRPr="00B21F3D">
              <w:t>- годовых</w:t>
            </w:r>
            <w:r w:rsidR="00F36643" w:rsidRPr="00B21F3D">
              <w:t xml:space="preserve"> план</w:t>
            </w:r>
            <w:r w:rsidRPr="00B21F3D">
              <w:t>ов</w:t>
            </w:r>
            <w:r w:rsidR="00F36643" w:rsidRPr="00B21F3D">
              <w:t xml:space="preserve"> работы</w:t>
            </w:r>
            <w:r w:rsidR="00E95EBF" w:rsidRPr="00B21F3D">
              <w:t xml:space="preserve"> 2016, 2017 годы</w:t>
            </w:r>
            <w:r w:rsidR="00F36643" w:rsidRPr="00B21F3D">
              <w:t>;</w:t>
            </w:r>
          </w:p>
          <w:p w:rsidR="00F36643" w:rsidRPr="00B21F3D" w:rsidRDefault="00F36643" w:rsidP="00B12F49">
            <w:pPr>
              <w:jc w:val="both"/>
            </w:pPr>
            <w:r w:rsidRPr="00B21F3D">
              <w:t>- протоколов профсоюзных собраний</w:t>
            </w:r>
            <w:r w:rsidR="00E95EBF" w:rsidRPr="00B21F3D">
              <w:t xml:space="preserve"> за 2016, 2017 годы</w:t>
            </w:r>
            <w:r w:rsidRPr="00B21F3D">
              <w:t>;</w:t>
            </w:r>
          </w:p>
          <w:p w:rsidR="00F36643" w:rsidRPr="00B21F3D" w:rsidRDefault="00F36643" w:rsidP="00FE0891">
            <w:pPr>
              <w:jc w:val="both"/>
            </w:pPr>
            <w:r w:rsidRPr="00B21F3D">
              <w:t>- протоколов профкома</w:t>
            </w:r>
            <w:r w:rsidR="00E95EBF" w:rsidRPr="00B21F3D">
              <w:t xml:space="preserve"> 2016, 2017 годы.</w:t>
            </w:r>
          </w:p>
        </w:tc>
        <w:tc>
          <w:tcPr>
            <w:tcW w:w="1546" w:type="dxa"/>
          </w:tcPr>
          <w:p w:rsidR="00F36643" w:rsidRPr="00B21F3D" w:rsidRDefault="00F36643" w:rsidP="00820EDF">
            <w:pPr>
              <w:jc w:val="both"/>
            </w:pPr>
            <w:r w:rsidRPr="00B21F3D">
              <w:t xml:space="preserve">до 3 баллов за каждый документ </w:t>
            </w:r>
          </w:p>
          <w:p w:rsidR="00F36643" w:rsidRPr="00B21F3D" w:rsidRDefault="00F36643" w:rsidP="00820EDF">
            <w:pPr>
              <w:jc w:val="both"/>
            </w:pPr>
            <w:r w:rsidRPr="00B21F3D">
              <w:t>(</w:t>
            </w:r>
            <w:r w:rsidRPr="00B21F3D">
              <w:rPr>
                <w:lang w:val="en-US"/>
              </w:rPr>
              <w:t>max</w:t>
            </w:r>
            <w:r w:rsidRPr="00B21F3D">
              <w:t xml:space="preserve"> 9 баллов)</w:t>
            </w:r>
          </w:p>
        </w:tc>
        <w:tc>
          <w:tcPr>
            <w:tcW w:w="2976" w:type="dxa"/>
          </w:tcPr>
          <w:p w:rsidR="00F36643" w:rsidRPr="00B21F3D" w:rsidRDefault="00E95EBF" w:rsidP="00820EDF">
            <w:pPr>
              <w:jc w:val="both"/>
            </w:pPr>
            <w:r w:rsidRPr="00B21F3D">
              <w:t>п.3.1.</w:t>
            </w:r>
          </w:p>
          <w:p w:rsidR="00E95EBF" w:rsidRPr="00B21F3D" w:rsidRDefault="00E95EBF" w:rsidP="00820EDF">
            <w:pPr>
              <w:jc w:val="both"/>
            </w:pPr>
            <w:r w:rsidRPr="00B21F3D">
              <w:t xml:space="preserve">(второй раз те же документы не прикладывать) </w:t>
            </w:r>
          </w:p>
        </w:tc>
      </w:tr>
      <w:tr w:rsidR="005D53E9" w:rsidRPr="00B21F3D" w:rsidTr="00B21F3D">
        <w:tc>
          <w:tcPr>
            <w:tcW w:w="9747" w:type="dxa"/>
            <w:gridSpan w:val="4"/>
          </w:tcPr>
          <w:p w:rsidR="005D53E9" w:rsidRPr="00B21F3D" w:rsidRDefault="005D53E9" w:rsidP="007B2DD0">
            <w:pPr>
              <w:jc w:val="center"/>
              <w:rPr>
                <w:b/>
              </w:rPr>
            </w:pPr>
            <w:r w:rsidRPr="00B21F3D">
              <w:rPr>
                <w:b/>
              </w:rPr>
              <w:t>4. Работа</w:t>
            </w:r>
            <w:r w:rsidR="007B2DD0" w:rsidRPr="00B21F3D">
              <w:rPr>
                <w:b/>
              </w:rPr>
              <w:t xml:space="preserve"> с членами профсоюза в 2016, </w:t>
            </w:r>
            <w:r w:rsidRPr="00B21F3D">
              <w:rPr>
                <w:b/>
              </w:rPr>
              <w:t>2017 г</w:t>
            </w:r>
            <w:r w:rsidR="007B2DD0" w:rsidRPr="00B21F3D">
              <w:rPr>
                <w:b/>
              </w:rPr>
              <w:t>.г.</w:t>
            </w:r>
          </w:p>
        </w:tc>
      </w:tr>
      <w:tr w:rsidR="00F36643" w:rsidRPr="00B21F3D" w:rsidTr="00B21F3D">
        <w:tc>
          <w:tcPr>
            <w:tcW w:w="636" w:type="dxa"/>
          </w:tcPr>
          <w:p w:rsidR="00F36643" w:rsidRPr="00B21F3D" w:rsidRDefault="00F36643" w:rsidP="00730575">
            <w:pPr>
              <w:jc w:val="both"/>
            </w:pPr>
            <w:r w:rsidRPr="00B21F3D">
              <w:t>4.1</w:t>
            </w:r>
          </w:p>
        </w:tc>
        <w:tc>
          <w:tcPr>
            <w:tcW w:w="4589" w:type="dxa"/>
          </w:tcPr>
          <w:p w:rsidR="00F36643" w:rsidRPr="00B21F3D" w:rsidRDefault="00F36643" w:rsidP="007B2DD0">
            <w:pPr>
              <w:jc w:val="both"/>
            </w:pPr>
            <w:r w:rsidRPr="00B21F3D">
              <w:t>Представительство интересов и защита прав и гарантий членов профсоюза</w:t>
            </w:r>
          </w:p>
        </w:tc>
        <w:tc>
          <w:tcPr>
            <w:tcW w:w="1546" w:type="dxa"/>
          </w:tcPr>
          <w:p w:rsidR="00F36643" w:rsidRPr="00B21F3D" w:rsidRDefault="00F36643" w:rsidP="00FE0891">
            <w:pPr>
              <w:jc w:val="both"/>
            </w:pPr>
            <w:r w:rsidRPr="00B21F3D">
              <w:t>до 5 баллов</w:t>
            </w:r>
          </w:p>
        </w:tc>
        <w:tc>
          <w:tcPr>
            <w:tcW w:w="2976" w:type="dxa"/>
          </w:tcPr>
          <w:p w:rsidR="00F36643" w:rsidRPr="00B21F3D" w:rsidRDefault="00E95EBF" w:rsidP="00FE0891">
            <w:pPr>
              <w:jc w:val="both"/>
            </w:pPr>
            <w:r w:rsidRPr="00B21F3D">
              <w:t>Краткая справка председателя профкома</w:t>
            </w:r>
          </w:p>
        </w:tc>
      </w:tr>
      <w:tr w:rsidR="00F36643" w:rsidRPr="00B21F3D" w:rsidTr="00B21F3D">
        <w:tc>
          <w:tcPr>
            <w:tcW w:w="636" w:type="dxa"/>
          </w:tcPr>
          <w:p w:rsidR="00F36643" w:rsidRPr="00B21F3D" w:rsidRDefault="00F36643" w:rsidP="00730575">
            <w:pPr>
              <w:jc w:val="both"/>
            </w:pPr>
            <w:r w:rsidRPr="00B21F3D">
              <w:t>4.2</w:t>
            </w:r>
          </w:p>
        </w:tc>
        <w:tc>
          <w:tcPr>
            <w:tcW w:w="4589" w:type="dxa"/>
          </w:tcPr>
          <w:p w:rsidR="00F36643" w:rsidRPr="00B21F3D" w:rsidRDefault="00F36643" w:rsidP="00FE0891">
            <w:pPr>
              <w:jc w:val="both"/>
            </w:pPr>
            <w:r w:rsidRPr="00B21F3D">
              <w:t>Обучение профактива (к</w:t>
            </w:r>
            <w:r w:rsidR="00E95EBF" w:rsidRPr="00B21F3D">
              <w:t>ружковая работа и др.</w:t>
            </w:r>
            <w:r w:rsidRPr="00B21F3D">
              <w:t>)</w:t>
            </w:r>
          </w:p>
        </w:tc>
        <w:tc>
          <w:tcPr>
            <w:tcW w:w="1546" w:type="dxa"/>
          </w:tcPr>
          <w:p w:rsidR="00F36643" w:rsidRPr="00B21F3D" w:rsidRDefault="00F36643" w:rsidP="00FE0891">
            <w:pPr>
              <w:jc w:val="both"/>
            </w:pPr>
            <w:r w:rsidRPr="00B21F3D">
              <w:t>до 5 баллов</w:t>
            </w:r>
          </w:p>
        </w:tc>
        <w:tc>
          <w:tcPr>
            <w:tcW w:w="2976" w:type="dxa"/>
          </w:tcPr>
          <w:p w:rsidR="00E95EBF" w:rsidRPr="00B21F3D" w:rsidRDefault="00E95EBF" w:rsidP="00FE0891">
            <w:pPr>
              <w:jc w:val="both"/>
            </w:pPr>
            <w:r w:rsidRPr="00B21F3D">
              <w:t>Программа мероприятия (должно быть отражение</w:t>
            </w:r>
            <w:r w:rsidR="005D53E9" w:rsidRPr="00B21F3D">
              <w:t xml:space="preserve"> в</w:t>
            </w:r>
          </w:p>
          <w:p w:rsidR="00F36643" w:rsidRPr="00B21F3D" w:rsidRDefault="005D53E9" w:rsidP="005D53E9">
            <w:pPr>
              <w:jc w:val="both"/>
            </w:pPr>
            <w:r w:rsidRPr="00B21F3D">
              <w:t>годовом п</w:t>
            </w:r>
            <w:r w:rsidR="00E95EBF" w:rsidRPr="00B21F3D">
              <w:t>лан</w:t>
            </w:r>
            <w:r w:rsidRPr="00B21F3D">
              <w:t>е)</w:t>
            </w:r>
          </w:p>
        </w:tc>
      </w:tr>
      <w:tr w:rsidR="00F36643" w:rsidRPr="00B21F3D" w:rsidTr="00B21F3D">
        <w:tc>
          <w:tcPr>
            <w:tcW w:w="636" w:type="dxa"/>
          </w:tcPr>
          <w:p w:rsidR="00F36643" w:rsidRPr="00B21F3D" w:rsidRDefault="00F36643" w:rsidP="00730575">
            <w:pPr>
              <w:jc w:val="both"/>
            </w:pPr>
            <w:r w:rsidRPr="00B21F3D">
              <w:t>4.3</w:t>
            </w:r>
          </w:p>
        </w:tc>
        <w:tc>
          <w:tcPr>
            <w:tcW w:w="4589" w:type="dxa"/>
          </w:tcPr>
          <w:p w:rsidR="00F36643" w:rsidRPr="00B21F3D" w:rsidRDefault="00F36643" w:rsidP="00E34070">
            <w:pPr>
              <w:jc w:val="both"/>
            </w:pPr>
            <w:r w:rsidRPr="00B21F3D">
              <w:t>Участие в акциях солидарных действий профсоюзов (первомайская демонстрация,</w:t>
            </w:r>
            <w:r w:rsidR="00E34070" w:rsidRPr="00B21F3D">
              <w:t xml:space="preserve"> подписные листы, встречи с социальными партнерами </w:t>
            </w:r>
            <w:r w:rsidRPr="00B21F3D">
              <w:t>и т.д.)</w:t>
            </w:r>
          </w:p>
        </w:tc>
        <w:tc>
          <w:tcPr>
            <w:tcW w:w="1546" w:type="dxa"/>
          </w:tcPr>
          <w:p w:rsidR="00F36643" w:rsidRPr="00B21F3D" w:rsidRDefault="00F36643" w:rsidP="00E34070">
            <w:r w:rsidRPr="00B21F3D">
              <w:t xml:space="preserve">за каждое мероприятие 0,5 баллов </w:t>
            </w:r>
          </w:p>
          <w:p w:rsidR="00F36643" w:rsidRPr="00B21F3D" w:rsidRDefault="00F36643" w:rsidP="00E34070">
            <w:r w:rsidRPr="00B21F3D">
              <w:t>(</w:t>
            </w:r>
            <w:r w:rsidRPr="00B21F3D">
              <w:rPr>
                <w:lang w:val="en-US"/>
              </w:rPr>
              <w:t>max</w:t>
            </w:r>
            <w:r w:rsidRPr="00B21F3D">
              <w:t xml:space="preserve"> 3 балла)</w:t>
            </w:r>
          </w:p>
        </w:tc>
        <w:tc>
          <w:tcPr>
            <w:tcW w:w="2976" w:type="dxa"/>
          </w:tcPr>
          <w:p w:rsidR="00F36643" w:rsidRPr="00B21F3D" w:rsidRDefault="005D53E9" w:rsidP="00820EDF">
            <w:pPr>
              <w:jc w:val="both"/>
            </w:pPr>
            <w:r w:rsidRPr="00B21F3D">
              <w:t>Справка территориальной (районной, городской) организации Профсоюза (для первичной профсоюзной организации СПО, НПО – справка председателя профкома)</w:t>
            </w:r>
          </w:p>
        </w:tc>
      </w:tr>
      <w:tr w:rsidR="00F36643" w:rsidRPr="00B21F3D" w:rsidTr="00B21F3D">
        <w:tc>
          <w:tcPr>
            <w:tcW w:w="636" w:type="dxa"/>
          </w:tcPr>
          <w:p w:rsidR="00F36643" w:rsidRPr="00B21F3D" w:rsidRDefault="00F36643" w:rsidP="00730575">
            <w:pPr>
              <w:jc w:val="both"/>
            </w:pPr>
            <w:r w:rsidRPr="00B21F3D">
              <w:t>4.4</w:t>
            </w:r>
          </w:p>
        </w:tc>
        <w:tc>
          <w:tcPr>
            <w:tcW w:w="4589" w:type="dxa"/>
          </w:tcPr>
          <w:p w:rsidR="00F36643" w:rsidRPr="00B21F3D" w:rsidRDefault="00F36643" w:rsidP="00E34070">
            <w:pPr>
              <w:jc w:val="both"/>
            </w:pPr>
            <w:r w:rsidRPr="00B21F3D">
              <w:t xml:space="preserve">Применение </w:t>
            </w:r>
            <w:r w:rsidR="00E34070" w:rsidRPr="00B21F3D">
              <w:t>различных</w:t>
            </w:r>
            <w:r w:rsidRPr="00B21F3D">
              <w:t xml:space="preserve"> форм работы</w:t>
            </w:r>
            <w:r w:rsidR="005D53E9" w:rsidRPr="00B21F3D">
              <w:t xml:space="preserve"> </w:t>
            </w:r>
            <w:r w:rsidR="0084479D" w:rsidRPr="00B21F3D">
              <w:t xml:space="preserve">в 2016, 2017 годах </w:t>
            </w:r>
            <w:r w:rsidR="005D53E9" w:rsidRPr="00B21F3D">
              <w:t xml:space="preserve">(организация санаторно-курортного </w:t>
            </w:r>
            <w:r w:rsidR="005D53E9" w:rsidRPr="00B21F3D">
              <w:lastRenderedPageBreak/>
              <w:t>лечения, туристических, экскурсионных поездок, туров выходного дня, спортивных секций для членов профсоюза и др.)</w:t>
            </w:r>
          </w:p>
        </w:tc>
        <w:tc>
          <w:tcPr>
            <w:tcW w:w="1546" w:type="dxa"/>
          </w:tcPr>
          <w:p w:rsidR="00F36643" w:rsidRPr="00B21F3D" w:rsidRDefault="00F36643" w:rsidP="00FE0891">
            <w:pPr>
              <w:jc w:val="both"/>
            </w:pPr>
            <w:r w:rsidRPr="00B21F3D">
              <w:lastRenderedPageBreak/>
              <w:t xml:space="preserve">до </w:t>
            </w:r>
            <w:r w:rsidR="00D6407B" w:rsidRPr="00B21F3D">
              <w:t>5</w:t>
            </w:r>
            <w:r w:rsidRPr="00B21F3D">
              <w:t xml:space="preserve"> баллов</w:t>
            </w:r>
          </w:p>
        </w:tc>
        <w:tc>
          <w:tcPr>
            <w:tcW w:w="2976" w:type="dxa"/>
          </w:tcPr>
          <w:p w:rsidR="00F36643" w:rsidRPr="00B21F3D" w:rsidRDefault="005D53E9" w:rsidP="00FE0891">
            <w:pPr>
              <w:jc w:val="both"/>
            </w:pPr>
            <w:r w:rsidRPr="00B21F3D">
              <w:t>Справка председателя профкома</w:t>
            </w:r>
            <w:r w:rsidR="0084479D" w:rsidRPr="00B21F3D">
              <w:t xml:space="preserve">, заверенная </w:t>
            </w:r>
            <w:r w:rsidR="0084479D" w:rsidRPr="00B21F3D">
              <w:lastRenderedPageBreak/>
              <w:t>руководителем образовательной организации</w:t>
            </w:r>
          </w:p>
        </w:tc>
      </w:tr>
      <w:tr w:rsidR="00F36643" w:rsidRPr="00B21F3D" w:rsidTr="00B21F3D">
        <w:tc>
          <w:tcPr>
            <w:tcW w:w="636" w:type="dxa"/>
          </w:tcPr>
          <w:p w:rsidR="00F36643" w:rsidRPr="00B21F3D" w:rsidRDefault="00F36643" w:rsidP="00730575">
            <w:pPr>
              <w:jc w:val="both"/>
            </w:pPr>
            <w:r w:rsidRPr="00B21F3D">
              <w:lastRenderedPageBreak/>
              <w:t>4.5</w:t>
            </w:r>
          </w:p>
        </w:tc>
        <w:tc>
          <w:tcPr>
            <w:tcW w:w="4589" w:type="dxa"/>
          </w:tcPr>
          <w:p w:rsidR="00F36643" w:rsidRPr="00B21F3D" w:rsidRDefault="00F36643" w:rsidP="00820EDF">
            <w:pPr>
              <w:jc w:val="both"/>
            </w:pPr>
            <w:r w:rsidRPr="00B21F3D">
              <w:t>Организация для членов профсоюза культурно-массовых мероприятий</w:t>
            </w:r>
            <w:r w:rsidR="0084479D" w:rsidRPr="00B21F3D">
              <w:t xml:space="preserve"> в 2016, 2017 годах</w:t>
            </w:r>
            <w:r w:rsidRPr="00B21F3D">
              <w:t xml:space="preserve"> </w:t>
            </w:r>
          </w:p>
        </w:tc>
        <w:tc>
          <w:tcPr>
            <w:tcW w:w="1546" w:type="dxa"/>
          </w:tcPr>
          <w:p w:rsidR="00F36643" w:rsidRPr="00B21F3D" w:rsidRDefault="00F36643" w:rsidP="00FE0891">
            <w:pPr>
              <w:jc w:val="both"/>
            </w:pPr>
            <w:r w:rsidRPr="00B21F3D">
              <w:t xml:space="preserve">до </w:t>
            </w:r>
            <w:r w:rsidR="00D6407B" w:rsidRPr="00B21F3D">
              <w:t>5</w:t>
            </w:r>
            <w:r w:rsidRPr="00B21F3D">
              <w:t xml:space="preserve"> баллов</w:t>
            </w:r>
          </w:p>
        </w:tc>
        <w:tc>
          <w:tcPr>
            <w:tcW w:w="2976" w:type="dxa"/>
          </w:tcPr>
          <w:p w:rsidR="00F36643" w:rsidRPr="00B21F3D" w:rsidRDefault="0084479D" w:rsidP="00FE0891">
            <w:pPr>
              <w:jc w:val="both"/>
            </w:pPr>
            <w:r w:rsidRPr="00B21F3D">
              <w:t>Фотоотчет и краткое описание мероприятия (1-2 фотография, описание не более 0,3 страницы)</w:t>
            </w:r>
          </w:p>
        </w:tc>
      </w:tr>
      <w:tr w:rsidR="00F36643" w:rsidRPr="00B21F3D" w:rsidTr="00B21F3D">
        <w:tc>
          <w:tcPr>
            <w:tcW w:w="636" w:type="dxa"/>
          </w:tcPr>
          <w:p w:rsidR="00F36643" w:rsidRPr="00B21F3D" w:rsidRDefault="00F36643" w:rsidP="00730575">
            <w:pPr>
              <w:jc w:val="both"/>
            </w:pPr>
            <w:r w:rsidRPr="00B21F3D">
              <w:t>4.6</w:t>
            </w:r>
          </w:p>
        </w:tc>
        <w:tc>
          <w:tcPr>
            <w:tcW w:w="4589" w:type="dxa"/>
          </w:tcPr>
          <w:p w:rsidR="00F36643" w:rsidRPr="00B21F3D" w:rsidRDefault="00F36643" w:rsidP="00820EDF">
            <w:pPr>
              <w:jc w:val="both"/>
            </w:pPr>
            <w:r w:rsidRPr="00B21F3D">
              <w:t>Организация для членов профсоюза спортивно-оздоровительных мероприятий</w:t>
            </w:r>
            <w:r w:rsidR="0084479D" w:rsidRPr="00B21F3D">
              <w:t xml:space="preserve"> в 2016, 2017 годах</w:t>
            </w:r>
            <w:r w:rsidRPr="00B21F3D">
              <w:t xml:space="preserve"> </w:t>
            </w:r>
          </w:p>
        </w:tc>
        <w:tc>
          <w:tcPr>
            <w:tcW w:w="1546" w:type="dxa"/>
          </w:tcPr>
          <w:p w:rsidR="00F36643" w:rsidRPr="00B21F3D" w:rsidRDefault="00D6407B" w:rsidP="00730575">
            <w:pPr>
              <w:jc w:val="both"/>
            </w:pPr>
            <w:r w:rsidRPr="00B21F3D">
              <w:t>до 5</w:t>
            </w:r>
            <w:r w:rsidR="00F36643" w:rsidRPr="00B21F3D">
              <w:t xml:space="preserve"> баллов</w:t>
            </w:r>
          </w:p>
        </w:tc>
        <w:tc>
          <w:tcPr>
            <w:tcW w:w="2976" w:type="dxa"/>
          </w:tcPr>
          <w:p w:rsidR="00F36643" w:rsidRPr="00B21F3D" w:rsidRDefault="0084479D" w:rsidP="00730575">
            <w:pPr>
              <w:jc w:val="both"/>
            </w:pPr>
            <w:r w:rsidRPr="00B21F3D">
              <w:t>Фотоотчет и краткое описание мероприятия (1-2 фотография, описание не более 0,3 страницы)</w:t>
            </w:r>
          </w:p>
        </w:tc>
      </w:tr>
      <w:tr w:rsidR="00F36643" w:rsidRPr="00B21F3D" w:rsidTr="00B21F3D">
        <w:tc>
          <w:tcPr>
            <w:tcW w:w="636" w:type="dxa"/>
          </w:tcPr>
          <w:p w:rsidR="00F36643" w:rsidRPr="00B21F3D" w:rsidRDefault="00F36643" w:rsidP="00730575">
            <w:pPr>
              <w:jc w:val="both"/>
            </w:pPr>
            <w:r w:rsidRPr="00B21F3D">
              <w:t>4.7</w:t>
            </w:r>
          </w:p>
        </w:tc>
        <w:tc>
          <w:tcPr>
            <w:tcW w:w="4589" w:type="dxa"/>
          </w:tcPr>
          <w:p w:rsidR="00F36643" w:rsidRPr="00B21F3D" w:rsidRDefault="00F36643" w:rsidP="00FE0891">
            <w:pPr>
              <w:jc w:val="both"/>
            </w:pPr>
            <w:r w:rsidRPr="00B21F3D">
              <w:t>Участие в профсоюзных конкурсах</w:t>
            </w:r>
            <w:r w:rsidR="0084479D" w:rsidRPr="00B21F3D">
              <w:t xml:space="preserve"> в 2016, 2017 годах</w:t>
            </w:r>
            <w:r w:rsidRPr="00B21F3D">
              <w:t>:</w:t>
            </w:r>
          </w:p>
          <w:p w:rsidR="00F36643" w:rsidRPr="00B21F3D" w:rsidRDefault="00F36643" w:rsidP="00FE0891">
            <w:pPr>
              <w:jc w:val="both"/>
            </w:pPr>
            <w:r w:rsidRPr="00B21F3D">
              <w:t>- личное участие председателя первички;</w:t>
            </w:r>
          </w:p>
          <w:p w:rsidR="00F36643" w:rsidRPr="00B21F3D" w:rsidRDefault="00F36643" w:rsidP="00FE0891">
            <w:pPr>
              <w:jc w:val="both"/>
            </w:pPr>
          </w:p>
          <w:p w:rsidR="00F36643" w:rsidRPr="00B21F3D" w:rsidRDefault="00F36643" w:rsidP="00730575">
            <w:pPr>
              <w:jc w:val="both"/>
            </w:pPr>
            <w:r w:rsidRPr="00B21F3D">
              <w:t>-</w:t>
            </w:r>
            <w:r w:rsidR="0084479D" w:rsidRPr="00B21F3D">
              <w:t xml:space="preserve"> </w:t>
            </w:r>
            <w:r w:rsidRPr="00B21F3D">
              <w:t>организация участия членов профсоюза.</w:t>
            </w:r>
          </w:p>
        </w:tc>
        <w:tc>
          <w:tcPr>
            <w:tcW w:w="1546" w:type="dxa"/>
          </w:tcPr>
          <w:p w:rsidR="00B21F3D" w:rsidRDefault="00B21F3D" w:rsidP="00B21F3D"/>
          <w:p w:rsidR="00B21F3D" w:rsidRDefault="00B21F3D" w:rsidP="00B21F3D"/>
          <w:p w:rsidR="00F36643" w:rsidRPr="00B21F3D" w:rsidRDefault="00F36643" w:rsidP="00B21F3D">
            <w:r w:rsidRPr="00B21F3D">
              <w:t xml:space="preserve">за </w:t>
            </w:r>
            <w:r w:rsidR="0084479D" w:rsidRPr="00B21F3D">
              <w:t>каждый конкурс 1</w:t>
            </w:r>
            <w:r w:rsidRPr="00B21F3D">
              <w:t xml:space="preserve"> </w:t>
            </w:r>
            <w:r w:rsidR="00B21F3D">
              <w:t>б.</w:t>
            </w:r>
            <w:r w:rsidRPr="00B21F3D">
              <w:t>;</w:t>
            </w:r>
          </w:p>
          <w:p w:rsidR="00F36643" w:rsidRPr="00B21F3D" w:rsidRDefault="00F36643" w:rsidP="00B21F3D">
            <w:r w:rsidRPr="00B21F3D">
              <w:t>за каждый конкурс 0,5</w:t>
            </w:r>
            <w:r w:rsidR="00B21F3D">
              <w:t xml:space="preserve"> б.</w:t>
            </w:r>
          </w:p>
          <w:p w:rsidR="00F36643" w:rsidRPr="00B21F3D" w:rsidRDefault="00D6407B" w:rsidP="00B21F3D">
            <w:r w:rsidRPr="00B21F3D">
              <w:t>(max 4</w:t>
            </w:r>
            <w:r w:rsidR="00F36643" w:rsidRPr="00B21F3D">
              <w:t xml:space="preserve"> балла)</w:t>
            </w:r>
          </w:p>
        </w:tc>
        <w:tc>
          <w:tcPr>
            <w:tcW w:w="2976" w:type="dxa"/>
          </w:tcPr>
          <w:p w:rsidR="00F36643" w:rsidRPr="00B21F3D" w:rsidRDefault="0084479D" w:rsidP="00B21F3D">
            <w:pPr>
              <w:jc w:val="both"/>
            </w:pPr>
            <w:r w:rsidRPr="00B21F3D">
              <w:t>Копия документа о подведении итогов конкурса</w:t>
            </w:r>
          </w:p>
        </w:tc>
      </w:tr>
      <w:tr w:rsidR="00F36643" w:rsidRPr="00B21F3D" w:rsidTr="00B21F3D">
        <w:tc>
          <w:tcPr>
            <w:tcW w:w="636" w:type="dxa"/>
          </w:tcPr>
          <w:p w:rsidR="00F36643" w:rsidRPr="00B21F3D" w:rsidRDefault="00F36643" w:rsidP="00730575">
            <w:pPr>
              <w:jc w:val="both"/>
            </w:pPr>
            <w:r w:rsidRPr="00B21F3D">
              <w:t>4.8</w:t>
            </w:r>
          </w:p>
        </w:tc>
        <w:tc>
          <w:tcPr>
            <w:tcW w:w="4589" w:type="dxa"/>
          </w:tcPr>
          <w:p w:rsidR="00F36643" w:rsidRPr="00B21F3D" w:rsidRDefault="00F36643" w:rsidP="00730575">
            <w:pPr>
              <w:jc w:val="both"/>
            </w:pPr>
            <w:r w:rsidRPr="00B21F3D">
              <w:t>Наличие и содержание профсоюзного уголка</w:t>
            </w:r>
          </w:p>
        </w:tc>
        <w:tc>
          <w:tcPr>
            <w:tcW w:w="1546" w:type="dxa"/>
          </w:tcPr>
          <w:p w:rsidR="00F36643" w:rsidRPr="00B21F3D" w:rsidRDefault="00D6407B" w:rsidP="00730575">
            <w:pPr>
              <w:jc w:val="both"/>
            </w:pPr>
            <w:r w:rsidRPr="00B21F3D">
              <w:t>до 4</w:t>
            </w:r>
            <w:r w:rsidR="00F36643" w:rsidRPr="00B21F3D">
              <w:t xml:space="preserve"> баллов</w:t>
            </w:r>
          </w:p>
          <w:p w:rsidR="00F36643" w:rsidRPr="00B21F3D" w:rsidRDefault="00F36643" w:rsidP="00730575">
            <w:pPr>
              <w:jc w:val="both"/>
            </w:pPr>
          </w:p>
        </w:tc>
        <w:tc>
          <w:tcPr>
            <w:tcW w:w="2976" w:type="dxa"/>
          </w:tcPr>
          <w:p w:rsidR="00F36643" w:rsidRPr="00B21F3D" w:rsidRDefault="0084479D" w:rsidP="00ED065F">
            <w:pPr>
              <w:jc w:val="both"/>
            </w:pPr>
            <w:r w:rsidRPr="00B21F3D">
              <w:t xml:space="preserve">Фотографии и </w:t>
            </w:r>
            <w:r w:rsidR="00ED065F" w:rsidRPr="00B21F3D">
              <w:t xml:space="preserve">краткое </w:t>
            </w:r>
            <w:r w:rsidRPr="00B21F3D">
              <w:t>описание</w:t>
            </w:r>
            <w:r w:rsidR="00ED065F" w:rsidRPr="00B21F3D">
              <w:t xml:space="preserve"> стенда и порядка его напыления (разделы стенда, частота обновления и др.) </w:t>
            </w:r>
          </w:p>
        </w:tc>
      </w:tr>
      <w:tr w:rsidR="00F36643" w:rsidRPr="00B21F3D" w:rsidTr="00B21F3D">
        <w:tc>
          <w:tcPr>
            <w:tcW w:w="636" w:type="dxa"/>
          </w:tcPr>
          <w:p w:rsidR="00F36643" w:rsidRPr="00B21F3D" w:rsidRDefault="00F36643" w:rsidP="00730575">
            <w:pPr>
              <w:jc w:val="both"/>
            </w:pPr>
            <w:r w:rsidRPr="00B21F3D">
              <w:t>4.9</w:t>
            </w:r>
          </w:p>
        </w:tc>
        <w:tc>
          <w:tcPr>
            <w:tcW w:w="4589" w:type="dxa"/>
          </w:tcPr>
          <w:p w:rsidR="00F36643" w:rsidRPr="00B21F3D" w:rsidRDefault="00F36643" w:rsidP="00FE0891">
            <w:pPr>
              <w:jc w:val="both"/>
            </w:pPr>
            <w:r w:rsidRPr="00B21F3D">
              <w:t xml:space="preserve">Наличие и содержание сайта первички или </w:t>
            </w:r>
            <w:r w:rsidR="00ED065F" w:rsidRPr="00B21F3D">
              <w:rPr>
                <w:lang w:val="en-US"/>
              </w:rPr>
              <w:t>Web</w:t>
            </w:r>
            <w:r w:rsidR="00ED065F" w:rsidRPr="00B21F3D">
              <w:t>-</w:t>
            </w:r>
            <w:r w:rsidRPr="00B21F3D">
              <w:t xml:space="preserve">странички на сайте образовательной организации </w:t>
            </w:r>
          </w:p>
          <w:p w:rsidR="00F36643" w:rsidRPr="00B21F3D" w:rsidRDefault="00F36643" w:rsidP="00DB26C9">
            <w:pPr>
              <w:jc w:val="both"/>
            </w:pPr>
          </w:p>
        </w:tc>
        <w:tc>
          <w:tcPr>
            <w:tcW w:w="1546" w:type="dxa"/>
          </w:tcPr>
          <w:p w:rsidR="00F36643" w:rsidRPr="00B21F3D" w:rsidRDefault="00D6407B" w:rsidP="00730575">
            <w:pPr>
              <w:jc w:val="both"/>
            </w:pPr>
            <w:r w:rsidRPr="00B21F3D">
              <w:t>до 5</w:t>
            </w:r>
            <w:r w:rsidR="00F36643" w:rsidRPr="00B21F3D">
              <w:t xml:space="preserve"> баллов</w:t>
            </w:r>
          </w:p>
          <w:p w:rsidR="00F36643" w:rsidRPr="00B21F3D" w:rsidRDefault="00F36643" w:rsidP="00730575">
            <w:pPr>
              <w:jc w:val="both"/>
            </w:pPr>
          </w:p>
        </w:tc>
        <w:tc>
          <w:tcPr>
            <w:tcW w:w="2976" w:type="dxa"/>
          </w:tcPr>
          <w:p w:rsidR="00F36643" w:rsidRPr="00B21F3D" w:rsidRDefault="00ED065F" w:rsidP="00730575">
            <w:pPr>
              <w:jc w:val="both"/>
            </w:pPr>
            <w:r w:rsidRPr="00B21F3D">
              <w:t>Ссылка</w:t>
            </w:r>
          </w:p>
        </w:tc>
      </w:tr>
      <w:tr w:rsidR="00F36643" w:rsidRPr="00B21F3D" w:rsidTr="00B21F3D">
        <w:tc>
          <w:tcPr>
            <w:tcW w:w="636" w:type="dxa"/>
          </w:tcPr>
          <w:p w:rsidR="00F36643" w:rsidRPr="00B21F3D" w:rsidRDefault="00F36643" w:rsidP="00730575">
            <w:pPr>
              <w:jc w:val="both"/>
            </w:pPr>
            <w:r w:rsidRPr="00B21F3D">
              <w:t>4.10</w:t>
            </w:r>
          </w:p>
        </w:tc>
        <w:tc>
          <w:tcPr>
            <w:tcW w:w="4589" w:type="dxa"/>
          </w:tcPr>
          <w:p w:rsidR="00F36643" w:rsidRPr="00B21F3D" w:rsidRDefault="00F36643" w:rsidP="00730575">
            <w:pPr>
              <w:jc w:val="both"/>
            </w:pPr>
            <w:r w:rsidRPr="00B21F3D">
              <w:t>Участие председателя первички в профсоюзных совещаниях и других мероприятиях территориальной (районной, городской) организации Профсоюза</w:t>
            </w:r>
            <w:r w:rsidR="00D6407B" w:rsidRPr="00B21F3D">
              <w:t>, областной организации Профсоюза</w:t>
            </w:r>
            <w:r w:rsidRPr="00B21F3D">
              <w:t xml:space="preserve"> (выступление с опытом, обобщение опыта профсоюзной работы и т.п.)  </w:t>
            </w:r>
            <w:r w:rsidR="00ED065F" w:rsidRPr="00B21F3D">
              <w:t>в 2016, 2017 годах</w:t>
            </w:r>
          </w:p>
        </w:tc>
        <w:tc>
          <w:tcPr>
            <w:tcW w:w="1546" w:type="dxa"/>
          </w:tcPr>
          <w:p w:rsidR="00F36643" w:rsidRPr="00B21F3D" w:rsidRDefault="00F36643" w:rsidP="00ED065F">
            <w:r w:rsidRPr="00B21F3D">
              <w:t>За каждое мероприятие 1 балл (ma</w:t>
            </w:r>
            <w:r w:rsidR="00D6407B" w:rsidRPr="00B21F3D">
              <w:t>x 4</w:t>
            </w:r>
            <w:r w:rsidRPr="00B21F3D">
              <w:t xml:space="preserve"> балла)</w:t>
            </w:r>
          </w:p>
        </w:tc>
        <w:tc>
          <w:tcPr>
            <w:tcW w:w="2976" w:type="dxa"/>
          </w:tcPr>
          <w:p w:rsidR="00F36643" w:rsidRPr="00B21F3D" w:rsidRDefault="00D6407B" w:rsidP="00730575">
            <w:pPr>
              <w:jc w:val="both"/>
            </w:pPr>
            <w:r w:rsidRPr="00B21F3D">
              <w:t>Справка территориальной (районной, городской) организации Профсоюза, программы мероприятий, в которых указано участие председателя профкома</w:t>
            </w:r>
          </w:p>
        </w:tc>
      </w:tr>
      <w:tr w:rsidR="00F36643" w:rsidRPr="00B21F3D" w:rsidTr="00B21F3D">
        <w:tc>
          <w:tcPr>
            <w:tcW w:w="6771" w:type="dxa"/>
            <w:gridSpan w:val="3"/>
          </w:tcPr>
          <w:p w:rsidR="00F36643" w:rsidRPr="00B21F3D" w:rsidRDefault="00D6407B" w:rsidP="00D6407B">
            <w:pPr>
              <w:jc w:val="center"/>
              <w:rPr>
                <w:b/>
              </w:rPr>
            </w:pPr>
            <w:r w:rsidRPr="00B21F3D">
              <w:rPr>
                <w:b/>
              </w:rPr>
              <w:t>5. Личные достижения председателя</w:t>
            </w:r>
          </w:p>
        </w:tc>
        <w:tc>
          <w:tcPr>
            <w:tcW w:w="2976" w:type="dxa"/>
          </w:tcPr>
          <w:p w:rsidR="00F36643" w:rsidRPr="00B21F3D" w:rsidRDefault="00F36643" w:rsidP="00730575">
            <w:pPr>
              <w:jc w:val="both"/>
            </w:pPr>
          </w:p>
        </w:tc>
      </w:tr>
      <w:tr w:rsidR="00F36643" w:rsidRPr="00B21F3D" w:rsidTr="00B21F3D">
        <w:tc>
          <w:tcPr>
            <w:tcW w:w="636" w:type="dxa"/>
          </w:tcPr>
          <w:p w:rsidR="00F36643" w:rsidRPr="00B21F3D" w:rsidRDefault="00D6407B" w:rsidP="00730575">
            <w:pPr>
              <w:jc w:val="both"/>
            </w:pPr>
            <w:r w:rsidRPr="00B21F3D">
              <w:t>5.1</w:t>
            </w:r>
          </w:p>
        </w:tc>
        <w:tc>
          <w:tcPr>
            <w:tcW w:w="4589" w:type="dxa"/>
          </w:tcPr>
          <w:p w:rsidR="00F36643" w:rsidRPr="00B21F3D" w:rsidRDefault="00F36643" w:rsidP="00730575">
            <w:pPr>
              <w:jc w:val="both"/>
            </w:pPr>
            <w:r w:rsidRPr="00B21F3D">
              <w:t>Награды председателя:</w:t>
            </w:r>
          </w:p>
          <w:p w:rsidR="00F36643" w:rsidRPr="00B21F3D" w:rsidRDefault="00F36643" w:rsidP="00730575">
            <w:pPr>
              <w:jc w:val="both"/>
            </w:pPr>
            <w:r w:rsidRPr="00B21F3D">
              <w:t>- награды обкома Профсоюза;</w:t>
            </w:r>
          </w:p>
          <w:p w:rsidR="00F36643" w:rsidRPr="00B21F3D" w:rsidRDefault="00F36643" w:rsidP="00730575">
            <w:pPr>
              <w:jc w:val="both"/>
            </w:pPr>
            <w:r w:rsidRPr="00B21F3D">
              <w:t>- награды облсовпрофа;</w:t>
            </w:r>
          </w:p>
          <w:p w:rsidR="00F36643" w:rsidRPr="00B21F3D" w:rsidRDefault="00F36643" w:rsidP="00D6407B">
            <w:r w:rsidRPr="00B21F3D">
              <w:t>- награды Центрального Совета Профсоюза;</w:t>
            </w:r>
          </w:p>
          <w:p w:rsidR="00F36643" w:rsidRPr="00B21F3D" w:rsidRDefault="00F36643" w:rsidP="00730575">
            <w:pPr>
              <w:jc w:val="both"/>
            </w:pPr>
            <w:r w:rsidRPr="00B21F3D">
              <w:t>- награды ФНПР</w:t>
            </w:r>
            <w:r w:rsidR="00D6407B" w:rsidRPr="00B21F3D">
              <w:t>.</w:t>
            </w:r>
          </w:p>
        </w:tc>
        <w:tc>
          <w:tcPr>
            <w:tcW w:w="1546" w:type="dxa"/>
          </w:tcPr>
          <w:p w:rsidR="00F36643" w:rsidRPr="00B21F3D" w:rsidRDefault="00F36643" w:rsidP="00730575">
            <w:pPr>
              <w:jc w:val="both"/>
            </w:pPr>
          </w:p>
          <w:p w:rsidR="00F36643" w:rsidRPr="00B21F3D" w:rsidRDefault="00F36643" w:rsidP="00730575">
            <w:pPr>
              <w:jc w:val="both"/>
            </w:pPr>
            <w:r w:rsidRPr="00B21F3D">
              <w:t>0,5 баллов</w:t>
            </w:r>
          </w:p>
          <w:p w:rsidR="00F36643" w:rsidRPr="00B21F3D" w:rsidRDefault="00F36643" w:rsidP="00730575">
            <w:pPr>
              <w:jc w:val="both"/>
            </w:pPr>
            <w:r w:rsidRPr="00B21F3D">
              <w:t>1 балл</w:t>
            </w:r>
          </w:p>
          <w:p w:rsidR="00F36643" w:rsidRPr="00B21F3D" w:rsidRDefault="00F36643" w:rsidP="00730575">
            <w:pPr>
              <w:jc w:val="both"/>
            </w:pPr>
            <w:r w:rsidRPr="00B21F3D">
              <w:t>1,5 баллов</w:t>
            </w:r>
          </w:p>
          <w:p w:rsidR="00F36643" w:rsidRPr="00B21F3D" w:rsidRDefault="00F36643" w:rsidP="00730575">
            <w:pPr>
              <w:jc w:val="both"/>
            </w:pPr>
            <w:r w:rsidRPr="00B21F3D">
              <w:t>2 балла</w:t>
            </w:r>
          </w:p>
        </w:tc>
        <w:tc>
          <w:tcPr>
            <w:tcW w:w="2976" w:type="dxa"/>
          </w:tcPr>
          <w:p w:rsidR="00F36643" w:rsidRPr="00B21F3D" w:rsidRDefault="00D6407B" w:rsidP="00730575">
            <w:pPr>
              <w:jc w:val="both"/>
            </w:pPr>
            <w:r w:rsidRPr="00B21F3D">
              <w:t>Копии наград</w:t>
            </w:r>
          </w:p>
        </w:tc>
      </w:tr>
    </w:tbl>
    <w:p w:rsidR="00730575" w:rsidRPr="00B12F49" w:rsidRDefault="00730575" w:rsidP="00730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575" w:rsidRPr="00B12F49" w:rsidRDefault="00730575" w:rsidP="00730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575" w:rsidRPr="00B12F49" w:rsidRDefault="00730575" w:rsidP="00730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F4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</w:t>
      </w:r>
      <w:r w:rsidR="00DB26C9" w:rsidRPr="00B12F4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имальное количество баллов</w:t>
      </w:r>
      <w:r w:rsidR="00D64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учета п.5.1.</w:t>
      </w:r>
      <w:r w:rsidR="00DB26C9" w:rsidRPr="00B1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8738E6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="002F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</w:t>
      </w:r>
    </w:p>
    <w:p w:rsidR="00730575" w:rsidRPr="00B12F49" w:rsidRDefault="00730575" w:rsidP="00730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823" w:rsidRPr="00B12F49" w:rsidRDefault="004B6823" w:rsidP="002A7D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30575" w:rsidRPr="00B12F49" w:rsidRDefault="00730575" w:rsidP="002A7D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26C9" w:rsidRPr="00B12F49" w:rsidRDefault="00DB26C9" w:rsidP="002A7D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26C9" w:rsidRPr="00B12F49" w:rsidRDefault="00DB26C9" w:rsidP="002A7D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26C9" w:rsidRPr="00B12F49" w:rsidRDefault="00DB26C9" w:rsidP="002A7D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26C9" w:rsidRPr="00B12F49" w:rsidRDefault="00DB26C9" w:rsidP="002A7D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26C9" w:rsidRPr="00B12F49" w:rsidRDefault="00DB26C9" w:rsidP="002A7D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26C9" w:rsidRDefault="00DB26C9" w:rsidP="002A7D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6407B" w:rsidRPr="00B12F49" w:rsidRDefault="00D6407B" w:rsidP="002A7D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26C9" w:rsidRPr="00B12F49" w:rsidRDefault="00DB26C9" w:rsidP="002A7D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DB26C9" w:rsidRPr="00B12F49" w:rsidSect="007B2DD0">
      <w:footerReference w:type="default" r:id="rId7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782" w:rsidRDefault="00362782" w:rsidP="007B2DD0">
      <w:pPr>
        <w:spacing w:after="0" w:line="240" w:lineRule="auto"/>
      </w:pPr>
      <w:r>
        <w:separator/>
      </w:r>
    </w:p>
  </w:endnote>
  <w:endnote w:type="continuationSeparator" w:id="0">
    <w:p w:rsidR="00362782" w:rsidRDefault="00362782" w:rsidP="007B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778213"/>
      <w:docPartObj>
        <w:docPartGallery w:val="Page Numbers (Bottom of Page)"/>
        <w:docPartUnique/>
      </w:docPartObj>
    </w:sdtPr>
    <w:sdtEndPr/>
    <w:sdtContent>
      <w:p w:rsidR="007B2DD0" w:rsidRDefault="007B2DD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E93">
          <w:rPr>
            <w:noProof/>
          </w:rPr>
          <w:t>1</w:t>
        </w:r>
        <w:r>
          <w:fldChar w:fldCharType="end"/>
        </w:r>
      </w:p>
    </w:sdtContent>
  </w:sdt>
  <w:p w:rsidR="007B2DD0" w:rsidRDefault="007B2DD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782" w:rsidRDefault="00362782" w:rsidP="007B2DD0">
      <w:pPr>
        <w:spacing w:after="0" w:line="240" w:lineRule="auto"/>
      </w:pPr>
      <w:r>
        <w:separator/>
      </w:r>
    </w:p>
  </w:footnote>
  <w:footnote w:type="continuationSeparator" w:id="0">
    <w:p w:rsidR="00362782" w:rsidRDefault="00362782" w:rsidP="007B2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17266"/>
    <w:multiLevelType w:val="hybridMultilevel"/>
    <w:tmpl w:val="E51026E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CE3A88"/>
    <w:multiLevelType w:val="hybridMultilevel"/>
    <w:tmpl w:val="569AD0EC"/>
    <w:lvl w:ilvl="0" w:tplc="323CB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C0C8C"/>
    <w:multiLevelType w:val="hybridMultilevel"/>
    <w:tmpl w:val="2688B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80162"/>
    <w:multiLevelType w:val="hybridMultilevel"/>
    <w:tmpl w:val="7FF08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F521BC"/>
    <w:multiLevelType w:val="hybridMultilevel"/>
    <w:tmpl w:val="BFAE0C08"/>
    <w:lvl w:ilvl="0" w:tplc="59B05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5141C"/>
    <w:multiLevelType w:val="hybridMultilevel"/>
    <w:tmpl w:val="34A6165C"/>
    <w:lvl w:ilvl="0" w:tplc="323CB52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5DE31E9A"/>
    <w:multiLevelType w:val="hybridMultilevel"/>
    <w:tmpl w:val="45D6ADA2"/>
    <w:lvl w:ilvl="0" w:tplc="323CB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7B50A4"/>
    <w:multiLevelType w:val="hybridMultilevel"/>
    <w:tmpl w:val="B2585D1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6B520138"/>
    <w:multiLevelType w:val="hybridMultilevel"/>
    <w:tmpl w:val="E4C6082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C5B1FE9"/>
    <w:multiLevelType w:val="hybridMultilevel"/>
    <w:tmpl w:val="D0CA7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4445CC"/>
    <w:multiLevelType w:val="hybridMultilevel"/>
    <w:tmpl w:val="A9244F52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10"/>
  </w:num>
  <w:num w:numId="6">
    <w:abstractNumId w:val="0"/>
  </w:num>
  <w:num w:numId="7">
    <w:abstractNumId w:val="4"/>
  </w:num>
  <w:num w:numId="8">
    <w:abstractNumId w:val="9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9F"/>
    <w:rsid w:val="0008637F"/>
    <w:rsid w:val="000D39E8"/>
    <w:rsid w:val="0016540A"/>
    <w:rsid w:val="001B349C"/>
    <w:rsid w:val="00232F11"/>
    <w:rsid w:val="00276A19"/>
    <w:rsid w:val="002A7D91"/>
    <w:rsid w:val="002C762C"/>
    <w:rsid w:val="002F5ACB"/>
    <w:rsid w:val="00335CB2"/>
    <w:rsid w:val="00343862"/>
    <w:rsid w:val="00362782"/>
    <w:rsid w:val="003C355E"/>
    <w:rsid w:val="003D2905"/>
    <w:rsid w:val="0040357E"/>
    <w:rsid w:val="00480E1A"/>
    <w:rsid w:val="004B6823"/>
    <w:rsid w:val="004E42EA"/>
    <w:rsid w:val="005A2202"/>
    <w:rsid w:val="005D4F4B"/>
    <w:rsid w:val="005D53E9"/>
    <w:rsid w:val="006535AA"/>
    <w:rsid w:val="00654E36"/>
    <w:rsid w:val="006842F6"/>
    <w:rsid w:val="00730575"/>
    <w:rsid w:val="00742C31"/>
    <w:rsid w:val="0079199F"/>
    <w:rsid w:val="007B2DD0"/>
    <w:rsid w:val="007D6F1D"/>
    <w:rsid w:val="007E7881"/>
    <w:rsid w:val="0080409D"/>
    <w:rsid w:val="00820EDF"/>
    <w:rsid w:val="0084479D"/>
    <w:rsid w:val="008738E6"/>
    <w:rsid w:val="008B6F03"/>
    <w:rsid w:val="008E0626"/>
    <w:rsid w:val="00912DF0"/>
    <w:rsid w:val="009E1926"/>
    <w:rsid w:val="00A31940"/>
    <w:rsid w:val="00A36FCD"/>
    <w:rsid w:val="00A70279"/>
    <w:rsid w:val="00AA6986"/>
    <w:rsid w:val="00B12F49"/>
    <w:rsid w:val="00B21F3D"/>
    <w:rsid w:val="00B60991"/>
    <w:rsid w:val="00B73243"/>
    <w:rsid w:val="00C6704D"/>
    <w:rsid w:val="00D03E6E"/>
    <w:rsid w:val="00D6407B"/>
    <w:rsid w:val="00DB26C9"/>
    <w:rsid w:val="00E34070"/>
    <w:rsid w:val="00E507A6"/>
    <w:rsid w:val="00E72A22"/>
    <w:rsid w:val="00E95EBF"/>
    <w:rsid w:val="00ED065F"/>
    <w:rsid w:val="00F36643"/>
    <w:rsid w:val="00F50E93"/>
    <w:rsid w:val="00F7096D"/>
    <w:rsid w:val="00FA5182"/>
    <w:rsid w:val="00FB6EBE"/>
    <w:rsid w:val="00FE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62358-F05E-427A-B0AF-584FE6ED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732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3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24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730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B2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2DD0"/>
  </w:style>
  <w:style w:type="paragraph" w:styleId="a9">
    <w:name w:val="footer"/>
    <w:basedOn w:val="a"/>
    <w:link w:val="aa"/>
    <w:uiPriority w:val="99"/>
    <w:unhideWhenUsed/>
    <w:rsid w:val="007B2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2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</cp:lastModifiedBy>
  <cp:revision>25</cp:revision>
  <cp:lastPrinted>2017-02-28T15:21:00Z</cp:lastPrinted>
  <dcterms:created xsi:type="dcterms:W3CDTF">2016-06-10T07:41:00Z</dcterms:created>
  <dcterms:modified xsi:type="dcterms:W3CDTF">2017-03-01T12:42:00Z</dcterms:modified>
</cp:coreProperties>
</file>