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11" w:rsidRPr="00F7096D" w:rsidRDefault="008C6611" w:rsidP="008C6611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F7096D"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Приложение №1 </w:t>
      </w:r>
    </w:p>
    <w:p w:rsidR="008C6611" w:rsidRDefault="008C6611" w:rsidP="008C6611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F7096D"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к Положению об </w:t>
      </w:r>
      <w:r>
        <w:rPr>
          <w:rFonts w:ascii="Times New Roman" w:eastAsia="Lucida Sans Unicode" w:hAnsi="Times New Roman" w:cs="Tahoma"/>
          <w:sz w:val="20"/>
          <w:szCs w:val="20"/>
          <w:lang w:bidi="en-US"/>
        </w:rPr>
        <w:t>областном смотр</w:t>
      </w:r>
      <w:r w:rsidR="003B2878">
        <w:rPr>
          <w:rFonts w:ascii="Times New Roman" w:eastAsia="Lucida Sans Unicode" w:hAnsi="Times New Roman" w:cs="Tahoma"/>
          <w:sz w:val="20"/>
          <w:szCs w:val="20"/>
          <w:lang w:bidi="en-US"/>
        </w:rPr>
        <w:t>е</w:t>
      </w:r>
      <w:r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-конкурсе </w:t>
      </w:r>
    </w:p>
    <w:p w:rsidR="008C6611" w:rsidRDefault="008C6611" w:rsidP="008C6611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7664E">
        <w:rPr>
          <w:rFonts w:ascii="Times New Roman" w:eastAsia="Lucida Sans Unicode" w:hAnsi="Times New Roman" w:cs="Tahoma"/>
          <w:sz w:val="20"/>
          <w:szCs w:val="20"/>
          <w:lang w:bidi="en-US"/>
        </w:rPr>
        <w:t>«На лучшую информационную работу в организациях Профсоюза»</w:t>
      </w:r>
    </w:p>
    <w:p w:rsidR="008C6611" w:rsidRDefault="008C6611" w:rsidP="008C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611" w:rsidRPr="00B12F49" w:rsidRDefault="008C6611" w:rsidP="008C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</w:t>
      </w:r>
      <w:r w:rsidRPr="00B1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6611" w:rsidRDefault="008C6611" w:rsidP="008C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_________________________________________организации Профсоюза</w:t>
      </w:r>
      <w:bookmarkStart w:id="0" w:name="_GoBack"/>
      <w:bookmarkEnd w:id="0"/>
    </w:p>
    <w:p w:rsidR="008C6611" w:rsidRDefault="008C661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8"/>
        <w:gridCol w:w="2380"/>
        <w:gridCol w:w="2819"/>
        <w:gridCol w:w="2393"/>
        <w:gridCol w:w="1434"/>
      </w:tblGrid>
      <w:tr w:rsidR="00DB6D3D" w:rsidTr="00077D0C">
        <w:tc>
          <w:tcPr>
            <w:tcW w:w="608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 № </w:t>
            </w:r>
          </w:p>
        </w:tc>
        <w:tc>
          <w:tcPr>
            <w:tcW w:w="2380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9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2393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Подтверждающие материалы</w:t>
            </w:r>
          </w:p>
        </w:tc>
        <w:tc>
          <w:tcPr>
            <w:tcW w:w="1434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</w:tr>
      <w:tr w:rsidR="00DB6D3D" w:rsidTr="00077D0C">
        <w:tc>
          <w:tcPr>
            <w:tcW w:w="608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0" w:type="dxa"/>
          </w:tcPr>
          <w:p w:rsidR="00781958" w:rsidRPr="0069724A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профбюджета</w:t>
            </w:r>
            <w:proofErr w:type="spellEnd"/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направленная на информационную работу </w:t>
            </w:r>
          </w:p>
          <w:p w:rsidR="00781958" w:rsidRPr="0069724A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</w:t>
            </w:r>
          </w:p>
        </w:tc>
        <w:tc>
          <w:tcPr>
            <w:tcW w:w="2819" w:type="dxa"/>
          </w:tcPr>
          <w:p w:rsidR="00781958" w:rsidRPr="0069724A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установленной нормы</w:t>
            </w:r>
            <w:r w:rsid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(4-6%)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81958" w:rsidRPr="0069724A" w:rsidRDefault="0072210A" w:rsidP="0078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– 5 баллов</w:t>
            </w:r>
          </w:p>
          <w:p w:rsidR="00781958" w:rsidRPr="0069724A" w:rsidRDefault="0072210A" w:rsidP="0078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– 4 балла</w:t>
            </w:r>
          </w:p>
          <w:p w:rsidR="00781958" w:rsidRPr="0069724A" w:rsidRDefault="0072210A" w:rsidP="007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– 3 балла</w:t>
            </w:r>
          </w:p>
        </w:tc>
        <w:tc>
          <w:tcPr>
            <w:tcW w:w="2393" w:type="dxa"/>
          </w:tcPr>
          <w:p w:rsidR="00781958" w:rsidRPr="0069724A" w:rsidRDefault="0072210A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сметы расходов за 2016 год</w:t>
            </w:r>
          </w:p>
        </w:tc>
        <w:tc>
          <w:tcPr>
            <w:tcW w:w="1434" w:type="dxa"/>
          </w:tcPr>
          <w:p w:rsidR="00781958" w:rsidRPr="0069724A" w:rsidRDefault="0072210A" w:rsidP="007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B6D3D" w:rsidTr="00077D0C">
        <w:tc>
          <w:tcPr>
            <w:tcW w:w="608" w:type="dxa"/>
          </w:tcPr>
          <w:p w:rsidR="00781958" w:rsidRPr="0069724A" w:rsidRDefault="00781958" w:rsidP="008C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0" w:type="dxa"/>
          </w:tcPr>
          <w:p w:rsidR="00781958" w:rsidRPr="0069724A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профсоюзн</w:t>
            </w:r>
            <w:r w:rsidR="00E64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газет</w:t>
            </w:r>
            <w:r w:rsidR="00E64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«Мой профсоюз»</w:t>
            </w:r>
            <w:r w:rsidR="00E64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1958" w:rsidRPr="0069724A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</w:tcPr>
          <w:p w:rsidR="00781958" w:rsidRDefault="00781958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одним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профсоюзны</w:t>
            </w:r>
            <w:r w:rsid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</w:t>
            </w:r>
            <w:r w:rsid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профсоюзных организаций: </w:t>
            </w:r>
          </w:p>
          <w:p w:rsidR="00781958" w:rsidRPr="0069724A" w:rsidRDefault="00781958" w:rsidP="007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– 5 баллов</w:t>
            </w:r>
          </w:p>
          <w:p w:rsidR="00781958" w:rsidRPr="0069724A" w:rsidRDefault="00781958" w:rsidP="007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– 4 балла</w:t>
            </w:r>
          </w:p>
          <w:p w:rsidR="00781958" w:rsidRPr="0069724A" w:rsidRDefault="0072210A" w:rsidP="007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3 балла</w:t>
            </w:r>
          </w:p>
          <w:p w:rsidR="00781958" w:rsidRPr="0069724A" w:rsidRDefault="0072210A" w:rsidP="0072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393" w:type="dxa"/>
          </w:tcPr>
          <w:p w:rsidR="00781958" w:rsidRPr="0069724A" w:rsidRDefault="0072210A" w:rsidP="008C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квитанци</w:t>
            </w:r>
            <w:r w:rsidR="00781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781958"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указанием количества выписанных экземпляров</w:t>
            </w:r>
          </w:p>
        </w:tc>
        <w:tc>
          <w:tcPr>
            <w:tcW w:w="1434" w:type="dxa"/>
          </w:tcPr>
          <w:p w:rsidR="00781958" w:rsidRPr="0069724A" w:rsidRDefault="0072210A" w:rsidP="007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профсоюзн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«Волгоградские профсоюзы»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одним из профсоюзных изданий первичных профсоюзных организаций: 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100%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квитанци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указанием количества выписанных экземпляров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Профсоюзный уголок/информационный стенд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19" w:type="dxa"/>
          </w:tcPr>
          <w:p w:rsidR="00E6415C" w:rsidRPr="0072210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22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ветная фотография,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материалов, размещаемых на стенде (уголке) за 9 месяцев 2017 года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профсоюзной организации.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сайта – 3 балла; содержание информации сайта – до 5 баллов;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странички на сайте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4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организации, муниципального отдела образования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балла;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на этой страничке – до 5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информации на страничке сайта обкома Профсоюза – до 5 баллов.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на сайт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собственных газет, информационных листков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января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собственной газеты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в газете - до 5 баллов;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информационных листков – 3 балла; содержание информации в листках – до 5 баллов. 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листки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415C" w:rsidTr="00077D0C">
        <w:tc>
          <w:tcPr>
            <w:tcW w:w="608" w:type="dxa"/>
          </w:tcPr>
          <w:p w:rsidR="00E6415C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выпуска</w:t>
            </w: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собственных газет, информационных листков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– 5 баллов;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– 3 балла;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год – 2 балла.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Газеты, информационные листки.</w:t>
            </w:r>
          </w:p>
        </w:tc>
        <w:tc>
          <w:tcPr>
            <w:tcW w:w="1434" w:type="dxa"/>
          </w:tcPr>
          <w:p w:rsidR="00E6415C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работе организации Профсоюза (с января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газет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профсоюз»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 баллов за каждую публикацию;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газете «Волгоградские профсоюзы» - 3 балла за каждую публикацию</w:t>
            </w: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муниципальных </w:t>
            </w:r>
            <w:r w:rsidRPr="00DB6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балла за каждую публикацию. 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 количество баллов – 20 баллов. 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опии публикаций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информированию профактива по направлениям деятельности Профсоюза (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заседания, семинары,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Председателя и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др.) с января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2819" w:type="dxa"/>
          </w:tcPr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– 5 баллов;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– 3 балла;</w:t>
            </w:r>
          </w:p>
          <w:p w:rsidR="00E6415C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год – 2 балла.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 мероприятиях (программа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повестка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 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(буклеты, календари, листовки, др.)  </w:t>
            </w:r>
          </w:p>
        </w:tc>
        <w:tc>
          <w:tcPr>
            <w:tcW w:w="2819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5 баллов </w:t>
            </w: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экземпляр оригинала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 </w:t>
            </w:r>
          </w:p>
        </w:tc>
        <w:tc>
          <w:tcPr>
            <w:tcW w:w="2819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сылка на </w:t>
            </w:r>
            <w:proofErr w:type="spellStart"/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697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оригинал продукции на электронном носителе.</w:t>
            </w: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415C" w:rsidTr="00077D0C">
        <w:tc>
          <w:tcPr>
            <w:tcW w:w="608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E6415C" w:rsidRPr="0069724A" w:rsidRDefault="00E6415C" w:rsidP="00E6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E6415C" w:rsidRPr="0069724A" w:rsidRDefault="00E6415C" w:rsidP="00E6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100 баллов </w:t>
            </w:r>
          </w:p>
        </w:tc>
      </w:tr>
    </w:tbl>
    <w:p w:rsidR="008C6611" w:rsidRDefault="008C6611"/>
    <w:sectPr w:rsidR="008C6611" w:rsidSect="009B3C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C"/>
    <w:rsid w:val="00077D0C"/>
    <w:rsid w:val="002007EE"/>
    <w:rsid w:val="003B2878"/>
    <w:rsid w:val="005608CB"/>
    <w:rsid w:val="006467AC"/>
    <w:rsid w:val="0072210A"/>
    <w:rsid w:val="0075352C"/>
    <w:rsid w:val="00781958"/>
    <w:rsid w:val="008C6611"/>
    <w:rsid w:val="009B3CE5"/>
    <w:rsid w:val="00C64783"/>
    <w:rsid w:val="00DB6D3D"/>
    <w:rsid w:val="00E6415C"/>
    <w:rsid w:val="00E90011"/>
    <w:rsid w:val="00EE00FD"/>
    <w:rsid w:val="00F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7E43-38B8-4D82-9AC2-E8188B26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11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2017-02-22T09:57:00Z</cp:lastPrinted>
  <dcterms:created xsi:type="dcterms:W3CDTF">2017-02-22T09:43:00Z</dcterms:created>
  <dcterms:modified xsi:type="dcterms:W3CDTF">2017-02-27T09:58:00Z</dcterms:modified>
</cp:coreProperties>
</file>