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61" w:rsidRPr="00E46CFE" w:rsidRDefault="00F01920" w:rsidP="000A3E79">
      <w:pPr>
        <w:pStyle w:val="a3"/>
        <w:widowControl/>
      </w:pPr>
      <w:r>
        <w:rPr>
          <w:noProof/>
        </w:rPr>
        <w:drawing>
          <wp:inline distT="0" distB="0" distL="0" distR="0">
            <wp:extent cx="665128" cy="801585"/>
            <wp:effectExtent l="19050" t="0" r="1622" b="0"/>
            <wp:docPr id="1" name="Рисунок 1" descr="C:\Users\ohranatr2.KEYPRESSER\Desktop\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hranatr2.KEYPRESSER\Desktop\logo-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7" cy="80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502" w:rsidRPr="00E46CFE" w:rsidRDefault="00423502" w:rsidP="000A3E79">
      <w:pPr>
        <w:pStyle w:val="a3"/>
        <w:widowControl/>
      </w:pPr>
    </w:p>
    <w:p w:rsidR="000A3E79" w:rsidRPr="00E46CFE" w:rsidRDefault="00782761" w:rsidP="00571EE7">
      <w:pPr>
        <w:pStyle w:val="a3"/>
        <w:widowControl/>
        <w:spacing w:line="280" w:lineRule="exact"/>
      </w:pPr>
      <w:r w:rsidRPr="00E46CFE">
        <w:t>КОМИТЕТ ПО</w:t>
      </w:r>
      <w:r w:rsidR="000A3E79" w:rsidRPr="00E46CFE">
        <w:t xml:space="preserve"> ТРУД</w:t>
      </w:r>
      <w:r w:rsidRPr="00E46CFE">
        <w:t>У И</w:t>
      </w:r>
      <w:r w:rsidR="000A3E79" w:rsidRPr="00E46CFE">
        <w:t xml:space="preserve"> ЗАНЯТОСТИ </w:t>
      </w:r>
    </w:p>
    <w:p w:rsidR="000A3E79" w:rsidRPr="00E46CFE" w:rsidRDefault="00782761" w:rsidP="00571EE7">
      <w:pPr>
        <w:pStyle w:val="a3"/>
        <w:widowControl/>
        <w:spacing w:line="280" w:lineRule="exact"/>
      </w:pPr>
      <w:r w:rsidRPr="00E46CFE">
        <w:t>НАСЕЛЕНИЯ ПРАВИТЕЛЬСТВА</w:t>
      </w:r>
    </w:p>
    <w:p w:rsidR="000A3E79" w:rsidRPr="00E46CFE" w:rsidRDefault="00782761" w:rsidP="00571EE7">
      <w:pPr>
        <w:pStyle w:val="a3"/>
        <w:widowControl/>
        <w:spacing w:line="280" w:lineRule="exact"/>
      </w:pPr>
      <w:r w:rsidRPr="00E46CFE">
        <w:t>ХАБАРОВСКОГО КРАЯ</w:t>
      </w: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0A3E79" w:rsidP="000A3E79">
      <w:pPr>
        <w:jc w:val="center"/>
      </w:pPr>
    </w:p>
    <w:p w:rsidR="000A3E79" w:rsidRPr="00E46CFE" w:rsidRDefault="00782761" w:rsidP="00571EE7">
      <w:pPr>
        <w:spacing w:line="360" w:lineRule="exact"/>
        <w:jc w:val="center"/>
        <w:rPr>
          <w:b/>
          <w:sz w:val="44"/>
        </w:rPr>
      </w:pPr>
      <w:r w:rsidRPr="00E46CFE">
        <w:rPr>
          <w:b/>
          <w:sz w:val="44"/>
        </w:rPr>
        <w:t xml:space="preserve">Анализ состояния производственного </w:t>
      </w:r>
      <w:r w:rsidR="00D16A16" w:rsidRPr="00E46CFE">
        <w:rPr>
          <w:b/>
          <w:sz w:val="44"/>
        </w:rPr>
        <w:br/>
      </w:r>
      <w:r w:rsidRPr="00E46CFE">
        <w:rPr>
          <w:b/>
          <w:sz w:val="44"/>
        </w:rPr>
        <w:t>травматизма и условий труда в организациях Хабаровского края</w:t>
      </w:r>
      <w:r w:rsidR="00B3792F" w:rsidRPr="00E46CFE">
        <w:rPr>
          <w:b/>
          <w:sz w:val="44"/>
        </w:rPr>
        <w:t xml:space="preserve"> в 20</w:t>
      </w:r>
      <w:r w:rsidR="00147838" w:rsidRPr="00E46CFE">
        <w:rPr>
          <w:b/>
          <w:sz w:val="44"/>
        </w:rPr>
        <w:t>1</w:t>
      </w:r>
      <w:r w:rsidR="00090433">
        <w:rPr>
          <w:b/>
          <w:sz w:val="44"/>
        </w:rPr>
        <w:t>6</w:t>
      </w:r>
      <w:r w:rsidR="00B3792F" w:rsidRPr="00E46CFE">
        <w:rPr>
          <w:b/>
          <w:sz w:val="44"/>
        </w:rPr>
        <w:t xml:space="preserve"> году</w:t>
      </w:r>
    </w:p>
    <w:p w:rsidR="000A3E79" w:rsidRPr="00E46CFE" w:rsidRDefault="000A3E79" w:rsidP="000A3E79">
      <w:pPr>
        <w:jc w:val="center"/>
        <w:rPr>
          <w:b/>
        </w:rPr>
      </w:pPr>
    </w:p>
    <w:p w:rsidR="000A3E79" w:rsidRPr="00E46CFE" w:rsidRDefault="000A3E79" w:rsidP="000A3E79">
      <w:pPr>
        <w:jc w:val="center"/>
        <w:rPr>
          <w:b/>
          <w:sz w:val="32"/>
        </w:rPr>
      </w:pPr>
      <w:r w:rsidRPr="00E46CFE">
        <w:rPr>
          <w:b/>
          <w:sz w:val="32"/>
        </w:rPr>
        <w:t>информационн</w:t>
      </w:r>
      <w:r w:rsidR="00782761" w:rsidRPr="00E46CFE">
        <w:rPr>
          <w:b/>
          <w:sz w:val="32"/>
        </w:rPr>
        <w:t>ый</w:t>
      </w:r>
      <w:r w:rsidRPr="00E46CFE">
        <w:rPr>
          <w:b/>
          <w:sz w:val="32"/>
        </w:rPr>
        <w:t xml:space="preserve"> бюллетень</w:t>
      </w:r>
    </w:p>
    <w:p w:rsidR="000A3E79" w:rsidRPr="00E46CFE" w:rsidRDefault="000A3E79" w:rsidP="000A3E79">
      <w:pPr>
        <w:jc w:val="center"/>
        <w:rPr>
          <w:b/>
          <w:sz w:val="32"/>
        </w:rPr>
      </w:pPr>
    </w:p>
    <w:p w:rsidR="000A3E79" w:rsidRPr="00E46CFE" w:rsidRDefault="000A3E79" w:rsidP="000A3E79">
      <w:pPr>
        <w:jc w:val="center"/>
        <w:rPr>
          <w:b/>
          <w:sz w:val="32"/>
        </w:rPr>
      </w:pPr>
    </w:p>
    <w:p w:rsidR="000A3E79" w:rsidRPr="00E46CFE" w:rsidRDefault="000A3E79" w:rsidP="000A3E79">
      <w:pPr>
        <w:jc w:val="center"/>
        <w:rPr>
          <w:b/>
          <w:sz w:val="32"/>
        </w:rPr>
      </w:pPr>
    </w:p>
    <w:p w:rsidR="000A3E79" w:rsidRPr="00E46CFE" w:rsidRDefault="000A3E79" w:rsidP="000A3E79">
      <w:pPr>
        <w:jc w:val="center"/>
        <w:rPr>
          <w:b/>
          <w:sz w:val="32"/>
        </w:rPr>
      </w:pPr>
    </w:p>
    <w:p w:rsidR="000A3E79" w:rsidRPr="00E46CFE" w:rsidRDefault="000A3E79" w:rsidP="000A3E79">
      <w:pPr>
        <w:jc w:val="center"/>
        <w:rPr>
          <w:b/>
          <w:sz w:val="32"/>
        </w:rPr>
      </w:pPr>
    </w:p>
    <w:p w:rsidR="000A3E79" w:rsidRPr="00E46CFE" w:rsidRDefault="000A3E79" w:rsidP="000A3E79">
      <w:pPr>
        <w:jc w:val="center"/>
        <w:rPr>
          <w:b/>
        </w:rPr>
      </w:pPr>
    </w:p>
    <w:p w:rsidR="000A3E79" w:rsidRPr="00E46CFE" w:rsidRDefault="000A3E79" w:rsidP="000A3E79">
      <w:pPr>
        <w:jc w:val="center"/>
        <w:rPr>
          <w:b/>
        </w:rPr>
      </w:pPr>
    </w:p>
    <w:p w:rsidR="000A3E79" w:rsidRPr="00E46CFE" w:rsidRDefault="000A3E79" w:rsidP="000A3E79">
      <w:pPr>
        <w:jc w:val="center"/>
        <w:rPr>
          <w:b/>
        </w:rPr>
      </w:pPr>
    </w:p>
    <w:p w:rsidR="000A3E79" w:rsidRPr="00E46CFE" w:rsidRDefault="000A3E79" w:rsidP="000A3E79">
      <w:pPr>
        <w:jc w:val="center"/>
        <w:rPr>
          <w:b/>
        </w:rPr>
      </w:pPr>
    </w:p>
    <w:p w:rsidR="000A3E79" w:rsidRPr="00E46CFE" w:rsidRDefault="000A3E79" w:rsidP="000A3E79">
      <w:pPr>
        <w:jc w:val="center"/>
        <w:rPr>
          <w:b/>
        </w:rPr>
      </w:pPr>
    </w:p>
    <w:p w:rsidR="00F16B10" w:rsidRPr="00E46CFE" w:rsidRDefault="00F16B10" w:rsidP="000A3E79">
      <w:pPr>
        <w:jc w:val="center"/>
        <w:rPr>
          <w:b/>
        </w:rPr>
      </w:pPr>
    </w:p>
    <w:p w:rsidR="00782761" w:rsidRPr="00E46CFE" w:rsidRDefault="00782761" w:rsidP="000A3E79">
      <w:pPr>
        <w:jc w:val="center"/>
        <w:rPr>
          <w:b/>
        </w:rPr>
      </w:pPr>
    </w:p>
    <w:p w:rsidR="00782761" w:rsidRPr="00E46CFE" w:rsidRDefault="00782761" w:rsidP="000A3E79">
      <w:pPr>
        <w:jc w:val="center"/>
        <w:rPr>
          <w:b/>
        </w:rPr>
      </w:pPr>
    </w:p>
    <w:p w:rsidR="00782761" w:rsidRPr="00E46CFE" w:rsidRDefault="00782761" w:rsidP="000A3E79">
      <w:pPr>
        <w:jc w:val="center"/>
        <w:rPr>
          <w:b/>
        </w:rPr>
      </w:pPr>
    </w:p>
    <w:p w:rsidR="00782761" w:rsidRPr="00E46CFE" w:rsidRDefault="00782761" w:rsidP="000A3E79">
      <w:pPr>
        <w:jc w:val="center"/>
        <w:rPr>
          <w:b/>
        </w:rPr>
      </w:pPr>
    </w:p>
    <w:p w:rsidR="00571EE7" w:rsidRPr="00E46CFE" w:rsidRDefault="00571EE7" w:rsidP="000A3E79">
      <w:pPr>
        <w:jc w:val="center"/>
        <w:rPr>
          <w:b/>
        </w:rPr>
      </w:pPr>
    </w:p>
    <w:p w:rsidR="00571EE7" w:rsidRPr="00E46CFE" w:rsidRDefault="00571EE7" w:rsidP="000A3E79">
      <w:pPr>
        <w:jc w:val="center"/>
        <w:rPr>
          <w:b/>
        </w:rPr>
      </w:pPr>
    </w:p>
    <w:p w:rsidR="00571EE7" w:rsidRPr="00E46CFE" w:rsidRDefault="00571EE7" w:rsidP="000A3E79">
      <w:pPr>
        <w:jc w:val="center"/>
        <w:rPr>
          <w:b/>
        </w:rPr>
      </w:pPr>
    </w:p>
    <w:p w:rsidR="00782761" w:rsidRPr="00E46CFE" w:rsidRDefault="00782761" w:rsidP="000A3E79">
      <w:pPr>
        <w:jc w:val="center"/>
        <w:rPr>
          <w:b/>
        </w:rPr>
      </w:pPr>
    </w:p>
    <w:p w:rsidR="00782761" w:rsidRPr="00E46CFE" w:rsidRDefault="00782761" w:rsidP="000A3E79">
      <w:pPr>
        <w:jc w:val="center"/>
        <w:rPr>
          <w:b/>
        </w:rPr>
      </w:pPr>
    </w:p>
    <w:p w:rsidR="000A3E79" w:rsidRPr="00E46CFE" w:rsidRDefault="00782761" w:rsidP="00571EE7">
      <w:pPr>
        <w:jc w:val="center"/>
        <w:rPr>
          <w:b/>
        </w:rPr>
      </w:pPr>
      <w:r w:rsidRPr="00E46CFE">
        <w:rPr>
          <w:b/>
          <w:sz w:val="32"/>
        </w:rPr>
        <w:t>Хабаровск</w:t>
      </w:r>
      <w:r w:rsidR="000A3E79" w:rsidRPr="00E46CFE">
        <w:rPr>
          <w:b/>
          <w:sz w:val="32"/>
        </w:rPr>
        <w:t xml:space="preserve"> 201</w:t>
      </w:r>
      <w:r w:rsidR="00090433">
        <w:rPr>
          <w:b/>
          <w:sz w:val="32"/>
        </w:rPr>
        <w:t>7</w:t>
      </w:r>
      <w:r w:rsidRPr="00E46CFE">
        <w:rPr>
          <w:b/>
          <w:sz w:val="32"/>
        </w:rPr>
        <w:t xml:space="preserve"> г.</w:t>
      </w:r>
    </w:p>
    <w:p w:rsidR="00266C87" w:rsidRDefault="00266C87" w:rsidP="00220EB2">
      <w:pPr>
        <w:jc w:val="center"/>
        <w:rPr>
          <w:sz w:val="28"/>
          <w:szCs w:val="28"/>
        </w:rPr>
      </w:pPr>
    </w:p>
    <w:p w:rsidR="00220EB2" w:rsidRPr="00E46CFE" w:rsidRDefault="00220EB2" w:rsidP="00220EB2">
      <w:pPr>
        <w:jc w:val="center"/>
        <w:rPr>
          <w:sz w:val="28"/>
          <w:szCs w:val="28"/>
        </w:rPr>
      </w:pPr>
      <w:r w:rsidRPr="00E46CFE">
        <w:rPr>
          <w:sz w:val="28"/>
          <w:szCs w:val="28"/>
        </w:rPr>
        <w:lastRenderedPageBreak/>
        <w:t>СОДЕРЖАНИЕ</w:t>
      </w:r>
    </w:p>
    <w:p w:rsidR="00220EB2" w:rsidRPr="00E46CFE" w:rsidRDefault="00220EB2" w:rsidP="00220EB2">
      <w:pPr>
        <w:jc w:val="center"/>
        <w:rPr>
          <w:sz w:val="28"/>
          <w:szCs w:val="28"/>
        </w:rPr>
      </w:pPr>
    </w:p>
    <w:p w:rsidR="00220EB2" w:rsidRPr="00E46CFE" w:rsidRDefault="00220EB2" w:rsidP="00220EB2">
      <w:pPr>
        <w:rPr>
          <w:sz w:val="28"/>
          <w:szCs w:val="28"/>
        </w:rPr>
      </w:pPr>
    </w:p>
    <w:tbl>
      <w:tblPr>
        <w:tblW w:w="8874" w:type="dxa"/>
        <w:jc w:val="center"/>
        <w:tblInd w:w="98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8182"/>
        <w:gridCol w:w="692"/>
      </w:tblGrid>
      <w:tr w:rsidR="00F810DC" w:rsidRPr="00E46CFE" w:rsidTr="00FD27A0">
        <w:trPr>
          <w:jc w:val="center"/>
        </w:trPr>
        <w:tc>
          <w:tcPr>
            <w:tcW w:w="8182" w:type="dxa"/>
          </w:tcPr>
          <w:p w:rsidR="00F810DC" w:rsidRPr="00E46CFE" w:rsidRDefault="00F810DC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810DC">
              <w:rPr>
                <w:rFonts w:ascii="Times New Roman" w:hAnsi="Times New Roman"/>
                <w:b w:val="0"/>
                <w:sz w:val="28"/>
                <w:szCs w:val="28"/>
              </w:rPr>
              <w:t>ВВЕДЕНИЕ</w:t>
            </w:r>
          </w:p>
        </w:tc>
        <w:tc>
          <w:tcPr>
            <w:tcW w:w="692" w:type="dxa"/>
          </w:tcPr>
          <w:p w:rsidR="00F810DC" w:rsidRPr="00E46CFE" w:rsidRDefault="00781216" w:rsidP="0078121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Pr="00F810DC" w:rsidRDefault="00781216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1. </w:t>
            </w:r>
            <w:r w:rsidRPr="00781216">
              <w:rPr>
                <w:rFonts w:ascii="Times New Roman" w:hAnsi="Times New Roman"/>
                <w:b w:val="0"/>
                <w:bCs/>
                <w:sz w:val="28"/>
                <w:szCs w:val="28"/>
              </w:rPr>
              <w:t>Анализ состояния условий и охраны труда в Хабаровском крае</w:t>
            </w:r>
          </w:p>
        </w:tc>
        <w:tc>
          <w:tcPr>
            <w:tcW w:w="692" w:type="dxa"/>
          </w:tcPr>
          <w:p w:rsidR="00781216" w:rsidRDefault="00781216" w:rsidP="0078121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Pr="00F810DC" w:rsidRDefault="00781216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1216">
              <w:rPr>
                <w:rFonts w:ascii="Times New Roman" w:hAnsi="Times New Roman"/>
                <w:b w:val="0"/>
                <w:bCs/>
                <w:sz w:val="28"/>
                <w:szCs w:val="28"/>
              </w:rPr>
              <w:t>1.1. Состояние производственного травматизма</w:t>
            </w:r>
          </w:p>
        </w:tc>
        <w:tc>
          <w:tcPr>
            <w:tcW w:w="692" w:type="dxa"/>
          </w:tcPr>
          <w:p w:rsidR="00781216" w:rsidRDefault="00781216" w:rsidP="0078121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Pr="00F810DC" w:rsidRDefault="00781216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1.2. </w:t>
            </w:r>
            <w:r w:rsidRPr="0078121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Состояние 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условий труда</w:t>
            </w:r>
          </w:p>
        </w:tc>
        <w:tc>
          <w:tcPr>
            <w:tcW w:w="692" w:type="dxa"/>
          </w:tcPr>
          <w:p w:rsidR="00781216" w:rsidRDefault="006848DC" w:rsidP="0078121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Pr="00F810DC" w:rsidRDefault="00781216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1.3. </w:t>
            </w:r>
            <w:r w:rsidRPr="00781216">
              <w:rPr>
                <w:rFonts w:ascii="Times New Roman" w:hAnsi="Times New Roman"/>
                <w:b w:val="0"/>
                <w:bCs/>
                <w:sz w:val="28"/>
                <w:szCs w:val="28"/>
              </w:rPr>
              <w:t>Состояние профессиональной заболеваемости</w:t>
            </w:r>
          </w:p>
        </w:tc>
        <w:tc>
          <w:tcPr>
            <w:tcW w:w="692" w:type="dxa"/>
          </w:tcPr>
          <w:p w:rsidR="00781216" w:rsidRDefault="006848DC" w:rsidP="0078121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Pr="00F810DC" w:rsidRDefault="00781216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1.4. </w:t>
            </w:r>
            <w:r w:rsidRPr="00781216">
              <w:rPr>
                <w:rFonts w:ascii="Times New Roman" w:hAnsi="Times New Roman"/>
                <w:b w:val="0"/>
                <w:bCs/>
                <w:sz w:val="28"/>
                <w:szCs w:val="28"/>
              </w:rPr>
              <w:t>Состояние инвалидности, связанной с профессиональными заболеваниями и производственным травматизмом</w:t>
            </w:r>
          </w:p>
        </w:tc>
        <w:tc>
          <w:tcPr>
            <w:tcW w:w="692" w:type="dxa"/>
            <w:vAlign w:val="bottom"/>
          </w:tcPr>
          <w:p w:rsidR="00781216" w:rsidRDefault="006848DC" w:rsidP="005A377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Default="005A377E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1</w:t>
            </w:r>
            <w:r w:rsidR="00781216">
              <w:rPr>
                <w:rFonts w:ascii="Times New Roman" w:hAnsi="Times New Roman"/>
                <w:b w:val="0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5.</w:t>
            </w:r>
            <w:r w:rsidR="0078121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>Проведение предварительных и периодических медицинских осмотров работников, занятых во вредных и опасных условиях труда</w:t>
            </w:r>
          </w:p>
        </w:tc>
        <w:tc>
          <w:tcPr>
            <w:tcW w:w="692" w:type="dxa"/>
            <w:vAlign w:val="bottom"/>
          </w:tcPr>
          <w:p w:rsidR="00781216" w:rsidRDefault="006848DC" w:rsidP="005A377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0677C" w:rsidRPr="00F0677C" w:rsidTr="00FD27A0">
        <w:trPr>
          <w:jc w:val="center"/>
        </w:trPr>
        <w:tc>
          <w:tcPr>
            <w:tcW w:w="8182" w:type="dxa"/>
          </w:tcPr>
          <w:p w:rsidR="00F0677C" w:rsidRPr="00F0677C" w:rsidRDefault="00F0677C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0677C">
              <w:rPr>
                <w:rFonts w:ascii="Times New Roman" w:hAnsi="Times New Roman"/>
                <w:b w:val="0"/>
                <w:bCs/>
                <w:sz w:val="28"/>
                <w:szCs w:val="28"/>
              </w:rPr>
              <w:t>2. Экономические затраты, связанные с состоянием условий труда в Хабаровском крае</w:t>
            </w:r>
          </w:p>
        </w:tc>
        <w:tc>
          <w:tcPr>
            <w:tcW w:w="692" w:type="dxa"/>
            <w:vAlign w:val="bottom"/>
          </w:tcPr>
          <w:p w:rsidR="00F0677C" w:rsidRPr="00F0677C" w:rsidRDefault="006848DC" w:rsidP="005A377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Default="00F0677C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3</w:t>
            </w:r>
            <w:r w:rsid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. </w:t>
            </w:r>
            <w:r w:rsidR="005A377E" w:rsidRP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>Экономическая заинтересованность работодателей в улучш</w:t>
            </w:r>
            <w:r w:rsidR="005A377E" w:rsidRP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>е</w:t>
            </w:r>
            <w:r w:rsidR="005A377E" w:rsidRP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>нии условий труда работников</w:t>
            </w:r>
          </w:p>
        </w:tc>
        <w:tc>
          <w:tcPr>
            <w:tcW w:w="692" w:type="dxa"/>
            <w:vAlign w:val="bottom"/>
          </w:tcPr>
          <w:p w:rsidR="00781216" w:rsidRDefault="006848DC" w:rsidP="005A377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1216" w:rsidRPr="00E46CFE" w:rsidTr="00FD27A0">
        <w:trPr>
          <w:jc w:val="center"/>
        </w:trPr>
        <w:tc>
          <w:tcPr>
            <w:tcW w:w="8182" w:type="dxa"/>
          </w:tcPr>
          <w:p w:rsidR="00781216" w:rsidRDefault="00F0677C" w:rsidP="005A377E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</w:t>
            </w:r>
            <w:r w:rsid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>. Государственный н</w:t>
            </w:r>
            <w:r w:rsidR="005A377E" w:rsidRP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>адзор за соблюдением законодательства об охране труда</w:t>
            </w:r>
            <w:r w:rsid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в Хабаровском крае</w:t>
            </w:r>
          </w:p>
        </w:tc>
        <w:tc>
          <w:tcPr>
            <w:tcW w:w="692" w:type="dxa"/>
            <w:vAlign w:val="bottom"/>
          </w:tcPr>
          <w:p w:rsidR="00781216" w:rsidRDefault="006848DC" w:rsidP="005A377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81216" w:rsidRPr="00E46CFE" w:rsidTr="005369A3">
        <w:trPr>
          <w:jc w:val="center"/>
        </w:trPr>
        <w:tc>
          <w:tcPr>
            <w:tcW w:w="8182" w:type="dxa"/>
          </w:tcPr>
          <w:p w:rsidR="00781216" w:rsidRDefault="00F0677C" w:rsidP="00781216">
            <w:pPr>
              <w:pStyle w:val="ConsTitle"/>
              <w:spacing w:before="120" w:line="240" w:lineRule="exact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5</w:t>
            </w:r>
            <w:r w:rsid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. </w:t>
            </w:r>
            <w:r w:rsidR="005A377E" w:rsidRP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Меры по улучшению условий и охраны труда в </w:t>
            </w:r>
            <w:r w:rsidR="005369A3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Хабаровском </w:t>
            </w:r>
            <w:r w:rsidR="005A377E" w:rsidRPr="005A377E">
              <w:rPr>
                <w:rFonts w:ascii="Times New Roman" w:hAnsi="Times New Roman"/>
                <w:b w:val="0"/>
                <w:bCs/>
                <w:sz w:val="28"/>
                <w:szCs w:val="28"/>
              </w:rPr>
              <w:t>крае</w:t>
            </w:r>
          </w:p>
        </w:tc>
        <w:tc>
          <w:tcPr>
            <w:tcW w:w="692" w:type="dxa"/>
            <w:vAlign w:val="bottom"/>
          </w:tcPr>
          <w:p w:rsidR="00781216" w:rsidRDefault="006848DC" w:rsidP="0024488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488F">
              <w:rPr>
                <w:sz w:val="28"/>
                <w:szCs w:val="28"/>
              </w:rPr>
              <w:t>1</w:t>
            </w:r>
          </w:p>
        </w:tc>
      </w:tr>
      <w:tr w:rsidR="00220EB2" w:rsidRPr="00E46CFE" w:rsidTr="00FD27A0">
        <w:trPr>
          <w:jc w:val="center"/>
        </w:trPr>
        <w:tc>
          <w:tcPr>
            <w:tcW w:w="8182" w:type="dxa"/>
          </w:tcPr>
          <w:p w:rsidR="00220EB2" w:rsidRPr="0051626B" w:rsidRDefault="005A377E" w:rsidP="005A377E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51626B">
              <w:rPr>
                <w:bCs/>
                <w:sz w:val="28"/>
                <w:szCs w:val="28"/>
              </w:rPr>
              <w:t xml:space="preserve">Приложение № 1 </w:t>
            </w:r>
            <w:r w:rsidRPr="0051626B">
              <w:rPr>
                <w:sz w:val="28"/>
                <w:szCs w:val="28"/>
              </w:rPr>
              <w:t>"</w:t>
            </w:r>
            <w:r w:rsidRPr="0051626B">
              <w:rPr>
                <w:bCs/>
                <w:sz w:val="28"/>
                <w:szCs w:val="28"/>
              </w:rPr>
              <w:t xml:space="preserve">Динамика производственного травматизма </w:t>
            </w:r>
            <w:r w:rsidR="0051626B">
              <w:rPr>
                <w:bCs/>
                <w:sz w:val="28"/>
                <w:szCs w:val="28"/>
              </w:rPr>
              <w:br/>
            </w:r>
            <w:r w:rsidRPr="0051626B">
              <w:rPr>
                <w:bCs/>
                <w:sz w:val="28"/>
                <w:szCs w:val="28"/>
              </w:rPr>
              <w:t>по видам экономической деятельности края</w:t>
            </w:r>
            <w:r w:rsidRPr="0051626B">
              <w:rPr>
                <w:sz w:val="28"/>
                <w:szCs w:val="28"/>
              </w:rPr>
              <w:t>" (по данным террит</w:t>
            </w:r>
            <w:r w:rsidRPr="0051626B">
              <w:rPr>
                <w:sz w:val="28"/>
                <w:szCs w:val="28"/>
              </w:rPr>
              <w:t>о</w:t>
            </w:r>
            <w:r w:rsidRPr="0051626B">
              <w:rPr>
                <w:sz w:val="28"/>
                <w:szCs w:val="28"/>
              </w:rPr>
              <w:t>риального органа Федеральной службы государственной стат</w:t>
            </w:r>
            <w:r w:rsidRPr="0051626B">
              <w:rPr>
                <w:sz w:val="28"/>
                <w:szCs w:val="28"/>
              </w:rPr>
              <w:t>и</w:t>
            </w:r>
            <w:r w:rsidRPr="0051626B">
              <w:rPr>
                <w:sz w:val="28"/>
                <w:szCs w:val="28"/>
              </w:rPr>
              <w:t>стики по Хабаровскому краю)</w:t>
            </w:r>
          </w:p>
        </w:tc>
        <w:tc>
          <w:tcPr>
            <w:tcW w:w="692" w:type="dxa"/>
            <w:vAlign w:val="bottom"/>
          </w:tcPr>
          <w:p w:rsidR="00220EB2" w:rsidRPr="00E46CFE" w:rsidRDefault="006848DC" w:rsidP="00F715E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5E0">
              <w:rPr>
                <w:sz w:val="28"/>
                <w:szCs w:val="28"/>
              </w:rPr>
              <w:t>5</w:t>
            </w:r>
          </w:p>
        </w:tc>
      </w:tr>
      <w:tr w:rsidR="00220EB2" w:rsidRPr="00E46CFE" w:rsidTr="00FD27A0">
        <w:trPr>
          <w:jc w:val="center"/>
        </w:trPr>
        <w:tc>
          <w:tcPr>
            <w:tcW w:w="8182" w:type="dxa"/>
          </w:tcPr>
          <w:p w:rsidR="00220EB2" w:rsidRPr="00E46CFE" w:rsidRDefault="005A377E" w:rsidP="00090433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1558D5">
              <w:rPr>
                <w:bCs/>
                <w:sz w:val="28"/>
                <w:szCs w:val="28"/>
              </w:rPr>
              <w:t xml:space="preserve">Приложение № 2 </w:t>
            </w:r>
            <w:r w:rsidRPr="001558D5">
              <w:rPr>
                <w:sz w:val="28"/>
                <w:szCs w:val="28"/>
              </w:rPr>
              <w:t>"</w:t>
            </w:r>
            <w:r w:rsidRPr="001558D5">
              <w:rPr>
                <w:bCs/>
                <w:sz w:val="28"/>
                <w:szCs w:val="28"/>
              </w:rPr>
              <w:t>Количество впервые установленных случаев профессиональных заболеваний по видам экономической де</w:t>
            </w:r>
            <w:r w:rsidRPr="001558D5">
              <w:rPr>
                <w:bCs/>
                <w:sz w:val="28"/>
                <w:szCs w:val="28"/>
              </w:rPr>
              <w:t>я</w:t>
            </w:r>
            <w:r w:rsidRPr="001558D5">
              <w:rPr>
                <w:bCs/>
                <w:sz w:val="28"/>
                <w:szCs w:val="28"/>
              </w:rPr>
              <w:t>тельности края в 201</w:t>
            </w:r>
            <w:r w:rsidR="00090433">
              <w:rPr>
                <w:bCs/>
                <w:sz w:val="28"/>
                <w:szCs w:val="28"/>
              </w:rPr>
              <w:t>6</w:t>
            </w:r>
            <w:r w:rsidRPr="001558D5">
              <w:rPr>
                <w:bCs/>
                <w:sz w:val="28"/>
                <w:szCs w:val="28"/>
              </w:rPr>
              <w:t xml:space="preserve"> году</w:t>
            </w:r>
            <w:r w:rsidRPr="001558D5">
              <w:rPr>
                <w:sz w:val="28"/>
                <w:szCs w:val="28"/>
              </w:rPr>
              <w:t>"</w:t>
            </w:r>
            <w:r w:rsidRPr="00E46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данным </w:t>
            </w:r>
            <w:r w:rsidRPr="00E46CFE">
              <w:rPr>
                <w:sz w:val="28"/>
                <w:szCs w:val="28"/>
              </w:rPr>
              <w:t>Управления Федерал</w:t>
            </w:r>
            <w:r w:rsidRPr="00E46CFE">
              <w:rPr>
                <w:sz w:val="28"/>
                <w:szCs w:val="28"/>
              </w:rPr>
              <w:t>ь</w:t>
            </w:r>
            <w:r w:rsidRPr="00E46CFE">
              <w:rPr>
                <w:sz w:val="28"/>
                <w:szCs w:val="28"/>
              </w:rPr>
              <w:t>ной службы по надзору в сфере защиты прав потребителей и бл</w:t>
            </w:r>
            <w:r w:rsidRPr="00E46CFE">
              <w:rPr>
                <w:sz w:val="28"/>
                <w:szCs w:val="28"/>
              </w:rPr>
              <w:t>а</w:t>
            </w:r>
            <w:r w:rsidRPr="00E46CFE">
              <w:rPr>
                <w:sz w:val="28"/>
                <w:szCs w:val="28"/>
              </w:rPr>
              <w:t>гополучия человека по Хабаровскому краю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92" w:type="dxa"/>
            <w:vAlign w:val="bottom"/>
          </w:tcPr>
          <w:p w:rsidR="00220EB2" w:rsidRPr="00E46CFE" w:rsidRDefault="006848DC" w:rsidP="00F715E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5E0">
              <w:rPr>
                <w:sz w:val="28"/>
                <w:szCs w:val="28"/>
              </w:rPr>
              <w:t>6</w:t>
            </w:r>
          </w:p>
        </w:tc>
      </w:tr>
      <w:tr w:rsidR="00220EB2" w:rsidRPr="00E46CFE" w:rsidTr="00FD27A0">
        <w:trPr>
          <w:jc w:val="center"/>
        </w:trPr>
        <w:tc>
          <w:tcPr>
            <w:tcW w:w="8182" w:type="dxa"/>
          </w:tcPr>
          <w:p w:rsidR="00220EB2" w:rsidRPr="00E46CFE" w:rsidRDefault="005A377E" w:rsidP="00781216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1558D5">
              <w:rPr>
                <w:bCs/>
                <w:sz w:val="28"/>
                <w:szCs w:val="28"/>
              </w:rPr>
              <w:t>Приложение № 3 Типовая программа "нулевого травматизма"</w:t>
            </w:r>
          </w:p>
        </w:tc>
        <w:tc>
          <w:tcPr>
            <w:tcW w:w="692" w:type="dxa"/>
          </w:tcPr>
          <w:p w:rsidR="00220EB2" w:rsidRPr="00E46CFE" w:rsidRDefault="00220EB2" w:rsidP="00F715E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1</w:t>
            </w:r>
            <w:r w:rsidR="00F715E0">
              <w:rPr>
                <w:sz w:val="28"/>
                <w:szCs w:val="28"/>
              </w:rPr>
              <w:t>7</w:t>
            </w:r>
          </w:p>
        </w:tc>
      </w:tr>
    </w:tbl>
    <w:p w:rsidR="00220EB2" w:rsidRPr="00E46CFE" w:rsidRDefault="00220EB2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66C87" w:rsidRDefault="00266C87" w:rsidP="00220EB2">
      <w:pPr>
        <w:jc w:val="center"/>
        <w:rPr>
          <w:sz w:val="28"/>
          <w:szCs w:val="28"/>
        </w:rPr>
      </w:pPr>
    </w:p>
    <w:p w:rsidR="00220EB2" w:rsidRDefault="00220EB2" w:rsidP="00220E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810DC">
        <w:rPr>
          <w:sz w:val="28"/>
          <w:szCs w:val="28"/>
        </w:rPr>
        <w:t>ВЕДЕНИЕ</w:t>
      </w:r>
    </w:p>
    <w:p w:rsidR="00220EB2" w:rsidRDefault="00220EB2" w:rsidP="00220EB2">
      <w:pPr>
        <w:ind w:firstLine="720"/>
        <w:jc w:val="both"/>
        <w:rPr>
          <w:sz w:val="28"/>
          <w:szCs w:val="28"/>
        </w:rPr>
      </w:pPr>
    </w:p>
    <w:p w:rsidR="000A3E79" w:rsidRPr="00E46CFE" w:rsidRDefault="000A3E79" w:rsidP="00220EB2">
      <w:pPr>
        <w:ind w:firstLine="720"/>
        <w:jc w:val="both"/>
        <w:rPr>
          <w:sz w:val="28"/>
          <w:szCs w:val="28"/>
        </w:rPr>
      </w:pPr>
      <w:proofErr w:type="gramStart"/>
      <w:r w:rsidRPr="00E46CFE">
        <w:rPr>
          <w:sz w:val="28"/>
          <w:szCs w:val="28"/>
        </w:rPr>
        <w:t>Информационн</w:t>
      </w:r>
      <w:r w:rsidR="00782761" w:rsidRPr="00E46CFE">
        <w:rPr>
          <w:sz w:val="28"/>
          <w:szCs w:val="28"/>
        </w:rPr>
        <w:t>ы</w:t>
      </w:r>
      <w:r w:rsidRPr="00E46CFE">
        <w:rPr>
          <w:sz w:val="28"/>
          <w:szCs w:val="28"/>
        </w:rPr>
        <w:t xml:space="preserve">й бюллетень подготовлен </w:t>
      </w:r>
      <w:r w:rsidR="00785200" w:rsidRPr="00E46CFE">
        <w:rPr>
          <w:sz w:val="28"/>
          <w:szCs w:val="28"/>
        </w:rPr>
        <w:t>комитет</w:t>
      </w:r>
      <w:r w:rsidR="003547BA" w:rsidRPr="00E46CFE">
        <w:rPr>
          <w:sz w:val="28"/>
          <w:szCs w:val="28"/>
        </w:rPr>
        <w:t>ом</w:t>
      </w:r>
      <w:r w:rsidR="00785200" w:rsidRPr="00E46CFE">
        <w:rPr>
          <w:sz w:val="28"/>
          <w:szCs w:val="28"/>
        </w:rPr>
        <w:t xml:space="preserve"> по</w:t>
      </w:r>
      <w:r w:rsidRPr="00E46CFE">
        <w:rPr>
          <w:sz w:val="28"/>
          <w:szCs w:val="28"/>
        </w:rPr>
        <w:t xml:space="preserve"> труд</w:t>
      </w:r>
      <w:r w:rsidR="00785200" w:rsidRPr="00E46CFE">
        <w:rPr>
          <w:sz w:val="28"/>
          <w:szCs w:val="28"/>
        </w:rPr>
        <w:t>у и</w:t>
      </w:r>
      <w:r w:rsidRPr="00E46CFE">
        <w:rPr>
          <w:sz w:val="28"/>
          <w:szCs w:val="28"/>
        </w:rPr>
        <w:t xml:space="preserve"> </w:t>
      </w:r>
      <w:r w:rsidR="005B2E84" w:rsidRPr="00E46CFE">
        <w:rPr>
          <w:sz w:val="28"/>
          <w:szCs w:val="28"/>
        </w:rPr>
        <w:t>зан</w:t>
      </w:r>
      <w:r w:rsidR="005B2E84" w:rsidRPr="00E46CFE">
        <w:rPr>
          <w:sz w:val="28"/>
          <w:szCs w:val="28"/>
        </w:rPr>
        <w:t>я</w:t>
      </w:r>
      <w:r w:rsidR="005B2E84" w:rsidRPr="00E46CFE">
        <w:rPr>
          <w:sz w:val="28"/>
          <w:szCs w:val="28"/>
        </w:rPr>
        <w:t xml:space="preserve">тости </w:t>
      </w:r>
      <w:r w:rsidR="00785200" w:rsidRPr="00E46CFE">
        <w:rPr>
          <w:sz w:val="28"/>
          <w:szCs w:val="28"/>
        </w:rPr>
        <w:t>населения Правительства Хабаровского края</w:t>
      </w:r>
      <w:r w:rsidR="009E31A6" w:rsidRPr="00E46CFE">
        <w:rPr>
          <w:sz w:val="28"/>
          <w:szCs w:val="28"/>
        </w:rPr>
        <w:t xml:space="preserve"> </w:t>
      </w:r>
      <w:r w:rsidR="003547BA" w:rsidRPr="00E46CFE">
        <w:rPr>
          <w:sz w:val="28"/>
          <w:szCs w:val="28"/>
        </w:rPr>
        <w:t>в соответствии с пост</w:t>
      </w:r>
      <w:r w:rsidR="003547BA" w:rsidRPr="00E46CFE">
        <w:rPr>
          <w:sz w:val="28"/>
          <w:szCs w:val="28"/>
        </w:rPr>
        <w:t>а</w:t>
      </w:r>
      <w:r w:rsidR="003547BA" w:rsidRPr="00E46CFE">
        <w:rPr>
          <w:sz w:val="28"/>
          <w:szCs w:val="28"/>
        </w:rPr>
        <w:t>новлением Правительства Хабаровского края от 20.04.2012 № 125-пр "Об у</w:t>
      </w:r>
      <w:r w:rsidR="003547BA" w:rsidRPr="00E46CFE">
        <w:rPr>
          <w:sz w:val="28"/>
          <w:szCs w:val="28"/>
        </w:rPr>
        <w:t>т</w:t>
      </w:r>
      <w:r w:rsidR="003547BA" w:rsidRPr="00E46CFE">
        <w:rPr>
          <w:sz w:val="28"/>
          <w:szCs w:val="28"/>
        </w:rPr>
        <w:t xml:space="preserve">верждении государственной программы Хабаровского края "Развитие рынка труда и содействие занятости населения Хабаровского края" </w:t>
      </w:r>
      <w:r w:rsidR="009E31A6" w:rsidRPr="00E46CFE">
        <w:rPr>
          <w:sz w:val="28"/>
          <w:szCs w:val="28"/>
        </w:rPr>
        <w:t>с целью инфо</w:t>
      </w:r>
      <w:r w:rsidR="009E31A6" w:rsidRPr="00E46CFE">
        <w:rPr>
          <w:sz w:val="28"/>
          <w:szCs w:val="28"/>
        </w:rPr>
        <w:t>р</w:t>
      </w:r>
      <w:r w:rsidR="009E31A6" w:rsidRPr="00E46CFE">
        <w:rPr>
          <w:sz w:val="28"/>
          <w:szCs w:val="28"/>
        </w:rPr>
        <w:t xml:space="preserve">мирования </w:t>
      </w:r>
      <w:r w:rsidR="003547BA" w:rsidRPr="00E46CFE">
        <w:rPr>
          <w:sz w:val="28"/>
          <w:szCs w:val="28"/>
        </w:rPr>
        <w:t>работодателей</w:t>
      </w:r>
      <w:r w:rsidR="0051626B">
        <w:rPr>
          <w:sz w:val="28"/>
          <w:szCs w:val="28"/>
        </w:rPr>
        <w:t>,</w:t>
      </w:r>
      <w:r w:rsidR="003547BA" w:rsidRPr="00E46CFE">
        <w:rPr>
          <w:sz w:val="28"/>
          <w:szCs w:val="28"/>
        </w:rPr>
        <w:t xml:space="preserve"> работников</w:t>
      </w:r>
      <w:r w:rsidR="0051626B">
        <w:rPr>
          <w:sz w:val="28"/>
          <w:szCs w:val="28"/>
        </w:rPr>
        <w:t>, профессиональных сообществ Хаб</w:t>
      </w:r>
      <w:r w:rsidR="0051626B">
        <w:rPr>
          <w:sz w:val="28"/>
          <w:szCs w:val="28"/>
        </w:rPr>
        <w:t>а</w:t>
      </w:r>
      <w:r w:rsidR="0051626B">
        <w:rPr>
          <w:sz w:val="28"/>
          <w:szCs w:val="28"/>
        </w:rPr>
        <w:t>ровского</w:t>
      </w:r>
      <w:r w:rsidR="003547BA" w:rsidRPr="00E46CFE">
        <w:rPr>
          <w:sz w:val="28"/>
          <w:szCs w:val="28"/>
        </w:rPr>
        <w:t xml:space="preserve"> края </w:t>
      </w:r>
      <w:r w:rsidR="009E31A6" w:rsidRPr="00E46CFE">
        <w:rPr>
          <w:sz w:val="28"/>
          <w:szCs w:val="28"/>
        </w:rPr>
        <w:t>о состоянии условий и охраны труда</w:t>
      </w:r>
      <w:r w:rsidR="00135B55" w:rsidRPr="00E46CFE">
        <w:rPr>
          <w:sz w:val="28"/>
          <w:szCs w:val="28"/>
        </w:rPr>
        <w:t xml:space="preserve"> </w:t>
      </w:r>
      <w:r w:rsidR="00B3792F" w:rsidRPr="00E46CFE">
        <w:rPr>
          <w:sz w:val="28"/>
          <w:szCs w:val="28"/>
        </w:rPr>
        <w:t>по итогам 201</w:t>
      </w:r>
      <w:r w:rsidR="00090433">
        <w:rPr>
          <w:sz w:val="28"/>
          <w:szCs w:val="28"/>
        </w:rPr>
        <w:t>6</w:t>
      </w:r>
      <w:r w:rsidR="00B3792F" w:rsidRPr="00E46CFE">
        <w:rPr>
          <w:sz w:val="28"/>
          <w:szCs w:val="28"/>
        </w:rPr>
        <w:t xml:space="preserve"> года</w:t>
      </w:r>
      <w:r w:rsidR="001010D0" w:rsidRPr="00E46CFE">
        <w:rPr>
          <w:sz w:val="28"/>
          <w:szCs w:val="28"/>
        </w:rPr>
        <w:t>.</w:t>
      </w:r>
      <w:r w:rsidR="00F87500" w:rsidRPr="00E46CFE">
        <w:rPr>
          <w:sz w:val="28"/>
          <w:szCs w:val="28"/>
        </w:rPr>
        <w:t xml:space="preserve"> </w:t>
      </w:r>
      <w:proofErr w:type="gramEnd"/>
    </w:p>
    <w:p w:rsidR="006D17C2" w:rsidRPr="00E46CFE" w:rsidRDefault="003547BA" w:rsidP="00C11AA0">
      <w:pPr>
        <w:ind w:firstLine="720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Издание </w:t>
      </w:r>
      <w:r w:rsidR="00F973B4" w:rsidRPr="00E46CFE">
        <w:rPr>
          <w:sz w:val="28"/>
          <w:szCs w:val="28"/>
        </w:rPr>
        <w:t xml:space="preserve">также </w:t>
      </w:r>
      <w:r w:rsidRPr="00E46CFE">
        <w:rPr>
          <w:sz w:val="28"/>
          <w:szCs w:val="28"/>
        </w:rPr>
        <w:t xml:space="preserve">рассчитано на руководителей органов исполнительной власти Хабаровского края, органов надзора и контроля в области охраны труда, органов местного самоуправления, </w:t>
      </w:r>
      <w:r w:rsidR="00220EB2">
        <w:rPr>
          <w:sz w:val="28"/>
          <w:szCs w:val="28"/>
        </w:rPr>
        <w:t xml:space="preserve">объединений работодателей </w:t>
      </w:r>
      <w:r w:rsidR="0051626B">
        <w:rPr>
          <w:sz w:val="28"/>
          <w:szCs w:val="28"/>
        </w:rPr>
        <w:t>и пр</w:t>
      </w:r>
      <w:r w:rsidR="0051626B">
        <w:rPr>
          <w:sz w:val="28"/>
          <w:szCs w:val="28"/>
        </w:rPr>
        <w:t>о</w:t>
      </w:r>
      <w:r w:rsidR="0051626B">
        <w:rPr>
          <w:sz w:val="28"/>
          <w:szCs w:val="28"/>
        </w:rPr>
        <w:t>фессиональных союзов</w:t>
      </w:r>
      <w:r w:rsidR="00220EB2">
        <w:rPr>
          <w:sz w:val="28"/>
          <w:szCs w:val="28"/>
        </w:rPr>
        <w:t>, общественных объединений,</w:t>
      </w:r>
      <w:r w:rsidRPr="00E46CFE">
        <w:rPr>
          <w:sz w:val="28"/>
          <w:szCs w:val="28"/>
        </w:rPr>
        <w:t xml:space="preserve"> </w:t>
      </w:r>
      <w:r w:rsidR="00220EB2">
        <w:rPr>
          <w:sz w:val="28"/>
          <w:szCs w:val="28"/>
        </w:rPr>
        <w:t>работодателей и рабо</w:t>
      </w:r>
      <w:r w:rsidR="00220EB2">
        <w:rPr>
          <w:sz w:val="28"/>
          <w:szCs w:val="28"/>
        </w:rPr>
        <w:t>т</w:t>
      </w:r>
      <w:r w:rsidR="00220EB2">
        <w:rPr>
          <w:sz w:val="28"/>
          <w:szCs w:val="28"/>
        </w:rPr>
        <w:t xml:space="preserve">ников </w:t>
      </w:r>
      <w:r w:rsidRPr="00E46CFE">
        <w:rPr>
          <w:sz w:val="28"/>
          <w:szCs w:val="28"/>
        </w:rPr>
        <w:t xml:space="preserve">для принятия мер по улучшению условий и охраны труда </w:t>
      </w:r>
      <w:r w:rsidR="00220EB2">
        <w:rPr>
          <w:sz w:val="28"/>
          <w:szCs w:val="28"/>
        </w:rPr>
        <w:t>на террит</w:t>
      </w:r>
      <w:r w:rsidR="00220EB2">
        <w:rPr>
          <w:sz w:val="28"/>
          <w:szCs w:val="28"/>
        </w:rPr>
        <w:t>о</w:t>
      </w:r>
      <w:r w:rsidR="00220EB2">
        <w:rPr>
          <w:sz w:val="28"/>
          <w:szCs w:val="28"/>
        </w:rPr>
        <w:t>рии</w:t>
      </w:r>
      <w:r w:rsidRPr="00E46CFE">
        <w:rPr>
          <w:sz w:val="28"/>
          <w:szCs w:val="28"/>
        </w:rPr>
        <w:t xml:space="preserve"> Хабаровского края.</w:t>
      </w:r>
    </w:p>
    <w:p w:rsidR="0051626B" w:rsidRDefault="0051626B" w:rsidP="00B379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издания – разработка в организациях, осуществляющих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на территории Хабаровского края мероприятий по предотвращению несчастных случаев на производстве.</w:t>
      </w:r>
    </w:p>
    <w:p w:rsidR="00B3792F" w:rsidRPr="00E46CFE" w:rsidRDefault="00B3792F" w:rsidP="00B3792F">
      <w:pPr>
        <w:ind w:firstLine="720"/>
        <w:jc w:val="both"/>
        <w:rPr>
          <w:sz w:val="28"/>
          <w:szCs w:val="28"/>
        </w:rPr>
      </w:pPr>
      <w:proofErr w:type="gramStart"/>
      <w:r w:rsidRPr="00E46CFE">
        <w:rPr>
          <w:sz w:val="28"/>
          <w:szCs w:val="28"/>
        </w:rPr>
        <w:t>При подготовке информационного бюллетеня использованы материалы ведомственного мониторинга условий и охраны труда по итогам 201</w:t>
      </w:r>
      <w:r w:rsidR="00090433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года, данные </w:t>
      </w:r>
      <w:r w:rsidR="00574866" w:rsidRPr="00E46CFE">
        <w:rPr>
          <w:sz w:val="28"/>
          <w:szCs w:val="28"/>
        </w:rPr>
        <w:t>т</w:t>
      </w:r>
      <w:r w:rsidRPr="00E46CFE">
        <w:rPr>
          <w:sz w:val="28"/>
          <w:szCs w:val="28"/>
        </w:rPr>
        <w:t>ерриториального органа Федеральной службы государственной ст</w:t>
      </w:r>
      <w:r w:rsidRPr="00E46CFE">
        <w:rPr>
          <w:sz w:val="28"/>
          <w:szCs w:val="28"/>
        </w:rPr>
        <w:t>а</w:t>
      </w:r>
      <w:r w:rsidRPr="00E46CFE">
        <w:rPr>
          <w:sz w:val="28"/>
          <w:szCs w:val="28"/>
        </w:rPr>
        <w:t>тистики по Хабаровскому краю, Государственной инспекции труда в Хаб</w:t>
      </w:r>
      <w:r w:rsidRPr="00E46CFE">
        <w:rPr>
          <w:sz w:val="28"/>
          <w:szCs w:val="28"/>
        </w:rPr>
        <w:t>а</w:t>
      </w:r>
      <w:r w:rsidRPr="00E46CFE">
        <w:rPr>
          <w:sz w:val="28"/>
          <w:szCs w:val="28"/>
        </w:rPr>
        <w:t xml:space="preserve">ровском крае, </w:t>
      </w:r>
      <w:r w:rsidR="00574866" w:rsidRPr="00E46CFE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Хабаровскому краю</w:t>
      </w:r>
      <w:r w:rsidRPr="00E46CFE">
        <w:rPr>
          <w:sz w:val="28"/>
          <w:szCs w:val="28"/>
        </w:rPr>
        <w:t xml:space="preserve">, </w:t>
      </w:r>
      <w:r w:rsidR="00574866" w:rsidRPr="00E46CFE">
        <w:rPr>
          <w:sz w:val="28"/>
          <w:szCs w:val="28"/>
        </w:rPr>
        <w:t>госуда</w:t>
      </w:r>
      <w:r w:rsidR="00574866" w:rsidRPr="00E46CFE">
        <w:rPr>
          <w:sz w:val="28"/>
          <w:szCs w:val="28"/>
        </w:rPr>
        <w:t>р</w:t>
      </w:r>
      <w:r w:rsidR="00574866" w:rsidRPr="00E46CFE">
        <w:rPr>
          <w:sz w:val="28"/>
          <w:szCs w:val="28"/>
        </w:rPr>
        <w:t xml:space="preserve">ственного учреждения – Хабаровского регионального отделения </w:t>
      </w:r>
      <w:r w:rsidRPr="00E46CFE">
        <w:rPr>
          <w:sz w:val="28"/>
          <w:szCs w:val="28"/>
        </w:rPr>
        <w:t xml:space="preserve">Фонда </w:t>
      </w:r>
      <w:r w:rsidR="00ED3936">
        <w:rPr>
          <w:sz w:val="28"/>
          <w:szCs w:val="28"/>
        </w:rPr>
        <w:br/>
      </w:r>
      <w:r w:rsidRPr="00E46CFE">
        <w:rPr>
          <w:sz w:val="28"/>
          <w:szCs w:val="28"/>
        </w:rPr>
        <w:t xml:space="preserve">социального страхования Российской Федерации, </w:t>
      </w:r>
      <w:r w:rsidR="00574866" w:rsidRPr="00E46CFE">
        <w:rPr>
          <w:sz w:val="28"/>
          <w:szCs w:val="28"/>
        </w:rPr>
        <w:t xml:space="preserve">федерального </w:t>
      </w:r>
      <w:r w:rsidR="00501449" w:rsidRPr="00E46CFE">
        <w:rPr>
          <w:sz w:val="28"/>
          <w:szCs w:val="28"/>
        </w:rPr>
        <w:t>казе</w:t>
      </w:r>
      <w:r w:rsidR="00574866" w:rsidRPr="00E46CFE">
        <w:rPr>
          <w:sz w:val="28"/>
          <w:szCs w:val="28"/>
        </w:rPr>
        <w:t>нного</w:t>
      </w:r>
      <w:proofErr w:type="gramEnd"/>
      <w:r w:rsidR="00574866" w:rsidRPr="00E46CFE">
        <w:rPr>
          <w:sz w:val="28"/>
          <w:szCs w:val="28"/>
        </w:rPr>
        <w:t xml:space="preserve"> учреждения "Главное бюро медико-социальной экспертизы по Хабаровскому краю"</w:t>
      </w:r>
      <w:r w:rsidRPr="00E46CFE">
        <w:rPr>
          <w:sz w:val="28"/>
          <w:szCs w:val="28"/>
        </w:rPr>
        <w:t>.</w:t>
      </w:r>
    </w:p>
    <w:p w:rsidR="00D16433" w:rsidRPr="00E46CFE" w:rsidRDefault="00D16433" w:rsidP="00571EE7">
      <w:pPr>
        <w:ind w:firstLine="720"/>
        <w:jc w:val="center"/>
        <w:rPr>
          <w:sz w:val="28"/>
          <w:szCs w:val="28"/>
        </w:rPr>
      </w:pPr>
    </w:p>
    <w:p w:rsidR="00D16433" w:rsidRPr="00E46CFE" w:rsidRDefault="00571EE7" w:rsidP="00571EE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E46CFE">
        <w:rPr>
          <w:rFonts w:ascii="Times New Roman" w:hAnsi="Times New Roman"/>
          <w:sz w:val="28"/>
          <w:szCs w:val="28"/>
        </w:rPr>
        <w:t>__________</w:t>
      </w: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1EE7" w:rsidRPr="00E46CFE" w:rsidRDefault="00571EE7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0A3E79" w:rsidRPr="00E46CFE" w:rsidRDefault="000A3E79" w:rsidP="00571EE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E46CFE">
        <w:rPr>
          <w:rFonts w:ascii="Times New Roman" w:hAnsi="Times New Roman"/>
          <w:sz w:val="28"/>
          <w:szCs w:val="28"/>
        </w:rPr>
        <w:t>Телефон для справок: (</w:t>
      </w:r>
      <w:r w:rsidR="00785200" w:rsidRPr="00E46CFE">
        <w:rPr>
          <w:rFonts w:ascii="Times New Roman" w:hAnsi="Times New Roman"/>
          <w:sz w:val="28"/>
          <w:szCs w:val="28"/>
        </w:rPr>
        <w:t>4212</w:t>
      </w:r>
      <w:r w:rsidRPr="00E46CFE">
        <w:rPr>
          <w:rFonts w:ascii="Times New Roman" w:hAnsi="Times New Roman"/>
          <w:sz w:val="28"/>
          <w:szCs w:val="28"/>
        </w:rPr>
        <w:t xml:space="preserve">) </w:t>
      </w:r>
      <w:r w:rsidR="00785200" w:rsidRPr="00E46CFE">
        <w:rPr>
          <w:rFonts w:ascii="Times New Roman" w:hAnsi="Times New Roman"/>
          <w:sz w:val="28"/>
          <w:szCs w:val="28"/>
        </w:rPr>
        <w:t>5</w:t>
      </w:r>
      <w:r w:rsidRPr="00E46CFE">
        <w:rPr>
          <w:rFonts w:ascii="Times New Roman" w:hAnsi="Times New Roman"/>
          <w:sz w:val="28"/>
          <w:szCs w:val="28"/>
        </w:rPr>
        <w:t>6-</w:t>
      </w:r>
      <w:r w:rsidR="00785200" w:rsidRPr="00E46CFE">
        <w:rPr>
          <w:rFonts w:ascii="Times New Roman" w:hAnsi="Times New Roman"/>
          <w:sz w:val="28"/>
          <w:szCs w:val="28"/>
        </w:rPr>
        <w:t>90</w:t>
      </w:r>
      <w:r w:rsidRPr="00E46CFE">
        <w:rPr>
          <w:rFonts w:ascii="Times New Roman" w:hAnsi="Times New Roman"/>
          <w:sz w:val="28"/>
          <w:szCs w:val="28"/>
        </w:rPr>
        <w:t>-</w:t>
      </w:r>
      <w:r w:rsidR="00785200" w:rsidRPr="00E46CFE">
        <w:rPr>
          <w:rFonts w:ascii="Times New Roman" w:hAnsi="Times New Roman"/>
          <w:sz w:val="28"/>
          <w:szCs w:val="28"/>
        </w:rPr>
        <w:t>79</w:t>
      </w:r>
    </w:p>
    <w:p w:rsidR="000A3E79" w:rsidRPr="00E46CFE" w:rsidRDefault="00785200" w:rsidP="00571EE7">
      <w:pPr>
        <w:rPr>
          <w:b/>
        </w:rPr>
      </w:pPr>
      <w:r w:rsidRPr="00E46CFE">
        <w:rPr>
          <w:sz w:val="28"/>
          <w:szCs w:val="28"/>
          <w:lang w:val="en-US"/>
        </w:rPr>
        <w:t>E</w:t>
      </w:r>
      <w:r w:rsidRPr="00E46CFE">
        <w:rPr>
          <w:sz w:val="28"/>
          <w:szCs w:val="28"/>
        </w:rPr>
        <w:t>-</w:t>
      </w:r>
      <w:r w:rsidRPr="00E46CFE">
        <w:rPr>
          <w:sz w:val="28"/>
          <w:szCs w:val="28"/>
          <w:lang w:val="en-US"/>
        </w:rPr>
        <w:t>mail</w:t>
      </w:r>
      <w:r w:rsidRPr="00E46CFE">
        <w:rPr>
          <w:sz w:val="28"/>
          <w:szCs w:val="28"/>
          <w:u w:val="single"/>
        </w:rPr>
        <w:t xml:space="preserve">: </w:t>
      </w:r>
      <w:proofErr w:type="spellStart"/>
      <w:r w:rsidRPr="00E46CFE">
        <w:rPr>
          <w:sz w:val="28"/>
          <w:szCs w:val="28"/>
          <w:u w:val="single"/>
          <w:lang w:val="en-US"/>
        </w:rPr>
        <w:t>trudzan</w:t>
      </w:r>
      <w:proofErr w:type="spellEnd"/>
      <w:r w:rsidRPr="00E46CFE">
        <w:rPr>
          <w:sz w:val="28"/>
          <w:szCs w:val="28"/>
          <w:u w:val="single"/>
        </w:rPr>
        <w:t>@</w:t>
      </w:r>
      <w:proofErr w:type="spellStart"/>
      <w:r w:rsidRPr="00E46CFE">
        <w:rPr>
          <w:sz w:val="28"/>
          <w:szCs w:val="28"/>
          <w:u w:val="single"/>
          <w:lang w:val="en-US"/>
        </w:rPr>
        <w:t>adm</w:t>
      </w:r>
      <w:proofErr w:type="spellEnd"/>
      <w:r w:rsidRPr="00E46CFE">
        <w:rPr>
          <w:sz w:val="28"/>
          <w:szCs w:val="28"/>
          <w:u w:val="single"/>
        </w:rPr>
        <w:t>.</w:t>
      </w:r>
      <w:proofErr w:type="spellStart"/>
      <w:r w:rsidRPr="00E46CFE">
        <w:rPr>
          <w:sz w:val="28"/>
          <w:szCs w:val="28"/>
          <w:u w:val="single"/>
          <w:lang w:val="en-US"/>
        </w:rPr>
        <w:t>khv</w:t>
      </w:r>
      <w:proofErr w:type="spellEnd"/>
      <w:r w:rsidRPr="00E46CFE">
        <w:rPr>
          <w:sz w:val="28"/>
          <w:szCs w:val="28"/>
          <w:u w:val="single"/>
        </w:rPr>
        <w:t>.</w:t>
      </w:r>
      <w:proofErr w:type="spellStart"/>
      <w:r w:rsidRPr="00E46CFE">
        <w:rPr>
          <w:sz w:val="28"/>
          <w:szCs w:val="28"/>
          <w:u w:val="single"/>
          <w:lang w:val="en-US"/>
        </w:rPr>
        <w:t>ru</w:t>
      </w:r>
      <w:proofErr w:type="spellEnd"/>
    </w:p>
    <w:p w:rsidR="00266C87" w:rsidRDefault="00266C87" w:rsidP="001974EA">
      <w:pPr>
        <w:pStyle w:val="22"/>
        <w:tabs>
          <w:tab w:val="left" w:pos="-3261"/>
        </w:tabs>
        <w:spacing w:after="0" w:line="240" w:lineRule="exact"/>
        <w:ind w:left="0" w:firstLine="709"/>
        <w:jc w:val="both"/>
        <w:rPr>
          <w:bCs/>
          <w:sz w:val="28"/>
          <w:szCs w:val="28"/>
        </w:rPr>
      </w:pPr>
    </w:p>
    <w:p w:rsidR="0024488F" w:rsidRDefault="0024488F" w:rsidP="001974EA">
      <w:pPr>
        <w:pStyle w:val="22"/>
        <w:tabs>
          <w:tab w:val="left" w:pos="-3261"/>
        </w:tabs>
        <w:spacing w:after="0" w:line="240" w:lineRule="exact"/>
        <w:ind w:left="0" w:firstLine="709"/>
        <w:jc w:val="both"/>
        <w:rPr>
          <w:bCs/>
          <w:sz w:val="28"/>
          <w:szCs w:val="28"/>
        </w:rPr>
      </w:pPr>
    </w:p>
    <w:p w:rsidR="00FD27A0" w:rsidRPr="00FD27A0" w:rsidRDefault="00FD27A0" w:rsidP="001974EA">
      <w:pPr>
        <w:pStyle w:val="22"/>
        <w:tabs>
          <w:tab w:val="left" w:pos="-3261"/>
        </w:tabs>
        <w:spacing w:after="0" w:line="240" w:lineRule="exact"/>
        <w:ind w:left="0" w:firstLine="709"/>
        <w:jc w:val="both"/>
        <w:rPr>
          <w:sz w:val="28"/>
          <w:szCs w:val="28"/>
        </w:rPr>
      </w:pPr>
      <w:r w:rsidRPr="00FD27A0">
        <w:rPr>
          <w:bCs/>
          <w:sz w:val="28"/>
          <w:szCs w:val="28"/>
        </w:rPr>
        <w:lastRenderedPageBreak/>
        <w:t>1. Анализ состояния условий и охраны труда в Хабаровском крае</w:t>
      </w:r>
    </w:p>
    <w:p w:rsidR="00FD27A0" w:rsidRDefault="00FD27A0" w:rsidP="001974EA">
      <w:pPr>
        <w:spacing w:line="240" w:lineRule="exact"/>
        <w:ind w:firstLine="709"/>
        <w:jc w:val="both"/>
        <w:rPr>
          <w:sz w:val="28"/>
          <w:szCs w:val="28"/>
        </w:rPr>
      </w:pPr>
    </w:p>
    <w:p w:rsidR="001974EA" w:rsidRDefault="001974EA" w:rsidP="001974EA">
      <w:pPr>
        <w:spacing w:line="240" w:lineRule="exact"/>
        <w:ind w:firstLine="709"/>
        <w:jc w:val="both"/>
        <w:rPr>
          <w:sz w:val="28"/>
          <w:szCs w:val="28"/>
        </w:rPr>
      </w:pPr>
    </w:p>
    <w:p w:rsidR="00FD27A0" w:rsidRPr="00E46CFE" w:rsidRDefault="00FD27A0" w:rsidP="00FD27A0">
      <w:pPr>
        <w:spacing w:after="120"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46CF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E46CFE">
        <w:rPr>
          <w:sz w:val="28"/>
          <w:szCs w:val="28"/>
        </w:rPr>
        <w:t xml:space="preserve"> Состояние производственного травматизма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По данным </w:t>
      </w:r>
      <w:r w:rsidR="00D370BA" w:rsidRPr="00E46CFE">
        <w:rPr>
          <w:sz w:val="28"/>
          <w:szCs w:val="28"/>
        </w:rPr>
        <w:t xml:space="preserve">государственного учреждения </w:t>
      </w:r>
      <w:r w:rsidR="00D370BA">
        <w:rPr>
          <w:sz w:val="28"/>
          <w:szCs w:val="28"/>
        </w:rPr>
        <w:t xml:space="preserve">– </w:t>
      </w:r>
      <w:r w:rsidRPr="00E46CFE">
        <w:rPr>
          <w:sz w:val="28"/>
          <w:szCs w:val="28"/>
        </w:rPr>
        <w:t>Хабаровского регионал</w:t>
      </w:r>
      <w:r w:rsidRPr="00E46CFE">
        <w:rPr>
          <w:sz w:val="28"/>
          <w:szCs w:val="28"/>
        </w:rPr>
        <w:t>ь</w:t>
      </w:r>
      <w:r w:rsidRPr="00E46CFE">
        <w:rPr>
          <w:sz w:val="28"/>
          <w:szCs w:val="28"/>
        </w:rPr>
        <w:t>ного отделения Фонда социального страхования Российской Федерации в 201</w:t>
      </w:r>
      <w:r w:rsidR="00D370BA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 было зарегистрировано </w:t>
      </w:r>
      <w:r w:rsidR="00D370BA">
        <w:rPr>
          <w:sz w:val="28"/>
          <w:szCs w:val="28"/>
        </w:rPr>
        <w:t>549</w:t>
      </w:r>
      <w:r w:rsidRPr="00E46CFE">
        <w:rPr>
          <w:sz w:val="28"/>
          <w:szCs w:val="28"/>
        </w:rPr>
        <w:t xml:space="preserve"> страховых случаев, связанных с прои</w:t>
      </w:r>
      <w:r w:rsidRPr="00E46CFE">
        <w:rPr>
          <w:sz w:val="28"/>
          <w:szCs w:val="28"/>
        </w:rPr>
        <w:t>з</w:t>
      </w:r>
      <w:r w:rsidRPr="00E46CFE">
        <w:rPr>
          <w:sz w:val="28"/>
          <w:szCs w:val="28"/>
        </w:rPr>
        <w:t>водственным травматизмом, что ниже аналогичного показателя 201</w:t>
      </w:r>
      <w:r w:rsidR="00D370BA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года на 9,</w:t>
      </w:r>
      <w:r w:rsidR="00D370BA">
        <w:rPr>
          <w:sz w:val="28"/>
          <w:szCs w:val="28"/>
        </w:rPr>
        <w:t>7</w:t>
      </w:r>
      <w:r w:rsidRPr="00E46CFE">
        <w:rPr>
          <w:sz w:val="28"/>
          <w:szCs w:val="28"/>
        </w:rPr>
        <w:t xml:space="preserve"> % (на </w:t>
      </w:r>
      <w:r w:rsidR="00D370BA">
        <w:rPr>
          <w:sz w:val="28"/>
          <w:szCs w:val="28"/>
        </w:rPr>
        <w:t>59</w:t>
      </w:r>
      <w:r w:rsidRPr="00E46CFE">
        <w:rPr>
          <w:sz w:val="28"/>
          <w:szCs w:val="28"/>
        </w:rPr>
        <w:t xml:space="preserve"> случа</w:t>
      </w:r>
      <w:r w:rsidR="00D370BA">
        <w:rPr>
          <w:sz w:val="28"/>
          <w:szCs w:val="28"/>
        </w:rPr>
        <w:t>ев</w:t>
      </w:r>
      <w:r w:rsidRPr="00E46CFE">
        <w:rPr>
          <w:sz w:val="28"/>
          <w:szCs w:val="28"/>
        </w:rPr>
        <w:t>).</w:t>
      </w:r>
    </w:p>
    <w:p w:rsidR="005863C8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За </w:t>
      </w:r>
      <w:r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лет уровень производственного травматизма в крае снизился </w:t>
      </w:r>
      <w:r w:rsidR="001974EA">
        <w:rPr>
          <w:sz w:val="28"/>
          <w:szCs w:val="28"/>
        </w:rPr>
        <w:t xml:space="preserve">с </w:t>
      </w:r>
      <w:r w:rsidR="001974EA">
        <w:rPr>
          <w:sz w:val="28"/>
          <w:szCs w:val="28"/>
        </w:rPr>
        <w:br/>
      </w:r>
      <w:r w:rsidR="005863C8">
        <w:rPr>
          <w:sz w:val="28"/>
          <w:szCs w:val="28"/>
        </w:rPr>
        <w:t>1</w:t>
      </w:r>
      <w:r w:rsidRPr="00E46CFE">
        <w:rPr>
          <w:sz w:val="28"/>
          <w:szCs w:val="28"/>
        </w:rPr>
        <w:t>,</w:t>
      </w:r>
      <w:r w:rsidR="005863C8">
        <w:rPr>
          <w:sz w:val="28"/>
          <w:szCs w:val="28"/>
        </w:rPr>
        <w:t>8</w:t>
      </w:r>
      <w:r w:rsidRPr="00E46CFE">
        <w:rPr>
          <w:sz w:val="28"/>
          <w:szCs w:val="28"/>
        </w:rPr>
        <w:t xml:space="preserve"> пострадавших на 1 000 работающих в 201</w:t>
      </w:r>
      <w:r w:rsidR="005863C8">
        <w:rPr>
          <w:sz w:val="28"/>
          <w:szCs w:val="28"/>
        </w:rPr>
        <w:t>2</w:t>
      </w:r>
      <w:r w:rsidRPr="00E46CFE">
        <w:rPr>
          <w:sz w:val="28"/>
          <w:szCs w:val="28"/>
        </w:rPr>
        <w:t xml:space="preserve"> году</w:t>
      </w:r>
      <w:r w:rsidR="001974EA">
        <w:rPr>
          <w:sz w:val="28"/>
          <w:szCs w:val="28"/>
        </w:rPr>
        <w:t xml:space="preserve"> до</w:t>
      </w:r>
      <w:r w:rsidRPr="00E46CFE">
        <w:rPr>
          <w:sz w:val="28"/>
          <w:szCs w:val="28"/>
        </w:rPr>
        <w:t xml:space="preserve"> 1,</w:t>
      </w:r>
      <w:r w:rsidR="005863C8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– в 201</w:t>
      </w:r>
      <w:r w:rsidR="005863C8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году. 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По данным Государственной инспекции труда в Хабаровском крае в результате несчастных случаев на производстве в 201</w:t>
      </w:r>
      <w:r w:rsidR="005863C8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 в организациях всех видов экономической деятельности погиб</w:t>
      </w:r>
      <w:r w:rsidR="005863C8">
        <w:rPr>
          <w:sz w:val="28"/>
          <w:szCs w:val="28"/>
        </w:rPr>
        <w:t>ло</w:t>
      </w:r>
      <w:r w:rsidRPr="00E46CFE">
        <w:rPr>
          <w:sz w:val="28"/>
          <w:szCs w:val="28"/>
        </w:rPr>
        <w:t xml:space="preserve"> </w:t>
      </w:r>
      <w:r w:rsidR="005863C8">
        <w:rPr>
          <w:sz w:val="28"/>
          <w:szCs w:val="28"/>
        </w:rPr>
        <w:t>32</w:t>
      </w:r>
      <w:r w:rsidRPr="00E46CFE">
        <w:rPr>
          <w:sz w:val="28"/>
          <w:szCs w:val="28"/>
        </w:rPr>
        <w:t xml:space="preserve"> работник</w:t>
      </w:r>
      <w:r w:rsidR="005863C8">
        <w:rPr>
          <w:sz w:val="28"/>
          <w:szCs w:val="28"/>
        </w:rPr>
        <w:t>а</w:t>
      </w:r>
      <w:r w:rsidRPr="00E46CFE">
        <w:rPr>
          <w:sz w:val="28"/>
          <w:szCs w:val="28"/>
        </w:rPr>
        <w:t xml:space="preserve">, что на </w:t>
      </w:r>
      <w:r w:rsidR="005863C8">
        <w:rPr>
          <w:sz w:val="28"/>
          <w:szCs w:val="28"/>
        </w:rPr>
        <w:t>9</w:t>
      </w:r>
      <w:r w:rsidRPr="00E46CFE">
        <w:rPr>
          <w:sz w:val="28"/>
          <w:szCs w:val="28"/>
        </w:rPr>
        <w:t xml:space="preserve"> ч</w:t>
      </w:r>
      <w:r w:rsidRPr="00E46CFE">
        <w:rPr>
          <w:sz w:val="28"/>
          <w:szCs w:val="28"/>
        </w:rPr>
        <w:t>е</w:t>
      </w:r>
      <w:r w:rsidRPr="00E46CFE">
        <w:rPr>
          <w:sz w:val="28"/>
          <w:szCs w:val="28"/>
        </w:rPr>
        <w:t xml:space="preserve">ловек или на </w:t>
      </w:r>
      <w:r w:rsidR="005863C8">
        <w:rPr>
          <w:sz w:val="28"/>
          <w:szCs w:val="28"/>
        </w:rPr>
        <w:t>22</w:t>
      </w:r>
      <w:r w:rsidRPr="002B0F2A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46CFE">
        <w:rPr>
          <w:sz w:val="28"/>
          <w:szCs w:val="28"/>
        </w:rPr>
        <w:t xml:space="preserve"> % </w:t>
      </w:r>
      <w:r w:rsidR="005863C8">
        <w:rPr>
          <w:sz w:val="28"/>
          <w:szCs w:val="28"/>
        </w:rPr>
        <w:t>мень</w:t>
      </w:r>
      <w:r w:rsidRPr="00E46CFE">
        <w:rPr>
          <w:sz w:val="28"/>
          <w:szCs w:val="28"/>
        </w:rPr>
        <w:t>ше, чем в 201</w:t>
      </w:r>
      <w:r w:rsidR="005863C8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году (</w:t>
      </w:r>
      <w:r w:rsidR="005863C8">
        <w:rPr>
          <w:sz w:val="28"/>
          <w:szCs w:val="28"/>
        </w:rPr>
        <w:t>41</w:t>
      </w:r>
      <w:r w:rsidRPr="00E46CFE">
        <w:rPr>
          <w:sz w:val="28"/>
          <w:szCs w:val="28"/>
        </w:rPr>
        <w:t xml:space="preserve"> человек).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</w:p>
    <w:p w:rsidR="00FD27A0" w:rsidRPr="001974EA" w:rsidRDefault="00FD27A0" w:rsidP="00FD27A0">
      <w:pPr>
        <w:jc w:val="center"/>
        <w:rPr>
          <w:b/>
          <w:sz w:val="28"/>
          <w:szCs w:val="28"/>
        </w:rPr>
      </w:pPr>
      <w:r w:rsidRPr="001974EA">
        <w:rPr>
          <w:b/>
          <w:sz w:val="28"/>
          <w:szCs w:val="28"/>
        </w:rPr>
        <w:t>Динамика показателей производственного травматизма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</w:p>
    <w:p w:rsidR="00FD27A0" w:rsidRPr="00E46CFE" w:rsidRDefault="005863C8" w:rsidP="00FD27A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3143" cy="3386295"/>
            <wp:effectExtent l="19050" t="0" r="2357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63" cy="3386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27A0" w:rsidRDefault="00FD27A0" w:rsidP="00FD27A0">
      <w:pPr>
        <w:ind w:firstLine="709"/>
        <w:jc w:val="both"/>
        <w:rPr>
          <w:sz w:val="28"/>
          <w:szCs w:val="28"/>
        </w:rPr>
      </w:pP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Анализ состояния производственного травматизма в разрезе основных видов экономической деятельности показал, что в число видов экономич</w:t>
      </w:r>
      <w:r w:rsidRPr="00E46CFE">
        <w:rPr>
          <w:sz w:val="28"/>
          <w:szCs w:val="28"/>
        </w:rPr>
        <w:t>е</w:t>
      </w:r>
      <w:r w:rsidRPr="00E46CFE">
        <w:rPr>
          <w:sz w:val="28"/>
          <w:szCs w:val="28"/>
        </w:rPr>
        <w:t xml:space="preserve">ской </w:t>
      </w:r>
      <w:proofErr w:type="gramStart"/>
      <w:r w:rsidR="000B6F58" w:rsidRPr="00E46CFE">
        <w:rPr>
          <w:sz w:val="28"/>
          <w:szCs w:val="28"/>
        </w:rPr>
        <w:t>деятельности</w:t>
      </w:r>
      <w:proofErr w:type="gramEnd"/>
      <w:r w:rsidRPr="00E46CFE">
        <w:rPr>
          <w:sz w:val="28"/>
          <w:szCs w:val="28"/>
        </w:rPr>
        <w:t xml:space="preserve"> с наибольшей численностью травмированных входят:</w:t>
      </w:r>
    </w:p>
    <w:p w:rsidR="005F47CB" w:rsidRPr="00E46CFE" w:rsidRDefault="005F47CB" w:rsidP="005F47CB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- обрабатывающие производства (</w:t>
      </w:r>
      <w:r>
        <w:rPr>
          <w:sz w:val="28"/>
          <w:szCs w:val="28"/>
        </w:rPr>
        <w:t>19</w:t>
      </w:r>
      <w:r w:rsidRPr="00E46CF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3558AC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>от общего количества травм на производстве в крае);</w:t>
      </w:r>
    </w:p>
    <w:p w:rsidR="005F47CB" w:rsidRPr="00E46CFE" w:rsidRDefault="005F47CB" w:rsidP="005F47CB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- сельское хозяйство, охота и лесное хозяйство (1</w:t>
      </w:r>
      <w:r>
        <w:rPr>
          <w:sz w:val="28"/>
          <w:szCs w:val="28"/>
        </w:rPr>
        <w:t>8</w:t>
      </w:r>
      <w:r w:rsidRPr="00E46CF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3558AC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>%);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- транспорт и связь (</w:t>
      </w:r>
      <w:r w:rsidR="00B46A80">
        <w:rPr>
          <w:sz w:val="28"/>
          <w:szCs w:val="28"/>
        </w:rPr>
        <w:t>15</w:t>
      </w:r>
      <w:r w:rsidRPr="00E46CFE">
        <w:rPr>
          <w:sz w:val="28"/>
          <w:szCs w:val="28"/>
        </w:rPr>
        <w:t>,</w:t>
      </w:r>
      <w:r w:rsidR="00B46A80">
        <w:rPr>
          <w:sz w:val="28"/>
          <w:szCs w:val="28"/>
        </w:rPr>
        <w:t>8</w:t>
      </w:r>
      <w:r w:rsidR="003558AC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>%);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- строительство (1</w:t>
      </w:r>
      <w:r w:rsidR="00B46A80">
        <w:rPr>
          <w:sz w:val="28"/>
          <w:szCs w:val="28"/>
        </w:rPr>
        <w:t>4</w:t>
      </w:r>
      <w:r w:rsidRPr="00E46CFE">
        <w:rPr>
          <w:sz w:val="28"/>
          <w:szCs w:val="28"/>
        </w:rPr>
        <w:t>,</w:t>
      </w:r>
      <w:r w:rsidR="00B46A80">
        <w:rPr>
          <w:sz w:val="28"/>
          <w:szCs w:val="28"/>
        </w:rPr>
        <w:t>6</w:t>
      </w:r>
      <w:r w:rsidR="003558AC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>%);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- добыча полезных ископаемых (1</w:t>
      </w:r>
      <w:r w:rsidR="007E79A8">
        <w:rPr>
          <w:sz w:val="28"/>
          <w:szCs w:val="28"/>
        </w:rPr>
        <w:t>0</w:t>
      </w:r>
      <w:r w:rsidRPr="00E46CFE">
        <w:rPr>
          <w:sz w:val="28"/>
          <w:szCs w:val="28"/>
        </w:rPr>
        <w:t>,</w:t>
      </w:r>
      <w:r w:rsidR="007E79A8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%);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- производство и распределение электроэнергии, газа и воды (</w:t>
      </w:r>
      <w:r w:rsidR="005F47CB">
        <w:rPr>
          <w:sz w:val="28"/>
          <w:szCs w:val="28"/>
        </w:rPr>
        <w:t>3</w:t>
      </w:r>
      <w:r w:rsidRPr="00E46CFE">
        <w:rPr>
          <w:sz w:val="28"/>
          <w:szCs w:val="28"/>
        </w:rPr>
        <w:t>,</w:t>
      </w:r>
      <w:r w:rsidR="005F47CB">
        <w:rPr>
          <w:sz w:val="28"/>
          <w:szCs w:val="28"/>
        </w:rPr>
        <w:t>0</w:t>
      </w:r>
      <w:r w:rsidRPr="00E46CFE">
        <w:rPr>
          <w:sz w:val="28"/>
          <w:szCs w:val="28"/>
        </w:rPr>
        <w:t xml:space="preserve"> %).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lastRenderedPageBreak/>
        <w:t>Основными причинами несчастных случаев на производстве являются:</w:t>
      </w:r>
    </w:p>
    <w:p w:rsidR="00634C25" w:rsidRPr="00634C25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 xml:space="preserve">- неудовлетворительная организация производства работ; </w:t>
      </w:r>
    </w:p>
    <w:p w:rsidR="00634C25" w:rsidRPr="00634C25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>- нарушение технологического процесса;</w:t>
      </w:r>
    </w:p>
    <w:p w:rsidR="00634C25" w:rsidRPr="00634C25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>- эксплуатация неисправных машин, механизмов и оборудования;</w:t>
      </w:r>
    </w:p>
    <w:p w:rsidR="00FD27A0" w:rsidRPr="00E46CFE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>- отсутствие надлежащего контроля со стороны руководства</w:t>
      </w:r>
      <w:r w:rsidR="00FD27A0" w:rsidRPr="00AB241E">
        <w:rPr>
          <w:sz w:val="28"/>
          <w:szCs w:val="28"/>
        </w:rPr>
        <w:t>.</w:t>
      </w:r>
    </w:p>
    <w:p w:rsidR="00634C25" w:rsidRPr="00634C25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>Например, слесарь по ремонту автомобилей филиала "Строительное управление № 718" ФГУП "Главное управление специального строительства по территории Дальневосточного федерального округа при Федеральном агентстве специального строительства" при взрыве бочки с тосолом во время вырезки отверстия в ней угловой шлифовальной машиной, получил травму несовместимую с жизнью. Причин</w:t>
      </w:r>
      <w:r w:rsidR="0065072C">
        <w:rPr>
          <w:sz w:val="28"/>
          <w:szCs w:val="28"/>
        </w:rPr>
        <w:t>а</w:t>
      </w:r>
      <w:r w:rsidRPr="00634C25">
        <w:rPr>
          <w:sz w:val="28"/>
          <w:szCs w:val="28"/>
        </w:rPr>
        <w:t xml:space="preserve"> несчастного случая</w:t>
      </w:r>
      <w:r w:rsidR="001974EA">
        <w:rPr>
          <w:sz w:val="28"/>
          <w:szCs w:val="28"/>
        </w:rPr>
        <w:t>:</w:t>
      </w:r>
      <w:r w:rsidRPr="00634C25">
        <w:rPr>
          <w:sz w:val="28"/>
          <w:szCs w:val="28"/>
        </w:rPr>
        <w:t xml:space="preserve"> неудовлетворител</w:t>
      </w:r>
      <w:r w:rsidRPr="00634C25">
        <w:rPr>
          <w:sz w:val="28"/>
          <w:szCs w:val="28"/>
        </w:rPr>
        <w:t>ь</w:t>
      </w:r>
      <w:r w:rsidRPr="00634C25">
        <w:rPr>
          <w:sz w:val="28"/>
          <w:szCs w:val="28"/>
        </w:rPr>
        <w:t>ная организация производства работ при выдаче охлаждающей жидкости для автомобиля.</w:t>
      </w:r>
    </w:p>
    <w:p w:rsidR="00634C25" w:rsidRPr="00634C25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>Вальщик ООО "ЛТК Стар Экспо" получил смертельную травму частью дерева, обломившейся при падении спиленного дерева. Причин</w:t>
      </w:r>
      <w:r w:rsidR="0065072C">
        <w:rPr>
          <w:sz w:val="28"/>
          <w:szCs w:val="28"/>
        </w:rPr>
        <w:t>а</w:t>
      </w:r>
      <w:r w:rsidRPr="00634C25">
        <w:rPr>
          <w:sz w:val="28"/>
          <w:szCs w:val="28"/>
        </w:rPr>
        <w:t xml:space="preserve"> несчастного случая</w:t>
      </w:r>
      <w:r w:rsidR="001974EA">
        <w:rPr>
          <w:sz w:val="28"/>
          <w:szCs w:val="28"/>
        </w:rPr>
        <w:t>:</w:t>
      </w:r>
      <w:r w:rsidRPr="00634C25">
        <w:rPr>
          <w:sz w:val="28"/>
          <w:szCs w:val="28"/>
        </w:rPr>
        <w:t xml:space="preserve"> нарушение технологического процесса (валка леса на не подгото</w:t>
      </w:r>
      <w:r w:rsidRPr="00634C25">
        <w:rPr>
          <w:sz w:val="28"/>
          <w:szCs w:val="28"/>
        </w:rPr>
        <w:t>в</w:t>
      </w:r>
      <w:r w:rsidRPr="00634C25">
        <w:rPr>
          <w:sz w:val="28"/>
          <w:szCs w:val="28"/>
        </w:rPr>
        <w:t>ленной предварительно к рубке лесосеке, без предварительного приземления опасных деревьев).</w:t>
      </w:r>
    </w:p>
    <w:p w:rsidR="00634C25" w:rsidRPr="00634C25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>Машинист автогрейдера обособленного подразделения "</w:t>
      </w:r>
      <w:proofErr w:type="spellStart"/>
      <w:r w:rsidRPr="00634C25">
        <w:rPr>
          <w:sz w:val="28"/>
          <w:szCs w:val="28"/>
        </w:rPr>
        <w:t>Мухенское</w:t>
      </w:r>
      <w:proofErr w:type="spellEnd"/>
      <w:r w:rsidRPr="00634C25">
        <w:rPr>
          <w:sz w:val="28"/>
          <w:szCs w:val="28"/>
        </w:rPr>
        <w:t>" ООО "</w:t>
      </w:r>
      <w:proofErr w:type="spellStart"/>
      <w:r w:rsidRPr="00634C25">
        <w:rPr>
          <w:sz w:val="28"/>
          <w:szCs w:val="28"/>
        </w:rPr>
        <w:t>Римбунан</w:t>
      </w:r>
      <w:proofErr w:type="spellEnd"/>
      <w:r w:rsidRPr="00634C25">
        <w:rPr>
          <w:sz w:val="28"/>
          <w:szCs w:val="28"/>
        </w:rPr>
        <w:t xml:space="preserve"> </w:t>
      </w:r>
      <w:proofErr w:type="spellStart"/>
      <w:r w:rsidRPr="00634C25">
        <w:rPr>
          <w:sz w:val="28"/>
          <w:szCs w:val="28"/>
        </w:rPr>
        <w:t>Хиджау</w:t>
      </w:r>
      <w:proofErr w:type="spellEnd"/>
      <w:r w:rsidRPr="00634C25">
        <w:rPr>
          <w:sz w:val="28"/>
          <w:szCs w:val="28"/>
        </w:rPr>
        <w:t xml:space="preserve"> МДФ" был смертельно травмирован вылетевшим </w:t>
      </w:r>
      <w:r w:rsidR="00086C3B" w:rsidRPr="00634C25">
        <w:rPr>
          <w:sz w:val="28"/>
          <w:szCs w:val="28"/>
        </w:rPr>
        <w:t xml:space="preserve">во время накачивания при помощи компрессорной установки </w:t>
      </w:r>
      <w:r w:rsidRPr="00634C25">
        <w:rPr>
          <w:sz w:val="28"/>
          <w:szCs w:val="28"/>
        </w:rPr>
        <w:t>стопорным кол</w:t>
      </w:r>
      <w:r w:rsidRPr="00634C25">
        <w:rPr>
          <w:sz w:val="28"/>
          <w:szCs w:val="28"/>
        </w:rPr>
        <w:t>ь</w:t>
      </w:r>
      <w:r w:rsidRPr="00634C25">
        <w:rPr>
          <w:sz w:val="28"/>
          <w:szCs w:val="28"/>
        </w:rPr>
        <w:t>цом колеса автогрейдера. Причины несчастного случая: неудовлетворител</w:t>
      </w:r>
      <w:r w:rsidRPr="00634C25">
        <w:rPr>
          <w:sz w:val="28"/>
          <w:szCs w:val="28"/>
        </w:rPr>
        <w:t>ь</w:t>
      </w:r>
      <w:r w:rsidRPr="00634C25">
        <w:rPr>
          <w:sz w:val="28"/>
          <w:szCs w:val="28"/>
        </w:rPr>
        <w:t xml:space="preserve">ная организация производства работ; отсутствие надлежащего </w:t>
      </w:r>
      <w:proofErr w:type="gramStart"/>
      <w:r w:rsidRPr="00634C25">
        <w:rPr>
          <w:sz w:val="28"/>
          <w:szCs w:val="28"/>
        </w:rPr>
        <w:t>контроля за</w:t>
      </w:r>
      <w:proofErr w:type="gramEnd"/>
      <w:r w:rsidRPr="00634C25">
        <w:rPr>
          <w:sz w:val="28"/>
          <w:szCs w:val="28"/>
        </w:rPr>
        <w:t xml:space="preserve"> соблюдением работниками требований охраны труда</w:t>
      </w:r>
      <w:r w:rsidR="00086C3B">
        <w:rPr>
          <w:sz w:val="28"/>
          <w:szCs w:val="28"/>
        </w:rPr>
        <w:t>.</w:t>
      </w:r>
    </w:p>
    <w:p w:rsidR="00FD27A0" w:rsidRPr="009D4FDC" w:rsidRDefault="00634C25" w:rsidP="00634C25">
      <w:pPr>
        <w:ind w:firstLine="709"/>
        <w:jc w:val="both"/>
        <w:rPr>
          <w:sz w:val="28"/>
          <w:szCs w:val="28"/>
        </w:rPr>
      </w:pPr>
      <w:r w:rsidRPr="00634C25">
        <w:rPr>
          <w:sz w:val="28"/>
          <w:szCs w:val="28"/>
        </w:rPr>
        <w:t>Изготовитель полуфабрикатов ООО "</w:t>
      </w:r>
      <w:proofErr w:type="spellStart"/>
      <w:r w:rsidRPr="00634C25">
        <w:rPr>
          <w:sz w:val="28"/>
          <w:szCs w:val="28"/>
        </w:rPr>
        <w:t>Эколь-ДВ</w:t>
      </w:r>
      <w:proofErr w:type="spellEnd"/>
      <w:r w:rsidRPr="00634C25">
        <w:rPr>
          <w:sz w:val="28"/>
          <w:szCs w:val="28"/>
        </w:rPr>
        <w:t>" получила тяжелую травму, пытаясь очистить бункер тестомесильной машины от налипшего на его стенки теста, при работающем главном вале. Причин</w:t>
      </w:r>
      <w:r w:rsidR="0065072C">
        <w:rPr>
          <w:sz w:val="28"/>
          <w:szCs w:val="28"/>
        </w:rPr>
        <w:t>а</w:t>
      </w:r>
      <w:r w:rsidRPr="00634C25">
        <w:rPr>
          <w:sz w:val="28"/>
          <w:szCs w:val="28"/>
        </w:rPr>
        <w:t xml:space="preserve"> несчастного сл</w:t>
      </w:r>
      <w:r w:rsidRPr="00634C25">
        <w:rPr>
          <w:sz w:val="28"/>
          <w:szCs w:val="28"/>
        </w:rPr>
        <w:t>у</w:t>
      </w:r>
      <w:r w:rsidRPr="00634C25">
        <w:rPr>
          <w:sz w:val="28"/>
          <w:szCs w:val="28"/>
        </w:rPr>
        <w:t>чая</w:t>
      </w:r>
      <w:r w:rsidR="0065072C">
        <w:rPr>
          <w:sz w:val="28"/>
          <w:szCs w:val="28"/>
        </w:rPr>
        <w:t>:</w:t>
      </w:r>
      <w:r w:rsidRPr="00634C25">
        <w:rPr>
          <w:sz w:val="28"/>
          <w:szCs w:val="28"/>
        </w:rPr>
        <w:t xml:space="preserve"> эксплуатация неисправного оборудования (отсутствие блокировки крышки бункера тестомесильной машины).</w:t>
      </w:r>
    </w:p>
    <w:p w:rsidR="00FD27A0" w:rsidRDefault="00784065" w:rsidP="00FD27A0">
      <w:pPr>
        <w:ind w:firstLine="709"/>
        <w:jc w:val="both"/>
        <w:rPr>
          <w:sz w:val="28"/>
          <w:szCs w:val="28"/>
        </w:rPr>
      </w:pPr>
      <w:r w:rsidRPr="0024488F">
        <w:rPr>
          <w:sz w:val="28"/>
          <w:szCs w:val="28"/>
        </w:rPr>
        <w:t>В 2016 году н</w:t>
      </w:r>
      <w:r w:rsidR="00FD27A0" w:rsidRPr="0024488F">
        <w:rPr>
          <w:sz w:val="28"/>
          <w:szCs w:val="28"/>
        </w:rPr>
        <w:t xml:space="preserve">аблюдается </w:t>
      </w:r>
      <w:r w:rsidR="00E91678" w:rsidRPr="0024488F">
        <w:rPr>
          <w:sz w:val="28"/>
          <w:szCs w:val="28"/>
        </w:rPr>
        <w:t>увелич</w:t>
      </w:r>
      <w:r w:rsidR="00FD27A0" w:rsidRPr="0024488F">
        <w:rPr>
          <w:sz w:val="28"/>
          <w:szCs w:val="28"/>
        </w:rPr>
        <w:t>ение потерь рабочего времени в крае вследствие несчастных случаев на производстве</w:t>
      </w:r>
      <w:r w:rsidR="00FD27A0" w:rsidRPr="0024488F">
        <w:t xml:space="preserve"> </w:t>
      </w:r>
      <w:r w:rsidR="00E91678" w:rsidRPr="0024488F">
        <w:rPr>
          <w:sz w:val="28"/>
          <w:szCs w:val="28"/>
        </w:rPr>
        <w:t>до уровня</w:t>
      </w:r>
      <w:r w:rsidR="00FD27A0" w:rsidRPr="0024488F">
        <w:rPr>
          <w:sz w:val="28"/>
          <w:szCs w:val="28"/>
        </w:rPr>
        <w:t xml:space="preserve"> 201</w:t>
      </w:r>
      <w:r w:rsidR="00E91678" w:rsidRPr="0024488F">
        <w:rPr>
          <w:sz w:val="28"/>
          <w:szCs w:val="28"/>
        </w:rPr>
        <w:t>2</w:t>
      </w:r>
      <w:r w:rsidR="00FD27A0" w:rsidRPr="0024488F">
        <w:rPr>
          <w:sz w:val="28"/>
          <w:szCs w:val="28"/>
        </w:rPr>
        <w:t xml:space="preserve"> год</w:t>
      </w:r>
      <w:r w:rsidR="00E91678" w:rsidRPr="0024488F">
        <w:rPr>
          <w:sz w:val="28"/>
          <w:szCs w:val="28"/>
        </w:rPr>
        <w:t>а.</w:t>
      </w:r>
    </w:p>
    <w:p w:rsidR="00084FD3" w:rsidRPr="00E46CFE" w:rsidRDefault="00084FD3" w:rsidP="00FD27A0">
      <w:pPr>
        <w:ind w:firstLine="709"/>
        <w:jc w:val="both"/>
        <w:rPr>
          <w:sz w:val="28"/>
          <w:szCs w:val="28"/>
        </w:rPr>
      </w:pPr>
    </w:p>
    <w:p w:rsidR="00FD27A0" w:rsidRPr="0065072C" w:rsidRDefault="00FD27A0" w:rsidP="0024488F">
      <w:pPr>
        <w:spacing w:line="240" w:lineRule="exact"/>
        <w:jc w:val="center"/>
        <w:rPr>
          <w:b/>
          <w:sz w:val="28"/>
          <w:szCs w:val="28"/>
        </w:rPr>
      </w:pPr>
      <w:r w:rsidRPr="0065072C">
        <w:rPr>
          <w:b/>
          <w:sz w:val="28"/>
          <w:szCs w:val="28"/>
        </w:rPr>
        <w:t xml:space="preserve">Динамика потерь рабочего времени в крае вследствие несчастных </w:t>
      </w:r>
      <w:r w:rsidR="0065072C">
        <w:rPr>
          <w:b/>
          <w:sz w:val="28"/>
          <w:szCs w:val="28"/>
        </w:rPr>
        <w:br/>
      </w:r>
      <w:r w:rsidRPr="0065072C">
        <w:rPr>
          <w:b/>
          <w:sz w:val="28"/>
          <w:szCs w:val="28"/>
        </w:rPr>
        <w:t xml:space="preserve">случаев на производстве (тыс. человеко-дней, данные </w:t>
      </w:r>
      <w:proofErr w:type="spellStart"/>
      <w:r w:rsidRPr="0065072C">
        <w:rPr>
          <w:b/>
          <w:sz w:val="28"/>
          <w:szCs w:val="28"/>
        </w:rPr>
        <w:t>Хабаровскстата</w:t>
      </w:r>
      <w:proofErr w:type="spellEnd"/>
      <w:r w:rsidRPr="0065072C">
        <w:rPr>
          <w:b/>
          <w:sz w:val="28"/>
          <w:szCs w:val="28"/>
        </w:rPr>
        <w:t>)</w:t>
      </w:r>
    </w:p>
    <w:p w:rsidR="00FD27A0" w:rsidRDefault="00FD27A0" w:rsidP="00FD27A0">
      <w:pPr>
        <w:jc w:val="both"/>
        <w:rPr>
          <w:sz w:val="28"/>
          <w:szCs w:val="28"/>
        </w:rPr>
      </w:pPr>
    </w:p>
    <w:p w:rsidR="00FD27A0" w:rsidRDefault="008A5A55" w:rsidP="00FD27A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49187" cy="1982324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00" cy="1984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488F" w:rsidRDefault="0024488F" w:rsidP="0074354C">
      <w:pPr>
        <w:ind w:firstLine="709"/>
        <w:jc w:val="both"/>
        <w:rPr>
          <w:sz w:val="28"/>
          <w:szCs w:val="28"/>
        </w:rPr>
      </w:pPr>
    </w:p>
    <w:p w:rsidR="0065072C" w:rsidRDefault="0074354C" w:rsidP="00743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Несмотря на снижение количества несчастных случаев на производстве </w:t>
      </w:r>
      <w:r w:rsidR="00954C5E" w:rsidRPr="00284B79">
        <w:rPr>
          <w:sz w:val="28"/>
          <w:szCs w:val="28"/>
        </w:rPr>
        <w:t>в 2016 году произошло увеличение</w:t>
      </w:r>
      <w:r w:rsidRPr="00284B79">
        <w:rPr>
          <w:sz w:val="28"/>
          <w:szCs w:val="28"/>
        </w:rPr>
        <w:t xml:space="preserve"> тяжест</w:t>
      </w:r>
      <w:r w:rsidR="00954C5E" w:rsidRPr="00284B79">
        <w:rPr>
          <w:sz w:val="28"/>
          <w:szCs w:val="28"/>
        </w:rPr>
        <w:t>и</w:t>
      </w:r>
      <w:r w:rsidRPr="00284B79">
        <w:rPr>
          <w:sz w:val="28"/>
          <w:szCs w:val="28"/>
        </w:rPr>
        <w:t xml:space="preserve"> последствий несчастных случаев</w:t>
      </w:r>
      <w:r w:rsidRPr="0074354C">
        <w:rPr>
          <w:sz w:val="28"/>
          <w:szCs w:val="28"/>
        </w:rPr>
        <w:t xml:space="preserve"> на производстве</w:t>
      </w:r>
      <w:r>
        <w:rPr>
          <w:sz w:val="28"/>
          <w:szCs w:val="28"/>
        </w:rPr>
        <w:t>.</w:t>
      </w:r>
      <w:r w:rsidRPr="00743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чего </w:t>
      </w:r>
      <w:r w:rsidRPr="0074354C">
        <w:rPr>
          <w:sz w:val="28"/>
          <w:szCs w:val="28"/>
        </w:rPr>
        <w:t>каждый пострадавший в среднем за год отсутствовал на рабочем месте около полутора месяцев</w:t>
      </w:r>
      <w:r>
        <w:rPr>
          <w:sz w:val="28"/>
          <w:szCs w:val="28"/>
        </w:rPr>
        <w:t>.</w:t>
      </w:r>
    </w:p>
    <w:p w:rsidR="00FD27A0" w:rsidRPr="00E46CFE" w:rsidRDefault="00FD27A0" w:rsidP="00FD27A0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Значения основных показателей, характеризующих состояние прои</w:t>
      </w:r>
      <w:r w:rsidRPr="00E46CFE">
        <w:rPr>
          <w:sz w:val="28"/>
          <w:szCs w:val="28"/>
        </w:rPr>
        <w:t>з</w:t>
      </w:r>
      <w:r w:rsidRPr="00E46CFE">
        <w:rPr>
          <w:sz w:val="28"/>
          <w:szCs w:val="28"/>
        </w:rPr>
        <w:t>водственного травматизма в разрезе основных видов экономической де</w:t>
      </w:r>
      <w:r w:rsidRPr="00E46CFE">
        <w:rPr>
          <w:sz w:val="28"/>
          <w:szCs w:val="28"/>
        </w:rPr>
        <w:t>я</w:t>
      </w:r>
      <w:r w:rsidRPr="00E46CFE">
        <w:rPr>
          <w:sz w:val="28"/>
          <w:szCs w:val="28"/>
        </w:rPr>
        <w:t xml:space="preserve">тельности (по данным </w:t>
      </w:r>
      <w:proofErr w:type="spellStart"/>
      <w:r w:rsidRPr="00E46CFE">
        <w:rPr>
          <w:sz w:val="28"/>
          <w:szCs w:val="28"/>
        </w:rPr>
        <w:t>Хабаровскстата</w:t>
      </w:r>
      <w:proofErr w:type="spellEnd"/>
      <w:r w:rsidRPr="00E46CFE">
        <w:rPr>
          <w:sz w:val="28"/>
          <w:szCs w:val="28"/>
        </w:rPr>
        <w:t>), представлены в Приложении № 1.</w:t>
      </w:r>
    </w:p>
    <w:p w:rsidR="00FD27A0" w:rsidRDefault="00FD27A0" w:rsidP="002340D0">
      <w:pPr>
        <w:pStyle w:val="22"/>
        <w:tabs>
          <w:tab w:val="left" w:pos="-3261"/>
        </w:tabs>
        <w:spacing w:line="240" w:lineRule="exact"/>
        <w:ind w:left="0" w:firstLine="709"/>
        <w:jc w:val="both"/>
        <w:rPr>
          <w:sz w:val="28"/>
          <w:szCs w:val="28"/>
        </w:rPr>
      </w:pPr>
    </w:p>
    <w:p w:rsidR="001331AC" w:rsidRPr="00E46CFE" w:rsidRDefault="001331AC" w:rsidP="002340D0">
      <w:pPr>
        <w:pStyle w:val="22"/>
        <w:tabs>
          <w:tab w:val="left" w:pos="-3261"/>
        </w:tabs>
        <w:spacing w:line="240" w:lineRule="exact"/>
        <w:ind w:left="0"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1.</w:t>
      </w:r>
      <w:r w:rsidR="00FD27A0">
        <w:rPr>
          <w:sz w:val="28"/>
          <w:szCs w:val="28"/>
        </w:rPr>
        <w:t>2.</w:t>
      </w:r>
      <w:r w:rsidRPr="00E46CFE">
        <w:rPr>
          <w:sz w:val="28"/>
          <w:szCs w:val="28"/>
        </w:rPr>
        <w:t xml:space="preserve"> Состояние </w:t>
      </w:r>
      <w:r w:rsidR="00837981" w:rsidRPr="00E46CFE">
        <w:rPr>
          <w:sz w:val="28"/>
        </w:rPr>
        <w:t>условий</w:t>
      </w:r>
      <w:r w:rsidRPr="00E46CFE">
        <w:rPr>
          <w:sz w:val="28"/>
          <w:szCs w:val="28"/>
        </w:rPr>
        <w:t xml:space="preserve"> труда</w:t>
      </w:r>
    </w:p>
    <w:p w:rsidR="001331AC" w:rsidRPr="00E46CFE" w:rsidRDefault="001331AC" w:rsidP="001331AC">
      <w:pPr>
        <w:ind w:firstLine="709"/>
        <w:jc w:val="both"/>
        <w:rPr>
          <w:sz w:val="28"/>
        </w:rPr>
      </w:pPr>
      <w:r w:rsidRPr="00E46CFE">
        <w:rPr>
          <w:sz w:val="28"/>
        </w:rPr>
        <w:t>По данным территориального органа Федеральной службы государс</w:t>
      </w:r>
      <w:r w:rsidRPr="00E46CFE">
        <w:rPr>
          <w:sz w:val="28"/>
        </w:rPr>
        <w:t>т</w:t>
      </w:r>
      <w:r w:rsidRPr="00E46CFE">
        <w:rPr>
          <w:sz w:val="28"/>
        </w:rPr>
        <w:t xml:space="preserve">венной статистики по Хабаровскому краю (далее – </w:t>
      </w:r>
      <w:proofErr w:type="spellStart"/>
      <w:r w:rsidRPr="00E46CFE">
        <w:rPr>
          <w:sz w:val="28"/>
        </w:rPr>
        <w:t>Хабаровскстат</w:t>
      </w:r>
      <w:proofErr w:type="spellEnd"/>
      <w:r w:rsidRPr="00E46CFE">
        <w:rPr>
          <w:sz w:val="28"/>
        </w:rPr>
        <w:t xml:space="preserve">) удельный вес работников, занятых </w:t>
      </w:r>
      <w:bookmarkStart w:id="0" w:name="OLE_LINK15"/>
      <w:r w:rsidR="002F5188" w:rsidRPr="00E46CFE">
        <w:rPr>
          <w:sz w:val="28"/>
        </w:rPr>
        <w:t>на работах с</w:t>
      </w:r>
      <w:r w:rsidRPr="00E46CFE">
        <w:rPr>
          <w:sz w:val="28"/>
        </w:rPr>
        <w:t xml:space="preserve"> вредны</w:t>
      </w:r>
      <w:r w:rsidR="002F5188" w:rsidRPr="00E46CFE">
        <w:rPr>
          <w:sz w:val="28"/>
        </w:rPr>
        <w:t>ми</w:t>
      </w:r>
      <w:r w:rsidRPr="00E46CFE">
        <w:rPr>
          <w:sz w:val="28"/>
        </w:rPr>
        <w:t xml:space="preserve"> и (или) опасны</w:t>
      </w:r>
      <w:r w:rsidR="002F5188" w:rsidRPr="00E46CFE">
        <w:rPr>
          <w:sz w:val="28"/>
        </w:rPr>
        <w:t>ми</w:t>
      </w:r>
      <w:r w:rsidRPr="00E46CFE">
        <w:rPr>
          <w:sz w:val="28"/>
        </w:rPr>
        <w:t xml:space="preserve"> условия</w:t>
      </w:r>
      <w:r w:rsidR="002F5188" w:rsidRPr="00E46CFE">
        <w:rPr>
          <w:sz w:val="28"/>
        </w:rPr>
        <w:t>ми</w:t>
      </w:r>
      <w:r w:rsidRPr="00E46CFE">
        <w:rPr>
          <w:sz w:val="28"/>
        </w:rPr>
        <w:t xml:space="preserve"> труда, </w:t>
      </w:r>
      <w:bookmarkEnd w:id="0"/>
      <w:proofErr w:type="gramStart"/>
      <w:r w:rsidRPr="00E46CFE">
        <w:rPr>
          <w:sz w:val="28"/>
        </w:rPr>
        <w:t>на конец</w:t>
      </w:r>
      <w:proofErr w:type="gramEnd"/>
      <w:r w:rsidRPr="00E46CFE">
        <w:rPr>
          <w:sz w:val="28"/>
        </w:rPr>
        <w:t xml:space="preserve"> 201</w:t>
      </w:r>
      <w:r w:rsidR="002C615E">
        <w:rPr>
          <w:sz w:val="28"/>
        </w:rPr>
        <w:t>6</w:t>
      </w:r>
      <w:r w:rsidRPr="00E46CFE">
        <w:rPr>
          <w:sz w:val="28"/>
        </w:rPr>
        <w:t xml:space="preserve"> года составил 4</w:t>
      </w:r>
      <w:r w:rsidR="002C615E">
        <w:rPr>
          <w:sz w:val="28"/>
        </w:rPr>
        <w:t>5</w:t>
      </w:r>
      <w:r w:rsidRPr="00E46CFE">
        <w:rPr>
          <w:sz w:val="28"/>
        </w:rPr>
        <w:t>,</w:t>
      </w:r>
      <w:r w:rsidR="002C615E">
        <w:rPr>
          <w:sz w:val="28"/>
        </w:rPr>
        <w:t>1</w:t>
      </w:r>
      <w:r w:rsidRPr="00E46CFE">
        <w:rPr>
          <w:sz w:val="28"/>
        </w:rPr>
        <w:t xml:space="preserve"> % (в 201</w:t>
      </w:r>
      <w:r w:rsidR="002C615E">
        <w:rPr>
          <w:sz w:val="28"/>
        </w:rPr>
        <w:t>5</w:t>
      </w:r>
      <w:r w:rsidRPr="00E46CFE">
        <w:rPr>
          <w:sz w:val="28"/>
        </w:rPr>
        <w:t xml:space="preserve"> г. – 4</w:t>
      </w:r>
      <w:r w:rsidR="00C15790">
        <w:rPr>
          <w:sz w:val="28"/>
        </w:rPr>
        <w:t>6</w:t>
      </w:r>
      <w:r w:rsidRPr="00E46CFE">
        <w:rPr>
          <w:sz w:val="28"/>
        </w:rPr>
        <w:t>,</w:t>
      </w:r>
      <w:r w:rsidR="002C615E">
        <w:rPr>
          <w:sz w:val="28"/>
        </w:rPr>
        <w:t>6</w:t>
      </w:r>
      <w:r w:rsidRPr="00E46CFE">
        <w:rPr>
          <w:sz w:val="28"/>
        </w:rPr>
        <w:t xml:space="preserve"> %). Из них 2</w:t>
      </w:r>
      <w:r w:rsidR="00C15790">
        <w:rPr>
          <w:sz w:val="28"/>
        </w:rPr>
        <w:t>3</w:t>
      </w:r>
      <w:r w:rsidRPr="00E46CFE">
        <w:rPr>
          <w:sz w:val="28"/>
        </w:rPr>
        <w:t>,</w:t>
      </w:r>
      <w:r w:rsidR="002C615E">
        <w:rPr>
          <w:sz w:val="28"/>
        </w:rPr>
        <w:t>9</w:t>
      </w:r>
      <w:r w:rsidRPr="00E46CFE">
        <w:rPr>
          <w:sz w:val="28"/>
        </w:rPr>
        <w:t xml:space="preserve"> % работников находится под воздействием повышенного уровня шума; </w:t>
      </w:r>
      <w:r w:rsidR="002C615E">
        <w:rPr>
          <w:sz w:val="28"/>
        </w:rPr>
        <w:t>8</w:t>
      </w:r>
      <w:r w:rsidRPr="00E46CFE">
        <w:rPr>
          <w:sz w:val="28"/>
        </w:rPr>
        <w:t>,</w:t>
      </w:r>
      <w:r w:rsidR="002C615E">
        <w:rPr>
          <w:sz w:val="28"/>
        </w:rPr>
        <w:t>6</w:t>
      </w:r>
      <w:r w:rsidR="006D75D9" w:rsidRPr="00E46CFE">
        <w:rPr>
          <w:sz w:val="28"/>
        </w:rPr>
        <w:t xml:space="preserve"> </w:t>
      </w:r>
      <w:r w:rsidRPr="00E46CFE">
        <w:rPr>
          <w:sz w:val="28"/>
        </w:rPr>
        <w:t xml:space="preserve">% – повышенного уровня вибрации; </w:t>
      </w:r>
      <w:r w:rsidR="00C15790">
        <w:rPr>
          <w:sz w:val="28"/>
        </w:rPr>
        <w:t>7</w:t>
      </w:r>
      <w:r w:rsidRPr="00E46CFE">
        <w:rPr>
          <w:sz w:val="28"/>
        </w:rPr>
        <w:t>,</w:t>
      </w:r>
      <w:r w:rsidR="00C15790">
        <w:rPr>
          <w:sz w:val="28"/>
        </w:rPr>
        <w:t>3</w:t>
      </w:r>
      <w:r w:rsidR="006D75D9" w:rsidRPr="00E46CFE">
        <w:rPr>
          <w:sz w:val="28"/>
        </w:rPr>
        <w:t xml:space="preserve"> </w:t>
      </w:r>
      <w:r w:rsidRPr="00E46CFE">
        <w:rPr>
          <w:sz w:val="28"/>
        </w:rPr>
        <w:t xml:space="preserve">% – </w:t>
      </w:r>
      <w:r w:rsidR="006D75D9" w:rsidRPr="00E46CFE">
        <w:rPr>
          <w:sz w:val="28"/>
        </w:rPr>
        <w:t xml:space="preserve">аэрозолей преимущественно </w:t>
      </w:r>
      <w:proofErr w:type="spellStart"/>
      <w:r w:rsidR="006D75D9" w:rsidRPr="00E46CFE">
        <w:rPr>
          <w:sz w:val="28"/>
        </w:rPr>
        <w:t>фибр</w:t>
      </w:r>
      <w:r w:rsidR="006D75D9" w:rsidRPr="00E46CFE">
        <w:rPr>
          <w:sz w:val="28"/>
        </w:rPr>
        <w:t>о</w:t>
      </w:r>
      <w:r w:rsidR="006D75D9" w:rsidRPr="00E46CFE">
        <w:rPr>
          <w:sz w:val="28"/>
        </w:rPr>
        <w:t>генного</w:t>
      </w:r>
      <w:proofErr w:type="spellEnd"/>
      <w:r w:rsidR="006D75D9" w:rsidRPr="00E46CFE">
        <w:rPr>
          <w:sz w:val="28"/>
        </w:rPr>
        <w:t xml:space="preserve"> действия</w:t>
      </w:r>
      <w:r w:rsidRPr="00E46CFE">
        <w:rPr>
          <w:sz w:val="28"/>
        </w:rPr>
        <w:t>;</w:t>
      </w:r>
      <w:r w:rsidR="006D75D9" w:rsidRPr="00E46CFE">
        <w:rPr>
          <w:sz w:val="28"/>
        </w:rPr>
        <w:t xml:space="preserve"> </w:t>
      </w:r>
      <w:r w:rsidR="00C15790">
        <w:rPr>
          <w:sz w:val="28"/>
        </w:rPr>
        <w:t>9</w:t>
      </w:r>
      <w:r w:rsidRPr="00E46CFE">
        <w:rPr>
          <w:sz w:val="28"/>
        </w:rPr>
        <w:t>,</w:t>
      </w:r>
      <w:r w:rsidR="002C615E">
        <w:rPr>
          <w:sz w:val="28"/>
        </w:rPr>
        <w:t>7</w:t>
      </w:r>
      <w:r w:rsidR="006D75D9" w:rsidRPr="00E46CFE">
        <w:rPr>
          <w:sz w:val="28"/>
        </w:rPr>
        <w:t xml:space="preserve"> </w:t>
      </w:r>
      <w:r w:rsidRPr="00E46CFE">
        <w:rPr>
          <w:sz w:val="28"/>
        </w:rPr>
        <w:t xml:space="preserve">% – </w:t>
      </w:r>
      <w:r w:rsidR="006D75D9" w:rsidRPr="00E46CFE">
        <w:rPr>
          <w:sz w:val="28"/>
        </w:rPr>
        <w:t>химического фактора</w:t>
      </w:r>
      <w:r w:rsidR="00C15790">
        <w:rPr>
          <w:sz w:val="28"/>
        </w:rPr>
        <w:t>;</w:t>
      </w:r>
      <w:r w:rsidR="00C15790" w:rsidRPr="00C15790">
        <w:rPr>
          <w:sz w:val="28"/>
          <w:szCs w:val="28"/>
        </w:rPr>
        <w:t xml:space="preserve"> </w:t>
      </w:r>
      <w:r w:rsidR="002C615E">
        <w:rPr>
          <w:sz w:val="28"/>
          <w:szCs w:val="28"/>
        </w:rPr>
        <w:t>5</w:t>
      </w:r>
      <w:r w:rsidR="00C15790" w:rsidRPr="005D73C3">
        <w:rPr>
          <w:sz w:val="28"/>
          <w:szCs w:val="28"/>
        </w:rPr>
        <w:t>,3</w:t>
      </w:r>
      <w:r w:rsidR="00C15790">
        <w:rPr>
          <w:sz w:val="28"/>
          <w:szCs w:val="28"/>
        </w:rPr>
        <w:t xml:space="preserve"> </w:t>
      </w:r>
      <w:r w:rsidR="00C15790" w:rsidRPr="005D73C3">
        <w:rPr>
          <w:sz w:val="28"/>
          <w:szCs w:val="28"/>
        </w:rPr>
        <w:t>%</w:t>
      </w:r>
      <w:r w:rsidR="00C15790">
        <w:rPr>
          <w:sz w:val="28"/>
          <w:szCs w:val="28"/>
        </w:rPr>
        <w:t xml:space="preserve"> </w:t>
      </w:r>
      <w:r w:rsidR="00C15790" w:rsidRPr="00E46CFE">
        <w:rPr>
          <w:sz w:val="28"/>
        </w:rPr>
        <w:t>–</w:t>
      </w:r>
      <w:r w:rsidR="00C15790">
        <w:rPr>
          <w:sz w:val="28"/>
          <w:szCs w:val="28"/>
        </w:rPr>
        <w:t xml:space="preserve"> </w:t>
      </w:r>
      <w:r w:rsidR="00C15790" w:rsidRPr="005D73C3">
        <w:rPr>
          <w:sz w:val="28"/>
          <w:szCs w:val="28"/>
        </w:rPr>
        <w:t>световой среды</w:t>
      </w:r>
      <w:r w:rsidRPr="00E46CFE">
        <w:rPr>
          <w:sz w:val="28"/>
        </w:rPr>
        <w:t>.</w:t>
      </w:r>
    </w:p>
    <w:p w:rsidR="00795196" w:rsidRPr="00E46CFE" w:rsidRDefault="00795196" w:rsidP="007A50A2">
      <w:pPr>
        <w:spacing w:after="120"/>
        <w:ind w:left="709"/>
        <w:jc w:val="right"/>
        <w:rPr>
          <w:sz w:val="28"/>
          <w:szCs w:val="28"/>
        </w:rPr>
      </w:pPr>
    </w:p>
    <w:p w:rsidR="001331AC" w:rsidRPr="0074354C" w:rsidRDefault="00565746" w:rsidP="001331AC">
      <w:pPr>
        <w:spacing w:after="120" w:line="240" w:lineRule="exact"/>
        <w:jc w:val="center"/>
        <w:rPr>
          <w:b/>
          <w:sz w:val="28"/>
          <w:szCs w:val="28"/>
        </w:rPr>
      </w:pPr>
      <w:r w:rsidRPr="0074354C">
        <w:rPr>
          <w:b/>
          <w:sz w:val="28"/>
          <w:szCs w:val="28"/>
        </w:rPr>
        <w:t xml:space="preserve">Удельный вес </w:t>
      </w:r>
      <w:r w:rsidRPr="0074354C">
        <w:rPr>
          <w:b/>
          <w:sz w:val="28"/>
        </w:rPr>
        <w:t xml:space="preserve">работников, занятых на работах с вредными </w:t>
      </w:r>
      <w:r w:rsidRPr="0074354C">
        <w:rPr>
          <w:b/>
          <w:sz w:val="28"/>
        </w:rPr>
        <w:br/>
        <w:t>и (или) опасными условиями труда</w:t>
      </w:r>
      <w:r w:rsidRPr="0074354C">
        <w:rPr>
          <w:b/>
          <w:sz w:val="28"/>
          <w:szCs w:val="28"/>
        </w:rPr>
        <w:t xml:space="preserve"> (процентов)</w:t>
      </w:r>
    </w:p>
    <w:p w:rsidR="00565746" w:rsidRDefault="00565746" w:rsidP="001331AC">
      <w:pPr>
        <w:jc w:val="both"/>
        <w:rPr>
          <w:sz w:val="28"/>
          <w:szCs w:val="28"/>
        </w:rPr>
      </w:pPr>
    </w:p>
    <w:p w:rsidR="00565746" w:rsidRDefault="0074354C" w:rsidP="00F9656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26109" cy="1974502"/>
            <wp:effectExtent l="19050" t="0" r="3191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96" cy="1976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746" w:rsidRPr="00E46CFE" w:rsidRDefault="00565746" w:rsidP="001331AC">
      <w:pPr>
        <w:jc w:val="both"/>
        <w:rPr>
          <w:sz w:val="28"/>
          <w:szCs w:val="28"/>
        </w:rPr>
      </w:pPr>
    </w:p>
    <w:p w:rsidR="001409D7" w:rsidRDefault="001331AC" w:rsidP="001331AC">
      <w:pPr>
        <w:ind w:firstLine="709"/>
        <w:jc w:val="both"/>
        <w:rPr>
          <w:sz w:val="28"/>
          <w:szCs w:val="28"/>
        </w:rPr>
      </w:pPr>
      <w:r w:rsidRPr="000B383C">
        <w:rPr>
          <w:sz w:val="28"/>
          <w:szCs w:val="28"/>
        </w:rPr>
        <w:t xml:space="preserve">Увеличение </w:t>
      </w:r>
      <w:r w:rsidR="002F5188" w:rsidRPr="000B383C">
        <w:rPr>
          <w:sz w:val="28"/>
          <w:szCs w:val="28"/>
        </w:rPr>
        <w:t xml:space="preserve">удельного веса </w:t>
      </w:r>
      <w:r w:rsidRPr="000B383C">
        <w:rPr>
          <w:sz w:val="28"/>
          <w:szCs w:val="28"/>
        </w:rPr>
        <w:t xml:space="preserve">работников, занятых </w:t>
      </w:r>
      <w:r w:rsidR="002F5188" w:rsidRPr="000B383C">
        <w:rPr>
          <w:sz w:val="28"/>
        </w:rPr>
        <w:t>на работах с вредн</w:t>
      </w:r>
      <w:r w:rsidR="002F5188" w:rsidRPr="000B383C">
        <w:rPr>
          <w:sz w:val="28"/>
        </w:rPr>
        <w:t>ы</w:t>
      </w:r>
      <w:r w:rsidR="002F5188" w:rsidRPr="000B383C">
        <w:rPr>
          <w:sz w:val="28"/>
        </w:rPr>
        <w:t>ми и (или) опасными условиями труда</w:t>
      </w:r>
      <w:r w:rsidRPr="000B383C">
        <w:rPr>
          <w:sz w:val="28"/>
          <w:szCs w:val="28"/>
        </w:rPr>
        <w:t>, произошло</w:t>
      </w:r>
      <w:r w:rsidR="001409D7">
        <w:rPr>
          <w:sz w:val="28"/>
          <w:szCs w:val="28"/>
        </w:rPr>
        <w:t>:</w:t>
      </w:r>
    </w:p>
    <w:p w:rsidR="001409D7" w:rsidRDefault="001409D7" w:rsidP="00133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31AC" w:rsidRPr="000B383C">
        <w:rPr>
          <w:sz w:val="28"/>
          <w:szCs w:val="28"/>
        </w:rPr>
        <w:t xml:space="preserve"> </w:t>
      </w:r>
      <w:r w:rsidR="000B383C" w:rsidRPr="000B383C">
        <w:rPr>
          <w:sz w:val="28"/>
          <w:szCs w:val="28"/>
        </w:rPr>
        <w:t>на транспорте – с 41,6 % в 201</w:t>
      </w:r>
      <w:r w:rsidR="000B383C">
        <w:rPr>
          <w:sz w:val="28"/>
          <w:szCs w:val="28"/>
        </w:rPr>
        <w:t>5</w:t>
      </w:r>
      <w:r w:rsidR="000B383C" w:rsidRPr="000B383C">
        <w:rPr>
          <w:sz w:val="28"/>
          <w:szCs w:val="28"/>
        </w:rPr>
        <w:t xml:space="preserve"> году до 46,1 % в 201</w:t>
      </w:r>
      <w:r w:rsidR="000B383C">
        <w:rPr>
          <w:sz w:val="28"/>
          <w:szCs w:val="28"/>
        </w:rPr>
        <w:t>6</w:t>
      </w:r>
      <w:r w:rsidR="000B383C" w:rsidRPr="000B383C">
        <w:rPr>
          <w:sz w:val="28"/>
          <w:szCs w:val="28"/>
        </w:rPr>
        <w:t xml:space="preserve"> году</w:t>
      </w:r>
      <w:r>
        <w:rPr>
          <w:sz w:val="28"/>
          <w:szCs w:val="28"/>
        </w:rPr>
        <w:t>;</w:t>
      </w:r>
    </w:p>
    <w:p w:rsidR="001409D7" w:rsidRDefault="001409D7" w:rsidP="00133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383C" w:rsidRPr="000B383C">
        <w:rPr>
          <w:sz w:val="28"/>
          <w:szCs w:val="28"/>
        </w:rPr>
        <w:t xml:space="preserve"> в организациях по добыче полезных ископаемых с 61,5 % до 63,0 %</w:t>
      </w:r>
      <w:r w:rsidR="000B383C">
        <w:rPr>
          <w:sz w:val="28"/>
          <w:szCs w:val="28"/>
        </w:rPr>
        <w:t>.</w:t>
      </w:r>
      <w:r w:rsidR="00CD381A" w:rsidRPr="000B383C">
        <w:rPr>
          <w:sz w:val="28"/>
          <w:szCs w:val="28"/>
        </w:rPr>
        <w:t xml:space="preserve"> </w:t>
      </w:r>
    </w:p>
    <w:p w:rsidR="001409D7" w:rsidRDefault="002340D0" w:rsidP="001331AC">
      <w:pPr>
        <w:ind w:firstLine="709"/>
        <w:jc w:val="both"/>
        <w:rPr>
          <w:sz w:val="28"/>
          <w:szCs w:val="28"/>
        </w:rPr>
      </w:pPr>
      <w:r w:rsidRPr="000B383C">
        <w:rPr>
          <w:sz w:val="28"/>
          <w:szCs w:val="28"/>
        </w:rPr>
        <w:t>Снижение</w:t>
      </w:r>
      <w:r w:rsidR="00B9699D" w:rsidRPr="000B383C">
        <w:rPr>
          <w:sz w:val="28"/>
          <w:szCs w:val="28"/>
        </w:rPr>
        <w:t xml:space="preserve"> удельного веса работников, занятых </w:t>
      </w:r>
      <w:r w:rsidR="002F5188" w:rsidRPr="000B383C">
        <w:rPr>
          <w:sz w:val="28"/>
        </w:rPr>
        <w:t>на работах с вредными и (или) опасными условиями труда</w:t>
      </w:r>
      <w:r w:rsidR="00B9699D" w:rsidRPr="000B383C">
        <w:rPr>
          <w:sz w:val="28"/>
          <w:szCs w:val="28"/>
        </w:rPr>
        <w:t xml:space="preserve">, </w:t>
      </w:r>
      <w:r w:rsidR="001331AC" w:rsidRPr="000B383C">
        <w:rPr>
          <w:sz w:val="28"/>
          <w:szCs w:val="28"/>
        </w:rPr>
        <w:t>произошло</w:t>
      </w:r>
      <w:r w:rsidR="001409D7">
        <w:rPr>
          <w:sz w:val="28"/>
          <w:szCs w:val="28"/>
        </w:rPr>
        <w:t>:</w:t>
      </w:r>
    </w:p>
    <w:p w:rsidR="001409D7" w:rsidRDefault="001409D7" w:rsidP="00133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383C">
        <w:rPr>
          <w:sz w:val="28"/>
          <w:szCs w:val="28"/>
        </w:rPr>
        <w:t xml:space="preserve"> </w:t>
      </w:r>
      <w:r w:rsidR="000B383C" w:rsidRPr="000B383C">
        <w:rPr>
          <w:sz w:val="28"/>
          <w:szCs w:val="28"/>
        </w:rPr>
        <w:t>в строительстве с 42,6 % до 40,8 %;</w:t>
      </w:r>
    </w:p>
    <w:p w:rsidR="001409D7" w:rsidRDefault="001409D7" w:rsidP="00133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383C" w:rsidRPr="000B383C">
        <w:rPr>
          <w:sz w:val="28"/>
          <w:szCs w:val="28"/>
        </w:rPr>
        <w:t xml:space="preserve"> в организациях по производству и распределению электроэнергии, г</w:t>
      </w:r>
      <w:r w:rsidR="000B383C" w:rsidRPr="000B383C">
        <w:rPr>
          <w:sz w:val="28"/>
          <w:szCs w:val="28"/>
        </w:rPr>
        <w:t>а</w:t>
      </w:r>
      <w:r w:rsidR="000B383C" w:rsidRPr="000B383C">
        <w:rPr>
          <w:sz w:val="28"/>
          <w:szCs w:val="28"/>
        </w:rPr>
        <w:t>за и воды – с 53,9 % до 50,3 %;</w:t>
      </w:r>
    </w:p>
    <w:p w:rsidR="001331AC" w:rsidRPr="000B383C" w:rsidRDefault="001409D7" w:rsidP="001331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383C" w:rsidRPr="000B383C">
        <w:rPr>
          <w:sz w:val="28"/>
          <w:szCs w:val="28"/>
        </w:rPr>
        <w:t xml:space="preserve"> в обрабатывающих производствах с 51,7 % до 50,6 %</w:t>
      </w:r>
      <w:r w:rsidR="00B34610" w:rsidRPr="000B383C">
        <w:rPr>
          <w:sz w:val="28"/>
          <w:szCs w:val="28"/>
        </w:rPr>
        <w:t>.</w:t>
      </w:r>
    </w:p>
    <w:p w:rsidR="001331AC" w:rsidRPr="00284B79" w:rsidRDefault="00376019" w:rsidP="001331AC">
      <w:pPr>
        <w:ind w:firstLine="709"/>
        <w:jc w:val="both"/>
        <w:rPr>
          <w:sz w:val="28"/>
          <w:szCs w:val="28"/>
        </w:rPr>
      </w:pPr>
      <w:r w:rsidRPr="00284B79">
        <w:rPr>
          <w:sz w:val="28"/>
          <w:szCs w:val="28"/>
        </w:rPr>
        <w:t xml:space="preserve">Численность </w:t>
      </w:r>
      <w:r w:rsidR="001331AC" w:rsidRPr="00284B79">
        <w:rPr>
          <w:sz w:val="28"/>
          <w:szCs w:val="28"/>
        </w:rPr>
        <w:t xml:space="preserve">работников, занятых </w:t>
      </w:r>
      <w:r w:rsidR="008F23E0" w:rsidRPr="00284B79">
        <w:rPr>
          <w:sz w:val="28"/>
          <w:szCs w:val="28"/>
        </w:rPr>
        <w:t xml:space="preserve">на </w:t>
      </w:r>
      <w:r w:rsidR="001331AC" w:rsidRPr="00284B79">
        <w:rPr>
          <w:sz w:val="28"/>
          <w:szCs w:val="28"/>
        </w:rPr>
        <w:t>тяжелы</w:t>
      </w:r>
      <w:r w:rsidR="008F23E0" w:rsidRPr="00284B79">
        <w:rPr>
          <w:sz w:val="28"/>
          <w:szCs w:val="28"/>
        </w:rPr>
        <w:t>х</w:t>
      </w:r>
      <w:r w:rsidR="001331AC" w:rsidRPr="00284B79">
        <w:rPr>
          <w:sz w:val="28"/>
          <w:szCs w:val="28"/>
        </w:rPr>
        <w:t xml:space="preserve"> </w:t>
      </w:r>
      <w:r w:rsidR="008F23E0" w:rsidRPr="00284B79">
        <w:rPr>
          <w:sz w:val="28"/>
          <w:szCs w:val="28"/>
        </w:rPr>
        <w:t>работах</w:t>
      </w:r>
      <w:r w:rsidR="001331AC" w:rsidRPr="00284B79">
        <w:rPr>
          <w:sz w:val="28"/>
          <w:szCs w:val="28"/>
        </w:rPr>
        <w:t xml:space="preserve">, в Хабаровском крае </w:t>
      </w:r>
      <w:r w:rsidR="008F23E0" w:rsidRPr="00284B79">
        <w:rPr>
          <w:sz w:val="28"/>
          <w:szCs w:val="28"/>
        </w:rPr>
        <w:t>вырос</w:t>
      </w:r>
      <w:r w:rsidR="006E4D8C" w:rsidRPr="00284B79">
        <w:rPr>
          <w:sz w:val="28"/>
          <w:szCs w:val="28"/>
        </w:rPr>
        <w:t>ла</w:t>
      </w:r>
      <w:r w:rsidR="001331AC" w:rsidRPr="00284B79">
        <w:rPr>
          <w:sz w:val="28"/>
          <w:szCs w:val="28"/>
        </w:rPr>
        <w:t xml:space="preserve"> с </w:t>
      </w:r>
      <w:r w:rsidRPr="00284B79">
        <w:rPr>
          <w:sz w:val="28"/>
          <w:szCs w:val="28"/>
        </w:rPr>
        <w:t xml:space="preserve">25 058 человек (16,9 % от общей численности работников) в 2015 году </w:t>
      </w:r>
      <w:r w:rsidR="001331AC" w:rsidRPr="00284B79">
        <w:rPr>
          <w:sz w:val="28"/>
          <w:szCs w:val="28"/>
        </w:rPr>
        <w:t xml:space="preserve">до </w:t>
      </w:r>
      <w:r w:rsidRPr="00284B79">
        <w:rPr>
          <w:sz w:val="28"/>
          <w:szCs w:val="28"/>
        </w:rPr>
        <w:t>26 424 человек (18,2 %) в 2016 году</w:t>
      </w:r>
      <w:r w:rsidR="001331AC" w:rsidRPr="00284B79">
        <w:rPr>
          <w:sz w:val="28"/>
          <w:szCs w:val="28"/>
        </w:rPr>
        <w:t>.</w:t>
      </w:r>
      <w:r w:rsidR="00DB71A2" w:rsidRPr="00284B79">
        <w:rPr>
          <w:sz w:val="28"/>
          <w:szCs w:val="28"/>
        </w:rPr>
        <w:t xml:space="preserve"> </w:t>
      </w:r>
    </w:p>
    <w:p w:rsidR="001331AC" w:rsidRDefault="00376019" w:rsidP="001331AC">
      <w:pPr>
        <w:ind w:firstLine="709"/>
        <w:jc w:val="both"/>
        <w:rPr>
          <w:sz w:val="28"/>
          <w:szCs w:val="28"/>
        </w:rPr>
      </w:pPr>
      <w:r w:rsidRPr="00171578">
        <w:rPr>
          <w:sz w:val="28"/>
          <w:szCs w:val="28"/>
        </w:rPr>
        <w:lastRenderedPageBreak/>
        <w:t>Численность</w:t>
      </w:r>
      <w:r w:rsidR="001331AC" w:rsidRPr="00171578">
        <w:rPr>
          <w:sz w:val="28"/>
          <w:szCs w:val="28"/>
        </w:rPr>
        <w:t xml:space="preserve"> </w:t>
      </w:r>
      <w:r w:rsidR="001331AC" w:rsidRPr="00284B79">
        <w:rPr>
          <w:sz w:val="28"/>
          <w:szCs w:val="28"/>
        </w:rPr>
        <w:t>работников, занятых на работах, связанных с напряже</w:t>
      </w:r>
      <w:r w:rsidR="001331AC" w:rsidRPr="00284B79">
        <w:rPr>
          <w:sz w:val="28"/>
          <w:szCs w:val="28"/>
        </w:rPr>
        <w:t>н</w:t>
      </w:r>
      <w:r w:rsidR="001331AC" w:rsidRPr="00284B79">
        <w:rPr>
          <w:sz w:val="28"/>
          <w:szCs w:val="28"/>
        </w:rPr>
        <w:t>ностью трудового процесса</w:t>
      </w:r>
      <w:r w:rsidR="001331AC" w:rsidRPr="0099569B">
        <w:rPr>
          <w:sz w:val="28"/>
          <w:szCs w:val="28"/>
        </w:rPr>
        <w:t>, снизил</w:t>
      </w:r>
      <w:r w:rsidR="00284B79" w:rsidRPr="0099569B">
        <w:rPr>
          <w:sz w:val="28"/>
          <w:szCs w:val="28"/>
        </w:rPr>
        <w:t>а</w:t>
      </w:r>
      <w:r w:rsidR="001331AC" w:rsidRPr="0099569B">
        <w:rPr>
          <w:sz w:val="28"/>
          <w:szCs w:val="28"/>
        </w:rPr>
        <w:t>с</w:t>
      </w:r>
      <w:r w:rsidR="00284B79" w:rsidRPr="0099569B">
        <w:rPr>
          <w:sz w:val="28"/>
          <w:szCs w:val="28"/>
        </w:rPr>
        <w:t>ь</w:t>
      </w:r>
      <w:r w:rsidR="001331AC" w:rsidRPr="00284B79">
        <w:rPr>
          <w:sz w:val="28"/>
          <w:szCs w:val="28"/>
        </w:rPr>
        <w:t xml:space="preserve"> с </w:t>
      </w:r>
      <w:r w:rsidRPr="00284B79">
        <w:rPr>
          <w:sz w:val="28"/>
          <w:szCs w:val="28"/>
        </w:rPr>
        <w:t>14 246 человек (9,6 % от общей чи</w:t>
      </w:r>
      <w:r w:rsidRPr="00284B79">
        <w:rPr>
          <w:sz w:val="28"/>
          <w:szCs w:val="28"/>
        </w:rPr>
        <w:t>с</w:t>
      </w:r>
      <w:r w:rsidRPr="00284B79">
        <w:rPr>
          <w:sz w:val="28"/>
          <w:szCs w:val="28"/>
        </w:rPr>
        <w:t>ленности работников) в 2015 году до 13 529 человек (9,3 %</w:t>
      </w:r>
      <w:r w:rsidR="00DA6048" w:rsidRPr="00284B79">
        <w:rPr>
          <w:sz w:val="28"/>
          <w:szCs w:val="28"/>
        </w:rPr>
        <w:t>)</w:t>
      </w:r>
      <w:r w:rsidRPr="00284B79">
        <w:rPr>
          <w:sz w:val="28"/>
          <w:szCs w:val="28"/>
        </w:rPr>
        <w:t xml:space="preserve"> в 2016 году.</w:t>
      </w:r>
    </w:p>
    <w:p w:rsidR="00DB71A2" w:rsidRPr="00E46CFE" w:rsidRDefault="00DB71A2" w:rsidP="001331AC">
      <w:pPr>
        <w:ind w:firstLine="709"/>
        <w:jc w:val="both"/>
        <w:rPr>
          <w:sz w:val="28"/>
          <w:szCs w:val="28"/>
        </w:rPr>
      </w:pPr>
    </w:p>
    <w:p w:rsidR="00F35729" w:rsidRPr="00E46CFE" w:rsidRDefault="005369A3" w:rsidP="00DF14BB">
      <w:pPr>
        <w:pStyle w:val="22"/>
        <w:tabs>
          <w:tab w:val="left" w:pos="993"/>
        </w:tabs>
        <w:spacing w:line="24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2D0719" w:rsidRPr="00E46CFE">
        <w:rPr>
          <w:sz w:val="28"/>
          <w:szCs w:val="28"/>
        </w:rPr>
        <w:t>3</w:t>
      </w:r>
      <w:r w:rsidR="00F35729" w:rsidRPr="00E46CFE">
        <w:rPr>
          <w:sz w:val="28"/>
          <w:szCs w:val="28"/>
        </w:rPr>
        <w:t>. Состояние профессиональной заболеваемости</w:t>
      </w:r>
    </w:p>
    <w:p w:rsidR="000B383E" w:rsidRPr="00E46CFE" w:rsidRDefault="000B383E" w:rsidP="00F35729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По данным Управления Федеральной службы по надзору в сфере защ</w:t>
      </w:r>
      <w:r w:rsidRPr="00E46CFE">
        <w:rPr>
          <w:sz w:val="28"/>
          <w:szCs w:val="28"/>
        </w:rPr>
        <w:t>и</w:t>
      </w:r>
      <w:r w:rsidRPr="00E46CFE">
        <w:rPr>
          <w:sz w:val="28"/>
          <w:szCs w:val="28"/>
        </w:rPr>
        <w:t xml:space="preserve">ты прав потребителей и благополучия человека по Хабаровскому краю </w:t>
      </w:r>
      <w:r w:rsidR="001409D7">
        <w:rPr>
          <w:sz w:val="28"/>
          <w:szCs w:val="28"/>
        </w:rPr>
        <w:br/>
      </w:r>
      <w:r w:rsidRPr="00171578">
        <w:rPr>
          <w:sz w:val="28"/>
          <w:szCs w:val="28"/>
        </w:rPr>
        <w:t>численность лиц</w:t>
      </w:r>
      <w:r w:rsidRPr="003F15CD">
        <w:rPr>
          <w:color w:val="FF0000"/>
          <w:sz w:val="28"/>
          <w:szCs w:val="28"/>
        </w:rPr>
        <w:t xml:space="preserve"> </w:t>
      </w:r>
      <w:r w:rsidRPr="00E46CFE">
        <w:rPr>
          <w:sz w:val="28"/>
          <w:szCs w:val="28"/>
        </w:rPr>
        <w:t>с впервые установленным в 201</w:t>
      </w:r>
      <w:r w:rsidR="00AF56CC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 профессиональным заболеванием </w:t>
      </w:r>
      <w:r w:rsidR="00AF56CC" w:rsidRPr="0099569B">
        <w:rPr>
          <w:sz w:val="28"/>
          <w:szCs w:val="28"/>
        </w:rPr>
        <w:t>снизил</w:t>
      </w:r>
      <w:r w:rsidR="00171578" w:rsidRPr="0099569B">
        <w:rPr>
          <w:sz w:val="28"/>
          <w:szCs w:val="28"/>
        </w:rPr>
        <w:t>а</w:t>
      </w:r>
      <w:r w:rsidR="00AF56CC" w:rsidRPr="0099569B">
        <w:rPr>
          <w:sz w:val="28"/>
          <w:szCs w:val="28"/>
        </w:rPr>
        <w:t>сь</w:t>
      </w:r>
      <w:r w:rsidRPr="0099569B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>по сравнению с 201</w:t>
      </w:r>
      <w:r w:rsidR="00AF56CC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годом </w:t>
      </w:r>
      <w:r w:rsidR="001409D7">
        <w:rPr>
          <w:sz w:val="28"/>
          <w:szCs w:val="28"/>
        </w:rPr>
        <w:t xml:space="preserve">(85 человек) </w:t>
      </w:r>
      <w:r w:rsidRPr="00E46CFE">
        <w:rPr>
          <w:sz w:val="28"/>
          <w:szCs w:val="28"/>
        </w:rPr>
        <w:t xml:space="preserve">на </w:t>
      </w:r>
      <w:r w:rsidR="00AF56CC">
        <w:rPr>
          <w:sz w:val="28"/>
          <w:szCs w:val="28"/>
        </w:rPr>
        <w:t>5</w:t>
      </w:r>
      <w:r w:rsidR="009D4FDC">
        <w:rPr>
          <w:sz w:val="28"/>
          <w:szCs w:val="28"/>
        </w:rPr>
        <w:t>,</w:t>
      </w:r>
      <w:r w:rsidR="00AF56CC">
        <w:rPr>
          <w:sz w:val="28"/>
          <w:szCs w:val="28"/>
        </w:rPr>
        <w:t>9</w:t>
      </w:r>
      <w:r w:rsidRPr="00E46CFE">
        <w:rPr>
          <w:sz w:val="28"/>
          <w:szCs w:val="28"/>
        </w:rPr>
        <w:t xml:space="preserve"> % и составила </w:t>
      </w:r>
      <w:r w:rsidR="000A4462" w:rsidRPr="00E46CFE">
        <w:rPr>
          <w:sz w:val="28"/>
          <w:szCs w:val="28"/>
        </w:rPr>
        <w:t>8</w:t>
      </w:r>
      <w:r w:rsidR="00AF56CC">
        <w:rPr>
          <w:sz w:val="28"/>
          <w:szCs w:val="28"/>
        </w:rPr>
        <w:t>0</w:t>
      </w:r>
      <w:r w:rsidRPr="00E46CFE">
        <w:rPr>
          <w:sz w:val="28"/>
          <w:szCs w:val="28"/>
        </w:rPr>
        <w:t xml:space="preserve"> человек. Число лиц с двумя и более заболеваниями состав</w:t>
      </w:r>
      <w:r w:rsidR="001365D8" w:rsidRPr="00E46CFE">
        <w:rPr>
          <w:sz w:val="28"/>
          <w:szCs w:val="28"/>
        </w:rPr>
        <w:t>и</w:t>
      </w:r>
      <w:r w:rsidRPr="00E46CFE">
        <w:rPr>
          <w:sz w:val="28"/>
          <w:szCs w:val="28"/>
        </w:rPr>
        <w:t>л</w:t>
      </w:r>
      <w:r w:rsidR="001365D8" w:rsidRPr="00E46CFE">
        <w:rPr>
          <w:sz w:val="28"/>
          <w:szCs w:val="28"/>
        </w:rPr>
        <w:t>о</w:t>
      </w:r>
      <w:r w:rsidRPr="00E46CFE">
        <w:rPr>
          <w:sz w:val="28"/>
          <w:szCs w:val="28"/>
        </w:rPr>
        <w:t xml:space="preserve"> </w:t>
      </w:r>
      <w:r w:rsidR="001409D7">
        <w:rPr>
          <w:sz w:val="28"/>
          <w:szCs w:val="28"/>
        </w:rPr>
        <w:br/>
      </w:r>
      <w:r w:rsidRPr="00E46CFE">
        <w:rPr>
          <w:sz w:val="28"/>
          <w:szCs w:val="28"/>
        </w:rPr>
        <w:t>2</w:t>
      </w:r>
      <w:r w:rsidR="00AF56CC">
        <w:rPr>
          <w:sz w:val="28"/>
          <w:szCs w:val="28"/>
        </w:rPr>
        <w:t>7</w:t>
      </w:r>
      <w:r w:rsidRPr="00E46CFE">
        <w:rPr>
          <w:sz w:val="28"/>
          <w:szCs w:val="28"/>
        </w:rPr>
        <w:t xml:space="preserve"> человек (</w:t>
      </w:r>
      <w:r w:rsidR="00D454C3">
        <w:rPr>
          <w:sz w:val="28"/>
          <w:szCs w:val="28"/>
        </w:rPr>
        <w:t>3</w:t>
      </w:r>
      <w:r w:rsidR="00AF56CC">
        <w:rPr>
          <w:sz w:val="28"/>
          <w:szCs w:val="28"/>
        </w:rPr>
        <w:t>3</w:t>
      </w:r>
      <w:r w:rsidR="009D4FDC">
        <w:rPr>
          <w:sz w:val="28"/>
          <w:szCs w:val="28"/>
        </w:rPr>
        <w:t>,</w:t>
      </w:r>
      <w:r w:rsidR="00AF56CC">
        <w:rPr>
          <w:sz w:val="28"/>
          <w:szCs w:val="28"/>
        </w:rPr>
        <w:t>7</w:t>
      </w:r>
      <w:r w:rsidRPr="00E46CFE">
        <w:rPr>
          <w:sz w:val="28"/>
          <w:szCs w:val="28"/>
        </w:rPr>
        <w:t xml:space="preserve"> % от общего числа заболевших).</w:t>
      </w:r>
      <w:r w:rsidR="00A511AA" w:rsidRPr="00E46CFE">
        <w:rPr>
          <w:sz w:val="28"/>
          <w:szCs w:val="28"/>
        </w:rPr>
        <w:t xml:space="preserve"> Острых профессиональных отравлений не зарегистрировано.</w:t>
      </w:r>
      <w:bookmarkStart w:id="1" w:name="_GoBack"/>
      <w:bookmarkEnd w:id="1"/>
    </w:p>
    <w:p w:rsidR="005369A3" w:rsidRPr="00E46CFE" w:rsidRDefault="005369A3" w:rsidP="00F35729">
      <w:pPr>
        <w:ind w:firstLine="709"/>
        <w:jc w:val="both"/>
        <w:rPr>
          <w:sz w:val="28"/>
          <w:szCs w:val="28"/>
        </w:rPr>
      </w:pPr>
    </w:p>
    <w:p w:rsidR="0041327A" w:rsidRPr="001409D7" w:rsidRDefault="000A4462" w:rsidP="00872B63">
      <w:pPr>
        <w:spacing w:line="240" w:lineRule="exact"/>
        <w:jc w:val="center"/>
        <w:rPr>
          <w:b/>
          <w:sz w:val="28"/>
          <w:szCs w:val="28"/>
        </w:rPr>
      </w:pPr>
      <w:r w:rsidRPr="001409D7">
        <w:rPr>
          <w:b/>
          <w:sz w:val="28"/>
          <w:szCs w:val="28"/>
        </w:rPr>
        <w:t xml:space="preserve">Распределение профессиональных заболеваний </w:t>
      </w:r>
      <w:r w:rsidRPr="001409D7">
        <w:rPr>
          <w:b/>
          <w:sz w:val="28"/>
          <w:szCs w:val="28"/>
        </w:rPr>
        <w:br/>
        <w:t xml:space="preserve">по видам экономической деятельности </w:t>
      </w:r>
      <w:r w:rsidR="00AF2AD8" w:rsidRPr="001409D7">
        <w:rPr>
          <w:b/>
          <w:sz w:val="28"/>
          <w:szCs w:val="28"/>
        </w:rPr>
        <w:t>(</w:t>
      </w:r>
      <w:r w:rsidRPr="001409D7">
        <w:rPr>
          <w:b/>
          <w:sz w:val="28"/>
          <w:szCs w:val="28"/>
        </w:rPr>
        <w:t>случаев</w:t>
      </w:r>
      <w:r w:rsidR="00AF2AD8" w:rsidRPr="001409D7">
        <w:rPr>
          <w:b/>
          <w:sz w:val="28"/>
          <w:szCs w:val="28"/>
        </w:rPr>
        <w:t>)</w:t>
      </w:r>
    </w:p>
    <w:p w:rsidR="006E023B" w:rsidRDefault="006E023B" w:rsidP="00872B63">
      <w:pPr>
        <w:jc w:val="both"/>
        <w:rPr>
          <w:noProof/>
          <w:sz w:val="28"/>
          <w:szCs w:val="28"/>
        </w:rPr>
      </w:pPr>
    </w:p>
    <w:p w:rsidR="007112E2" w:rsidRDefault="00AE63A8" w:rsidP="00872B6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71510" cy="3097332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17" cy="3098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2E2" w:rsidRDefault="007112E2" w:rsidP="00872B63">
      <w:pPr>
        <w:jc w:val="both"/>
        <w:rPr>
          <w:sz w:val="28"/>
          <w:szCs w:val="28"/>
        </w:rPr>
      </w:pPr>
    </w:p>
    <w:p w:rsidR="00A511AA" w:rsidRPr="0024488F" w:rsidRDefault="00DB71A2" w:rsidP="00A511AA">
      <w:pPr>
        <w:ind w:firstLine="709"/>
        <w:jc w:val="both"/>
        <w:rPr>
          <w:spacing w:val="-6"/>
          <w:sz w:val="28"/>
          <w:szCs w:val="28"/>
        </w:rPr>
      </w:pPr>
      <w:r w:rsidRPr="0024488F">
        <w:rPr>
          <w:spacing w:val="-6"/>
          <w:sz w:val="28"/>
          <w:szCs w:val="28"/>
        </w:rPr>
        <w:t xml:space="preserve">В 2016 году </w:t>
      </w:r>
      <w:r w:rsidR="00A511AA" w:rsidRPr="0024488F">
        <w:rPr>
          <w:spacing w:val="-6"/>
          <w:sz w:val="28"/>
          <w:szCs w:val="28"/>
        </w:rPr>
        <w:t>профессиональны</w:t>
      </w:r>
      <w:r w:rsidRPr="0024488F">
        <w:rPr>
          <w:spacing w:val="-6"/>
          <w:sz w:val="28"/>
          <w:szCs w:val="28"/>
        </w:rPr>
        <w:t>е</w:t>
      </w:r>
      <w:r w:rsidR="00A511AA" w:rsidRPr="0024488F">
        <w:rPr>
          <w:spacing w:val="-6"/>
          <w:sz w:val="28"/>
          <w:szCs w:val="28"/>
        </w:rPr>
        <w:t xml:space="preserve"> заболевани</w:t>
      </w:r>
      <w:r w:rsidRPr="0024488F">
        <w:rPr>
          <w:spacing w:val="-6"/>
          <w:sz w:val="28"/>
          <w:szCs w:val="28"/>
        </w:rPr>
        <w:t>я</w:t>
      </w:r>
      <w:r w:rsidR="00A511AA" w:rsidRPr="0024488F">
        <w:rPr>
          <w:spacing w:val="-6"/>
          <w:sz w:val="28"/>
          <w:szCs w:val="28"/>
        </w:rPr>
        <w:t xml:space="preserve"> зарегистрирован</w:t>
      </w:r>
      <w:r w:rsidRPr="0024488F">
        <w:rPr>
          <w:spacing w:val="-6"/>
          <w:sz w:val="28"/>
          <w:szCs w:val="28"/>
        </w:rPr>
        <w:t>ы</w:t>
      </w:r>
      <w:r w:rsidR="00A511AA" w:rsidRPr="0024488F">
        <w:rPr>
          <w:spacing w:val="-6"/>
          <w:sz w:val="28"/>
          <w:szCs w:val="28"/>
        </w:rPr>
        <w:t xml:space="preserve"> в отраслях:</w:t>
      </w:r>
    </w:p>
    <w:p w:rsidR="00A511AA" w:rsidRPr="00376019" w:rsidRDefault="00A511AA" w:rsidP="00A511AA">
      <w:pPr>
        <w:ind w:firstLine="709"/>
        <w:jc w:val="both"/>
        <w:rPr>
          <w:sz w:val="28"/>
          <w:szCs w:val="28"/>
        </w:rPr>
      </w:pPr>
      <w:r w:rsidRPr="00376019">
        <w:rPr>
          <w:sz w:val="28"/>
          <w:szCs w:val="28"/>
        </w:rPr>
        <w:t>- добыча каменного угля, бурого угля и торфа (</w:t>
      </w:r>
      <w:r w:rsidR="00261647" w:rsidRPr="00376019">
        <w:rPr>
          <w:sz w:val="28"/>
          <w:szCs w:val="28"/>
        </w:rPr>
        <w:t>4</w:t>
      </w:r>
      <w:r w:rsidR="009F4A95" w:rsidRPr="00376019">
        <w:rPr>
          <w:sz w:val="28"/>
          <w:szCs w:val="28"/>
        </w:rPr>
        <w:t>0</w:t>
      </w:r>
      <w:r w:rsidRPr="00376019">
        <w:rPr>
          <w:sz w:val="28"/>
          <w:szCs w:val="28"/>
        </w:rPr>
        <w:t>,</w:t>
      </w:r>
      <w:r w:rsidR="009F4A95" w:rsidRPr="00376019">
        <w:rPr>
          <w:sz w:val="28"/>
          <w:szCs w:val="28"/>
        </w:rPr>
        <w:t>0</w:t>
      </w:r>
      <w:r w:rsidR="001409D7" w:rsidRPr="00376019">
        <w:rPr>
          <w:sz w:val="28"/>
          <w:szCs w:val="28"/>
        </w:rPr>
        <w:t> %</w:t>
      </w:r>
      <w:r w:rsidRPr="00376019">
        <w:rPr>
          <w:sz w:val="28"/>
          <w:szCs w:val="28"/>
        </w:rPr>
        <w:t>);</w:t>
      </w:r>
    </w:p>
    <w:p w:rsidR="00944FBE" w:rsidRPr="00376019" w:rsidRDefault="00944FBE" w:rsidP="00944FBE">
      <w:pPr>
        <w:ind w:firstLine="709"/>
        <w:jc w:val="both"/>
        <w:rPr>
          <w:sz w:val="28"/>
          <w:szCs w:val="28"/>
        </w:rPr>
      </w:pPr>
      <w:r w:rsidRPr="00376019">
        <w:rPr>
          <w:sz w:val="28"/>
          <w:szCs w:val="28"/>
        </w:rPr>
        <w:t>- деятельность воздушного транспорта (</w:t>
      </w:r>
      <w:r w:rsidR="00261647" w:rsidRPr="00376019">
        <w:rPr>
          <w:sz w:val="28"/>
          <w:szCs w:val="28"/>
        </w:rPr>
        <w:t>32</w:t>
      </w:r>
      <w:r w:rsidRPr="00376019">
        <w:rPr>
          <w:sz w:val="28"/>
          <w:szCs w:val="28"/>
        </w:rPr>
        <w:t>,</w:t>
      </w:r>
      <w:r w:rsidR="00261647" w:rsidRPr="00376019">
        <w:rPr>
          <w:sz w:val="28"/>
          <w:szCs w:val="28"/>
        </w:rPr>
        <w:t>5</w:t>
      </w:r>
      <w:r w:rsidRPr="00376019">
        <w:rPr>
          <w:sz w:val="28"/>
          <w:szCs w:val="28"/>
        </w:rPr>
        <w:t> %);</w:t>
      </w:r>
    </w:p>
    <w:p w:rsidR="00DB71A2" w:rsidRPr="00376019" w:rsidRDefault="00A511AA" w:rsidP="00A511AA">
      <w:pPr>
        <w:ind w:firstLine="709"/>
        <w:jc w:val="both"/>
        <w:rPr>
          <w:sz w:val="28"/>
          <w:szCs w:val="28"/>
        </w:rPr>
      </w:pPr>
      <w:r w:rsidRPr="00376019">
        <w:rPr>
          <w:sz w:val="28"/>
          <w:szCs w:val="28"/>
        </w:rPr>
        <w:t>- производство судов, летательных и космических аппаратов и прочих транспортных средств (</w:t>
      </w:r>
      <w:r w:rsidR="00261647" w:rsidRPr="00376019">
        <w:rPr>
          <w:sz w:val="28"/>
          <w:szCs w:val="28"/>
        </w:rPr>
        <w:t>20</w:t>
      </w:r>
      <w:r w:rsidRPr="00376019">
        <w:rPr>
          <w:sz w:val="28"/>
          <w:szCs w:val="28"/>
        </w:rPr>
        <w:t>,</w:t>
      </w:r>
      <w:r w:rsidR="00261647" w:rsidRPr="00376019">
        <w:rPr>
          <w:sz w:val="28"/>
          <w:szCs w:val="28"/>
        </w:rPr>
        <w:t>0</w:t>
      </w:r>
      <w:r w:rsidRPr="00376019">
        <w:rPr>
          <w:sz w:val="28"/>
          <w:szCs w:val="28"/>
        </w:rPr>
        <w:t> %)</w:t>
      </w:r>
      <w:r w:rsidR="00DB71A2" w:rsidRPr="00376019">
        <w:rPr>
          <w:sz w:val="28"/>
          <w:szCs w:val="28"/>
        </w:rPr>
        <w:t>;</w:t>
      </w:r>
    </w:p>
    <w:p w:rsidR="00A511AA" w:rsidRPr="00E46CFE" w:rsidRDefault="00DB71A2" w:rsidP="00A511AA">
      <w:pPr>
        <w:ind w:firstLine="709"/>
        <w:jc w:val="both"/>
        <w:rPr>
          <w:sz w:val="28"/>
          <w:szCs w:val="28"/>
        </w:rPr>
      </w:pPr>
      <w:r w:rsidRPr="00284B79">
        <w:rPr>
          <w:sz w:val="28"/>
          <w:szCs w:val="28"/>
        </w:rPr>
        <w:t>- прочие (</w:t>
      </w:r>
      <w:r w:rsidR="00376019" w:rsidRPr="00284B79">
        <w:rPr>
          <w:sz w:val="28"/>
          <w:szCs w:val="28"/>
        </w:rPr>
        <w:t xml:space="preserve">7,5 </w:t>
      </w:r>
      <w:r w:rsidRPr="00284B79">
        <w:rPr>
          <w:sz w:val="28"/>
          <w:szCs w:val="28"/>
        </w:rPr>
        <w:t>%)</w:t>
      </w:r>
      <w:r w:rsidR="00944FBE" w:rsidRPr="00284B79">
        <w:rPr>
          <w:sz w:val="28"/>
          <w:szCs w:val="28"/>
        </w:rPr>
        <w:t>.</w:t>
      </w:r>
    </w:p>
    <w:p w:rsidR="00944FBE" w:rsidRPr="00944FBE" w:rsidRDefault="00944FBE" w:rsidP="00944FBE">
      <w:pPr>
        <w:ind w:firstLine="709"/>
        <w:jc w:val="both"/>
        <w:rPr>
          <w:sz w:val="28"/>
          <w:szCs w:val="28"/>
        </w:rPr>
      </w:pPr>
      <w:proofErr w:type="gramStart"/>
      <w:r w:rsidRPr="00944FBE">
        <w:rPr>
          <w:sz w:val="28"/>
          <w:szCs w:val="28"/>
        </w:rPr>
        <w:t>Большинство случаев профессиональных заболеваний зарегистриров</w:t>
      </w:r>
      <w:r w:rsidRPr="00944FBE">
        <w:rPr>
          <w:sz w:val="28"/>
          <w:szCs w:val="28"/>
        </w:rPr>
        <w:t>а</w:t>
      </w:r>
      <w:r w:rsidRPr="00944FBE">
        <w:rPr>
          <w:sz w:val="28"/>
          <w:szCs w:val="28"/>
        </w:rPr>
        <w:t>ны среди: работающих на подземных работах в АО "</w:t>
      </w:r>
      <w:proofErr w:type="spellStart"/>
      <w:r w:rsidRPr="00944FBE">
        <w:rPr>
          <w:sz w:val="28"/>
          <w:szCs w:val="28"/>
        </w:rPr>
        <w:t>Ургалуголь</w:t>
      </w:r>
      <w:proofErr w:type="spellEnd"/>
      <w:r w:rsidRPr="00944FBE">
        <w:rPr>
          <w:sz w:val="28"/>
          <w:szCs w:val="28"/>
        </w:rPr>
        <w:t>"; лётного состава на авиационных перевозках; сборщиков-клепальщиков, занятых на производствах филиала ПАО "Компания "Сухой" "Комсомольский-на-Амуре авиационный завод им. Ю.А. Гагарина".</w:t>
      </w:r>
      <w:proofErr w:type="gramEnd"/>
    </w:p>
    <w:p w:rsidR="00944FBE" w:rsidRPr="00944FBE" w:rsidRDefault="00944FBE" w:rsidP="00944FBE">
      <w:pPr>
        <w:ind w:firstLine="709"/>
        <w:jc w:val="both"/>
        <w:rPr>
          <w:sz w:val="28"/>
          <w:szCs w:val="28"/>
        </w:rPr>
      </w:pPr>
      <w:r w:rsidRPr="00944FBE">
        <w:rPr>
          <w:sz w:val="28"/>
          <w:szCs w:val="28"/>
        </w:rPr>
        <w:t>В структуре хронической профессиональной заболеваемости преобл</w:t>
      </w:r>
      <w:r w:rsidRPr="00944FBE">
        <w:rPr>
          <w:sz w:val="28"/>
          <w:szCs w:val="28"/>
        </w:rPr>
        <w:t>а</w:t>
      </w:r>
      <w:r w:rsidRPr="00944FBE">
        <w:rPr>
          <w:sz w:val="28"/>
          <w:szCs w:val="28"/>
        </w:rPr>
        <w:t>дают заболевания, вызванные воздействием:</w:t>
      </w:r>
    </w:p>
    <w:p w:rsidR="00944FBE" w:rsidRPr="00944FBE" w:rsidRDefault="00944FBE" w:rsidP="00944FBE">
      <w:pPr>
        <w:ind w:firstLine="709"/>
        <w:jc w:val="both"/>
        <w:rPr>
          <w:sz w:val="28"/>
          <w:szCs w:val="28"/>
        </w:rPr>
      </w:pPr>
      <w:r w:rsidRPr="00944FBE">
        <w:rPr>
          <w:sz w:val="28"/>
          <w:szCs w:val="28"/>
        </w:rPr>
        <w:lastRenderedPageBreak/>
        <w:t xml:space="preserve">- </w:t>
      </w:r>
      <w:r w:rsidR="000A5756" w:rsidRPr="000A5756">
        <w:rPr>
          <w:sz w:val="28"/>
          <w:szCs w:val="28"/>
        </w:rPr>
        <w:t>физических факторов производственных процессов</w:t>
      </w:r>
      <w:r w:rsidRPr="00944FBE">
        <w:rPr>
          <w:sz w:val="28"/>
          <w:szCs w:val="28"/>
        </w:rPr>
        <w:t>;</w:t>
      </w:r>
    </w:p>
    <w:p w:rsidR="00944FBE" w:rsidRPr="00944FBE" w:rsidRDefault="00944FBE" w:rsidP="00944FBE">
      <w:pPr>
        <w:ind w:firstLine="709"/>
        <w:jc w:val="both"/>
        <w:rPr>
          <w:sz w:val="28"/>
          <w:szCs w:val="28"/>
        </w:rPr>
      </w:pPr>
      <w:r w:rsidRPr="00944FBE">
        <w:rPr>
          <w:sz w:val="28"/>
          <w:szCs w:val="28"/>
        </w:rPr>
        <w:t xml:space="preserve">- </w:t>
      </w:r>
      <w:r w:rsidR="000A5756" w:rsidRPr="000A5756">
        <w:rPr>
          <w:sz w:val="28"/>
          <w:szCs w:val="28"/>
        </w:rPr>
        <w:t>промышленных аэрозолей</w:t>
      </w:r>
      <w:r w:rsidRPr="00944FBE">
        <w:rPr>
          <w:sz w:val="28"/>
          <w:szCs w:val="28"/>
        </w:rPr>
        <w:t>;</w:t>
      </w:r>
    </w:p>
    <w:p w:rsidR="00944FBE" w:rsidRPr="00944FBE" w:rsidRDefault="00944FBE" w:rsidP="00944FBE">
      <w:pPr>
        <w:ind w:firstLine="709"/>
        <w:jc w:val="both"/>
        <w:rPr>
          <w:sz w:val="28"/>
          <w:szCs w:val="28"/>
        </w:rPr>
      </w:pPr>
      <w:r w:rsidRPr="00944FBE">
        <w:rPr>
          <w:sz w:val="28"/>
          <w:szCs w:val="28"/>
        </w:rPr>
        <w:t xml:space="preserve">- </w:t>
      </w:r>
      <w:r w:rsidR="000A5756" w:rsidRPr="000A5756">
        <w:rPr>
          <w:sz w:val="28"/>
          <w:szCs w:val="28"/>
        </w:rPr>
        <w:t>физических перегрузок и перенапряжения отдельных органов и си</w:t>
      </w:r>
      <w:r w:rsidR="000A5756" w:rsidRPr="000A5756">
        <w:rPr>
          <w:sz w:val="28"/>
          <w:szCs w:val="28"/>
        </w:rPr>
        <w:t>с</w:t>
      </w:r>
      <w:r w:rsidR="000A5756" w:rsidRPr="000A5756">
        <w:rPr>
          <w:sz w:val="28"/>
          <w:szCs w:val="28"/>
        </w:rPr>
        <w:t>тем организма работников в процессе их трудовой деятельности</w:t>
      </w:r>
      <w:r w:rsidRPr="00944FBE">
        <w:rPr>
          <w:sz w:val="28"/>
          <w:szCs w:val="28"/>
        </w:rPr>
        <w:t>.</w:t>
      </w:r>
    </w:p>
    <w:p w:rsidR="00944FBE" w:rsidRPr="00944FBE" w:rsidRDefault="00944FBE" w:rsidP="00944FBE">
      <w:pPr>
        <w:ind w:firstLine="709"/>
        <w:jc w:val="both"/>
        <w:rPr>
          <w:sz w:val="28"/>
          <w:szCs w:val="28"/>
        </w:rPr>
      </w:pPr>
      <w:r w:rsidRPr="00944FBE">
        <w:rPr>
          <w:sz w:val="28"/>
          <w:szCs w:val="28"/>
        </w:rPr>
        <w:t>Основными причинами хронических профессиональных заболеваний являются:</w:t>
      </w:r>
    </w:p>
    <w:p w:rsidR="00944FBE" w:rsidRPr="00944FBE" w:rsidRDefault="00944FBE" w:rsidP="00944FBE">
      <w:pPr>
        <w:ind w:firstLine="709"/>
        <w:jc w:val="both"/>
        <w:rPr>
          <w:sz w:val="28"/>
          <w:szCs w:val="28"/>
        </w:rPr>
      </w:pPr>
      <w:r w:rsidRPr="00944FBE">
        <w:rPr>
          <w:sz w:val="28"/>
          <w:szCs w:val="28"/>
        </w:rPr>
        <w:t>- несовершенство технологического процесса (использование оборуд</w:t>
      </w:r>
      <w:r w:rsidRPr="00944FBE">
        <w:rPr>
          <w:sz w:val="28"/>
          <w:szCs w:val="28"/>
        </w:rPr>
        <w:t>о</w:t>
      </w:r>
      <w:r w:rsidRPr="00944FBE">
        <w:rPr>
          <w:sz w:val="28"/>
          <w:szCs w:val="28"/>
        </w:rPr>
        <w:t xml:space="preserve">вания и </w:t>
      </w:r>
      <w:proofErr w:type="spellStart"/>
      <w:r w:rsidRPr="00944FBE">
        <w:rPr>
          <w:sz w:val="28"/>
          <w:szCs w:val="28"/>
        </w:rPr>
        <w:t>виброинструментов</w:t>
      </w:r>
      <w:proofErr w:type="spellEnd"/>
      <w:r w:rsidRPr="00944FBE">
        <w:rPr>
          <w:sz w:val="28"/>
          <w:szCs w:val="28"/>
        </w:rPr>
        <w:t>, генерирующих повышенный уровень шума и вибрации, физические нагрузки при подъёме и перемещении тяжестей в угольной промышленности, при производстве летательных аппаратов);</w:t>
      </w:r>
    </w:p>
    <w:p w:rsidR="00F35729" w:rsidRPr="00E46CFE" w:rsidRDefault="00944FBE" w:rsidP="00944FBE">
      <w:pPr>
        <w:ind w:firstLine="709"/>
        <w:jc w:val="both"/>
        <w:rPr>
          <w:sz w:val="28"/>
          <w:szCs w:val="28"/>
        </w:rPr>
      </w:pPr>
      <w:r w:rsidRPr="00944FBE">
        <w:rPr>
          <w:sz w:val="28"/>
          <w:szCs w:val="28"/>
        </w:rPr>
        <w:t xml:space="preserve">- конструктивные недостатки машин и оборудования на воздушном транспорте (высокий уровень шума при работе двигателей в кабинах </w:t>
      </w:r>
      <w:r w:rsidRPr="00944FBE">
        <w:rPr>
          <w:sz w:val="28"/>
          <w:szCs w:val="28"/>
        </w:rPr>
        <w:br/>
        <w:t>воздушных судов при их эксплуатации).</w:t>
      </w:r>
    </w:p>
    <w:p w:rsidR="00B2635B" w:rsidRPr="00E46CFE" w:rsidRDefault="00B2635B" w:rsidP="00B2635B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Показатели профессиональной заболеваемости по видам экономич</w:t>
      </w:r>
      <w:r w:rsidRPr="00E46CFE">
        <w:rPr>
          <w:sz w:val="28"/>
          <w:szCs w:val="28"/>
        </w:rPr>
        <w:t>е</w:t>
      </w:r>
      <w:r w:rsidRPr="00E46CFE">
        <w:rPr>
          <w:sz w:val="28"/>
          <w:szCs w:val="28"/>
        </w:rPr>
        <w:t>ской деятельности представлены в Приложении № 2.</w:t>
      </w:r>
    </w:p>
    <w:p w:rsidR="00A769A3" w:rsidRPr="00E46CFE" w:rsidRDefault="00A769A3" w:rsidP="00B2635B">
      <w:pPr>
        <w:ind w:firstLine="709"/>
        <w:jc w:val="both"/>
        <w:rPr>
          <w:sz w:val="28"/>
          <w:szCs w:val="28"/>
        </w:rPr>
      </w:pPr>
    </w:p>
    <w:p w:rsidR="009B4AC3" w:rsidRPr="00E46CFE" w:rsidRDefault="005369A3" w:rsidP="007A50A2">
      <w:pPr>
        <w:spacing w:after="120" w:line="240" w:lineRule="exact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B4AC3" w:rsidRPr="00E46CFE">
        <w:rPr>
          <w:bCs/>
          <w:sz w:val="28"/>
          <w:szCs w:val="28"/>
        </w:rPr>
        <w:t>4</w:t>
      </w:r>
      <w:r w:rsidR="009733B6" w:rsidRPr="00E46CFE">
        <w:rPr>
          <w:bCs/>
          <w:sz w:val="28"/>
          <w:szCs w:val="28"/>
        </w:rPr>
        <w:t>.</w:t>
      </w:r>
      <w:r w:rsidR="009B4AC3" w:rsidRPr="00E46CFE">
        <w:rPr>
          <w:bCs/>
          <w:sz w:val="28"/>
          <w:szCs w:val="28"/>
        </w:rPr>
        <w:t xml:space="preserve"> </w:t>
      </w:r>
      <w:r w:rsidR="009733B6" w:rsidRPr="00E46CFE">
        <w:rPr>
          <w:bCs/>
          <w:sz w:val="28"/>
          <w:szCs w:val="28"/>
        </w:rPr>
        <w:t>Состояние инвалидности, связанной с профессиональными забол</w:t>
      </w:r>
      <w:r w:rsidR="009733B6" w:rsidRPr="00E46CFE">
        <w:rPr>
          <w:bCs/>
          <w:sz w:val="28"/>
          <w:szCs w:val="28"/>
        </w:rPr>
        <w:t>е</w:t>
      </w:r>
      <w:r w:rsidR="009733B6" w:rsidRPr="00E46CFE">
        <w:rPr>
          <w:bCs/>
          <w:sz w:val="28"/>
          <w:szCs w:val="28"/>
        </w:rPr>
        <w:t>ваниями и производственным травматизмом</w:t>
      </w:r>
    </w:p>
    <w:p w:rsidR="009E3F18" w:rsidRPr="00E46CFE" w:rsidRDefault="009E3F18" w:rsidP="009E3F18">
      <w:pPr>
        <w:ind w:firstLine="720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>В 201</w:t>
      </w:r>
      <w:r w:rsidR="00200670">
        <w:rPr>
          <w:bCs/>
          <w:sz w:val="28"/>
          <w:szCs w:val="28"/>
        </w:rPr>
        <w:t>6</w:t>
      </w:r>
      <w:r w:rsidRPr="00E46CFE">
        <w:rPr>
          <w:bCs/>
          <w:sz w:val="28"/>
          <w:szCs w:val="28"/>
        </w:rPr>
        <w:t xml:space="preserve"> году по данным </w:t>
      </w:r>
      <w:r w:rsidRPr="00E46CFE">
        <w:rPr>
          <w:sz w:val="28"/>
          <w:szCs w:val="28"/>
        </w:rPr>
        <w:t xml:space="preserve">федерального </w:t>
      </w:r>
      <w:r w:rsidR="00D0683E" w:rsidRPr="00E46CFE">
        <w:rPr>
          <w:sz w:val="28"/>
          <w:szCs w:val="28"/>
        </w:rPr>
        <w:t>каз</w:t>
      </w:r>
      <w:r w:rsidRPr="00E46CFE">
        <w:rPr>
          <w:sz w:val="28"/>
          <w:szCs w:val="28"/>
        </w:rPr>
        <w:t>енного учреждения "Главное бюро медико-социальной экспертизы по Хабаровскому краю"</w:t>
      </w:r>
      <w:r w:rsidRPr="00E46CFE">
        <w:rPr>
          <w:bCs/>
          <w:sz w:val="28"/>
          <w:szCs w:val="28"/>
        </w:rPr>
        <w:t xml:space="preserve"> вследствие трудового увечья или профзаболевания признано инвалидами </w:t>
      </w:r>
      <w:r w:rsidR="00D0683E" w:rsidRPr="00E46CFE">
        <w:rPr>
          <w:bCs/>
          <w:sz w:val="28"/>
          <w:szCs w:val="28"/>
        </w:rPr>
        <w:t>2</w:t>
      </w:r>
      <w:r w:rsidR="00236B6E">
        <w:rPr>
          <w:bCs/>
          <w:sz w:val="28"/>
          <w:szCs w:val="28"/>
        </w:rPr>
        <w:t>8</w:t>
      </w:r>
      <w:r w:rsidRPr="00E46CFE">
        <w:rPr>
          <w:bCs/>
          <w:sz w:val="28"/>
          <w:szCs w:val="28"/>
        </w:rPr>
        <w:t xml:space="preserve"> человек, что на </w:t>
      </w:r>
      <w:r w:rsidR="00236B6E">
        <w:rPr>
          <w:bCs/>
          <w:sz w:val="28"/>
          <w:szCs w:val="28"/>
        </w:rPr>
        <w:t>8</w:t>
      </w:r>
      <w:r w:rsidRPr="00E46CFE">
        <w:rPr>
          <w:bCs/>
          <w:sz w:val="28"/>
          <w:szCs w:val="28"/>
        </w:rPr>
        <w:t xml:space="preserve"> человек </w:t>
      </w:r>
      <w:r w:rsidR="00236B6E">
        <w:rPr>
          <w:bCs/>
          <w:sz w:val="28"/>
          <w:szCs w:val="28"/>
        </w:rPr>
        <w:t>бол</w:t>
      </w:r>
      <w:r w:rsidRPr="00E46CFE">
        <w:rPr>
          <w:bCs/>
          <w:sz w:val="28"/>
          <w:szCs w:val="28"/>
        </w:rPr>
        <w:t>ьше, чем в 201</w:t>
      </w:r>
      <w:r w:rsidR="00236B6E">
        <w:rPr>
          <w:bCs/>
          <w:sz w:val="28"/>
          <w:szCs w:val="28"/>
        </w:rPr>
        <w:t>5</w:t>
      </w:r>
      <w:r w:rsidRPr="00E46CFE">
        <w:rPr>
          <w:bCs/>
          <w:sz w:val="28"/>
          <w:szCs w:val="28"/>
        </w:rPr>
        <w:t xml:space="preserve"> году (</w:t>
      </w:r>
      <w:r w:rsidR="00A12ACD">
        <w:rPr>
          <w:bCs/>
          <w:sz w:val="28"/>
          <w:szCs w:val="28"/>
        </w:rPr>
        <w:t>2</w:t>
      </w:r>
      <w:r w:rsidR="00236B6E">
        <w:rPr>
          <w:bCs/>
          <w:sz w:val="28"/>
          <w:szCs w:val="28"/>
        </w:rPr>
        <w:t>0</w:t>
      </w:r>
      <w:r w:rsidRPr="00E46CFE">
        <w:rPr>
          <w:bCs/>
          <w:sz w:val="28"/>
          <w:szCs w:val="28"/>
        </w:rPr>
        <w:t xml:space="preserve"> человек). </w:t>
      </w:r>
    </w:p>
    <w:p w:rsidR="00A639E0" w:rsidRPr="00E46CFE" w:rsidRDefault="00A639E0" w:rsidP="00A639E0">
      <w:pPr>
        <w:ind w:firstLine="720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Из впервые </w:t>
      </w:r>
      <w:proofErr w:type="gramStart"/>
      <w:r w:rsidRPr="00E46CFE">
        <w:rPr>
          <w:bCs/>
          <w:sz w:val="28"/>
          <w:szCs w:val="28"/>
        </w:rPr>
        <w:t>признанных</w:t>
      </w:r>
      <w:proofErr w:type="gramEnd"/>
      <w:r w:rsidRPr="00E46CFE">
        <w:rPr>
          <w:bCs/>
          <w:sz w:val="28"/>
          <w:szCs w:val="28"/>
        </w:rPr>
        <w:t xml:space="preserve"> инвалидами в 201</w:t>
      </w:r>
      <w:r w:rsidR="00236B6E">
        <w:rPr>
          <w:bCs/>
          <w:sz w:val="28"/>
          <w:szCs w:val="28"/>
        </w:rPr>
        <w:t>6</w:t>
      </w:r>
      <w:r w:rsidRPr="00E46CFE">
        <w:rPr>
          <w:bCs/>
          <w:sz w:val="28"/>
          <w:szCs w:val="28"/>
        </w:rPr>
        <w:t xml:space="preserve"> году:</w:t>
      </w:r>
    </w:p>
    <w:p w:rsidR="00A639E0" w:rsidRPr="00E46CFE" w:rsidRDefault="00A639E0" w:rsidP="00A639E0">
      <w:pPr>
        <w:ind w:firstLine="720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- </w:t>
      </w:r>
      <w:r w:rsidR="00236B6E">
        <w:rPr>
          <w:bCs/>
          <w:sz w:val="28"/>
          <w:szCs w:val="28"/>
        </w:rPr>
        <w:t>2</w:t>
      </w:r>
      <w:r w:rsidR="00A12ACD">
        <w:rPr>
          <w:bCs/>
          <w:sz w:val="28"/>
          <w:szCs w:val="28"/>
        </w:rPr>
        <w:t>4</w:t>
      </w:r>
      <w:r w:rsidRPr="00E46CFE">
        <w:rPr>
          <w:bCs/>
          <w:sz w:val="28"/>
          <w:szCs w:val="28"/>
        </w:rPr>
        <w:t xml:space="preserve"> человек</w:t>
      </w:r>
      <w:r w:rsidR="00FD4EFA">
        <w:rPr>
          <w:bCs/>
          <w:sz w:val="28"/>
          <w:szCs w:val="28"/>
        </w:rPr>
        <w:t>а</w:t>
      </w:r>
      <w:r w:rsidRPr="00E46CFE">
        <w:rPr>
          <w:bCs/>
          <w:sz w:val="28"/>
          <w:szCs w:val="28"/>
        </w:rPr>
        <w:t xml:space="preserve"> получили инвалидность вследствие производственных травм;</w:t>
      </w:r>
    </w:p>
    <w:p w:rsidR="00A639E0" w:rsidRPr="00E46CFE" w:rsidRDefault="00A639E0" w:rsidP="00A639E0">
      <w:pPr>
        <w:ind w:firstLine="720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- </w:t>
      </w:r>
      <w:r w:rsidR="00236B6E">
        <w:rPr>
          <w:bCs/>
          <w:sz w:val="28"/>
          <w:szCs w:val="28"/>
        </w:rPr>
        <w:t>4</w:t>
      </w:r>
      <w:r w:rsidRPr="00E46CFE">
        <w:rPr>
          <w:bCs/>
          <w:sz w:val="28"/>
          <w:szCs w:val="28"/>
        </w:rPr>
        <w:t xml:space="preserve"> </w:t>
      </w:r>
      <w:r w:rsidR="00FD4EFA">
        <w:rPr>
          <w:bCs/>
          <w:sz w:val="28"/>
          <w:szCs w:val="28"/>
        </w:rPr>
        <w:t xml:space="preserve">человека </w:t>
      </w:r>
      <w:r w:rsidRPr="00E46CFE">
        <w:rPr>
          <w:bCs/>
          <w:sz w:val="28"/>
          <w:szCs w:val="28"/>
        </w:rPr>
        <w:t>– вследствие профессиональных заболеваний.</w:t>
      </w:r>
    </w:p>
    <w:p w:rsidR="009E3F18" w:rsidRDefault="009E3F18" w:rsidP="009E3F18">
      <w:pPr>
        <w:ind w:firstLine="720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>Основная доля лиц с впервые установленной инвалидностью вследс</w:t>
      </w:r>
      <w:r w:rsidRPr="00E46CFE">
        <w:rPr>
          <w:bCs/>
          <w:sz w:val="28"/>
          <w:szCs w:val="28"/>
        </w:rPr>
        <w:t>т</w:t>
      </w:r>
      <w:r w:rsidRPr="00E46CFE">
        <w:rPr>
          <w:bCs/>
          <w:sz w:val="28"/>
          <w:szCs w:val="28"/>
        </w:rPr>
        <w:t xml:space="preserve">вие производственных травм и профзаболеваний приходится на третью </w:t>
      </w:r>
      <w:r w:rsidR="000B6F58">
        <w:rPr>
          <w:bCs/>
          <w:sz w:val="28"/>
          <w:szCs w:val="28"/>
        </w:rPr>
        <w:br/>
      </w:r>
      <w:r w:rsidRPr="00E46CFE">
        <w:rPr>
          <w:bCs/>
          <w:sz w:val="28"/>
          <w:szCs w:val="28"/>
        </w:rPr>
        <w:t xml:space="preserve">группу инвалидности – </w:t>
      </w:r>
      <w:r w:rsidR="00D0683E" w:rsidRPr="00E46CFE">
        <w:rPr>
          <w:bCs/>
          <w:sz w:val="28"/>
          <w:szCs w:val="28"/>
        </w:rPr>
        <w:t>1</w:t>
      </w:r>
      <w:r w:rsidR="0013276C">
        <w:rPr>
          <w:bCs/>
          <w:sz w:val="28"/>
          <w:szCs w:val="28"/>
        </w:rPr>
        <w:t>7</w:t>
      </w:r>
      <w:r w:rsidRPr="00E46CFE">
        <w:rPr>
          <w:bCs/>
          <w:sz w:val="28"/>
          <w:szCs w:val="28"/>
        </w:rPr>
        <w:t xml:space="preserve"> человек (в том числе, вследствие производстве</w:t>
      </w:r>
      <w:r w:rsidRPr="00E46CFE">
        <w:rPr>
          <w:bCs/>
          <w:sz w:val="28"/>
          <w:szCs w:val="28"/>
        </w:rPr>
        <w:t>н</w:t>
      </w:r>
      <w:r w:rsidRPr="00E46CFE">
        <w:rPr>
          <w:bCs/>
          <w:sz w:val="28"/>
          <w:szCs w:val="28"/>
        </w:rPr>
        <w:t xml:space="preserve">ных травм – </w:t>
      </w:r>
      <w:r w:rsidR="0013276C">
        <w:rPr>
          <w:bCs/>
          <w:sz w:val="28"/>
          <w:szCs w:val="28"/>
        </w:rPr>
        <w:t>13</w:t>
      </w:r>
      <w:r w:rsidRPr="00E46CFE">
        <w:rPr>
          <w:bCs/>
          <w:sz w:val="28"/>
          <w:szCs w:val="28"/>
        </w:rPr>
        <w:t xml:space="preserve"> человек и вследствие профессиональных заболеваний – </w:t>
      </w:r>
      <w:r w:rsidR="000B6F58">
        <w:rPr>
          <w:bCs/>
          <w:sz w:val="28"/>
          <w:szCs w:val="28"/>
        </w:rPr>
        <w:br/>
      </w:r>
      <w:r w:rsidR="0013276C">
        <w:rPr>
          <w:bCs/>
          <w:sz w:val="28"/>
          <w:szCs w:val="28"/>
        </w:rPr>
        <w:t>4</w:t>
      </w:r>
      <w:r w:rsidRPr="00E46CFE">
        <w:rPr>
          <w:bCs/>
          <w:sz w:val="28"/>
          <w:szCs w:val="28"/>
        </w:rPr>
        <w:t xml:space="preserve"> человек</w:t>
      </w:r>
      <w:r w:rsidR="0013276C">
        <w:rPr>
          <w:bCs/>
          <w:sz w:val="28"/>
          <w:szCs w:val="28"/>
        </w:rPr>
        <w:t>а</w:t>
      </w:r>
      <w:r w:rsidRPr="00E46CFE">
        <w:rPr>
          <w:bCs/>
          <w:sz w:val="28"/>
          <w:szCs w:val="28"/>
        </w:rPr>
        <w:t xml:space="preserve">), на вторую – </w:t>
      </w:r>
      <w:r w:rsidR="0013276C">
        <w:rPr>
          <w:bCs/>
          <w:sz w:val="28"/>
          <w:szCs w:val="28"/>
        </w:rPr>
        <w:t>10</w:t>
      </w:r>
      <w:r w:rsidRPr="00E46CFE">
        <w:rPr>
          <w:bCs/>
          <w:sz w:val="28"/>
          <w:szCs w:val="28"/>
        </w:rPr>
        <w:t xml:space="preserve"> человек (</w:t>
      </w:r>
      <w:r w:rsidR="00136C57" w:rsidRPr="00E46CFE">
        <w:rPr>
          <w:bCs/>
          <w:sz w:val="28"/>
          <w:szCs w:val="28"/>
        </w:rPr>
        <w:t>вследствие производственных травм</w:t>
      </w:r>
      <w:r w:rsidRPr="00E46CFE">
        <w:rPr>
          <w:bCs/>
          <w:sz w:val="28"/>
          <w:szCs w:val="28"/>
        </w:rPr>
        <w:t xml:space="preserve">), на первую – </w:t>
      </w:r>
      <w:r w:rsidR="00D92C7C">
        <w:rPr>
          <w:bCs/>
          <w:sz w:val="28"/>
          <w:szCs w:val="28"/>
        </w:rPr>
        <w:t>1</w:t>
      </w:r>
      <w:r w:rsidRPr="00E46CFE">
        <w:rPr>
          <w:bCs/>
          <w:sz w:val="28"/>
          <w:szCs w:val="28"/>
        </w:rPr>
        <w:t xml:space="preserve"> человек (</w:t>
      </w:r>
      <w:r w:rsidR="00136C57" w:rsidRPr="00E46CFE">
        <w:rPr>
          <w:bCs/>
          <w:sz w:val="28"/>
          <w:szCs w:val="28"/>
        </w:rPr>
        <w:t>вследствие производственн</w:t>
      </w:r>
      <w:r w:rsidR="00136C57">
        <w:rPr>
          <w:bCs/>
          <w:sz w:val="28"/>
          <w:szCs w:val="28"/>
        </w:rPr>
        <w:t>ой</w:t>
      </w:r>
      <w:r w:rsidR="00136C57" w:rsidRPr="00E46CFE">
        <w:rPr>
          <w:bCs/>
          <w:sz w:val="28"/>
          <w:szCs w:val="28"/>
        </w:rPr>
        <w:t xml:space="preserve"> травм</w:t>
      </w:r>
      <w:r w:rsidR="00136C57">
        <w:rPr>
          <w:bCs/>
          <w:sz w:val="28"/>
          <w:szCs w:val="28"/>
        </w:rPr>
        <w:t>ы</w:t>
      </w:r>
      <w:r w:rsidRPr="00E46CFE">
        <w:rPr>
          <w:bCs/>
          <w:sz w:val="28"/>
          <w:szCs w:val="28"/>
        </w:rPr>
        <w:t>).</w:t>
      </w:r>
    </w:p>
    <w:p w:rsidR="00AF2AD8" w:rsidRPr="00E46CFE" w:rsidRDefault="00AF2AD8" w:rsidP="00AF2AD8">
      <w:pPr>
        <w:ind w:firstLine="720"/>
        <w:jc w:val="right"/>
        <w:rPr>
          <w:sz w:val="28"/>
          <w:szCs w:val="28"/>
        </w:rPr>
      </w:pPr>
    </w:p>
    <w:p w:rsidR="009B4AC3" w:rsidRPr="00136C57" w:rsidRDefault="009B4AC3" w:rsidP="009B4AC3">
      <w:pPr>
        <w:spacing w:line="240" w:lineRule="exact"/>
        <w:jc w:val="center"/>
        <w:rPr>
          <w:b/>
          <w:sz w:val="28"/>
          <w:szCs w:val="28"/>
        </w:rPr>
      </w:pPr>
      <w:r w:rsidRPr="00136C57">
        <w:rPr>
          <w:b/>
          <w:sz w:val="28"/>
          <w:szCs w:val="28"/>
        </w:rPr>
        <w:t xml:space="preserve">Динамика </w:t>
      </w:r>
      <w:r w:rsidR="00A639E0" w:rsidRPr="00136C57">
        <w:rPr>
          <w:b/>
          <w:sz w:val="28"/>
          <w:szCs w:val="28"/>
        </w:rPr>
        <w:t xml:space="preserve">числа лиц, </w:t>
      </w:r>
      <w:r w:rsidRPr="00136C57">
        <w:rPr>
          <w:b/>
          <w:sz w:val="28"/>
          <w:szCs w:val="28"/>
        </w:rPr>
        <w:t xml:space="preserve">впервые признанных инвалидами в крае </w:t>
      </w:r>
      <w:r w:rsidR="00136C57">
        <w:rPr>
          <w:b/>
          <w:sz w:val="28"/>
          <w:szCs w:val="28"/>
        </w:rPr>
        <w:br/>
      </w:r>
      <w:r w:rsidRPr="00136C57">
        <w:rPr>
          <w:b/>
          <w:sz w:val="28"/>
          <w:szCs w:val="28"/>
        </w:rPr>
        <w:t>вследствие производственных травм и профессиональных заболеваний</w:t>
      </w:r>
    </w:p>
    <w:p w:rsidR="009B4AC3" w:rsidRPr="00E46CFE" w:rsidRDefault="009B4AC3" w:rsidP="009B4AC3">
      <w:pPr>
        <w:ind w:firstLine="720"/>
        <w:jc w:val="both"/>
        <w:rPr>
          <w:sz w:val="28"/>
          <w:szCs w:val="28"/>
        </w:rPr>
      </w:pPr>
    </w:p>
    <w:p w:rsidR="000071B9" w:rsidRDefault="00136C57" w:rsidP="009A3268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894853" cy="2066307"/>
            <wp:effectExtent l="19050" t="0" r="0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778" cy="2075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AC3" w:rsidRPr="00E46CFE" w:rsidRDefault="005369A3" w:rsidP="005369A3">
      <w:pPr>
        <w:spacing w:after="120" w:line="240" w:lineRule="exact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537D87" w:rsidRPr="00E46CFE">
        <w:rPr>
          <w:bCs/>
          <w:sz w:val="28"/>
          <w:szCs w:val="28"/>
        </w:rPr>
        <w:t>5</w:t>
      </w:r>
      <w:r w:rsidR="009B4AC3" w:rsidRPr="00E46CFE">
        <w:rPr>
          <w:bCs/>
          <w:sz w:val="28"/>
          <w:szCs w:val="28"/>
        </w:rPr>
        <w:t xml:space="preserve">. Проведение предварительных и периодических медицинских </w:t>
      </w:r>
      <w:r>
        <w:rPr>
          <w:bCs/>
          <w:sz w:val="28"/>
          <w:szCs w:val="28"/>
        </w:rPr>
        <w:br/>
      </w:r>
      <w:r w:rsidR="009B4AC3" w:rsidRPr="00E46CFE">
        <w:rPr>
          <w:bCs/>
          <w:sz w:val="28"/>
          <w:szCs w:val="28"/>
        </w:rPr>
        <w:t xml:space="preserve">осмотров работников, занятых во вредных и </w:t>
      </w:r>
      <w:r w:rsidR="00DB71A2" w:rsidRPr="00F207E4">
        <w:rPr>
          <w:bCs/>
          <w:sz w:val="28"/>
          <w:szCs w:val="28"/>
        </w:rPr>
        <w:t>(или)</w:t>
      </w:r>
      <w:r w:rsidR="00DB71A2">
        <w:rPr>
          <w:bCs/>
          <w:sz w:val="28"/>
          <w:szCs w:val="28"/>
        </w:rPr>
        <w:t xml:space="preserve"> </w:t>
      </w:r>
      <w:r w:rsidR="009B4AC3" w:rsidRPr="00E46CFE">
        <w:rPr>
          <w:bCs/>
          <w:sz w:val="28"/>
          <w:szCs w:val="28"/>
        </w:rPr>
        <w:t>опасных условиях труда</w:t>
      </w:r>
    </w:p>
    <w:p w:rsidR="00D0683E" w:rsidRPr="00E46CFE" w:rsidRDefault="00D0683E" w:rsidP="00D0683E">
      <w:pPr>
        <w:ind w:firstLine="720"/>
        <w:jc w:val="both"/>
        <w:rPr>
          <w:bCs/>
          <w:sz w:val="28"/>
          <w:szCs w:val="28"/>
        </w:rPr>
      </w:pPr>
      <w:proofErr w:type="gramStart"/>
      <w:r w:rsidRPr="00E46CFE">
        <w:rPr>
          <w:bCs/>
          <w:sz w:val="28"/>
          <w:szCs w:val="28"/>
        </w:rPr>
        <w:t>В 201</w:t>
      </w:r>
      <w:r w:rsidR="0044312E">
        <w:rPr>
          <w:bCs/>
          <w:sz w:val="28"/>
          <w:szCs w:val="28"/>
        </w:rPr>
        <w:t>6</w:t>
      </w:r>
      <w:r w:rsidRPr="00E46CFE">
        <w:rPr>
          <w:bCs/>
          <w:sz w:val="28"/>
          <w:szCs w:val="28"/>
        </w:rPr>
        <w:t xml:space="preserve"> году по заявкам работодателей на проведение предварительных и периодических медицинских осмотров работников, в целях своевременного выявления начальных форм профессиональных заболеваний, ранних призн</w:t>
      </w:r>
      <w:r w:rsidRPr="00E46CFE">
        <w:rPr>
          <w:bCs/>
          <w:sz w:val="28"/>
          <w:szCs w:val="28"/>
        </w:rPr>
        <w:t>а</w:t>
      </w:r>
      <w:r w:rsidRPr="00E46CFE">
        <w:rPr>
          <w:bCs/>
          <w:sz w:val="28"/>
          <w:szCs w:val="28"/>
        </w:rPr>
        <w:t>ков воздействия вредных и</w:t>
      </w:r>
      <w:r w:rsidR="0011400D">
        <w:rPr>
          <w:bCs/>
          <w:sz w:val="28"/>
          <w:szCs w:val="28"/>
        </w:rPr>
        <w:t xml:space="preserve"> </w:t>
      </w:r>
      <w:r w:rsidR="0011400D" w:rsidRPr="00F207E4">
        <w:rPr>
          <w:bCs/>
          <w:sz w:val="28"/>
          <w:szCs w:val="28"/>
        </w:rPr>
        <w:t>(или)</w:t>
      </w:r>
      <w:r w:rsidRPr="00E46CFE">
        <w:rPr>
          <w:bCs/>
          <w:sz w:val="28"/>
          <w:szCs w:val="28"/>
        </w:rPr>
        <w:t xml:space="preserve"> опасных производственных факторов раб</w:t>
      </w:r>
      <w:r w:rsidRPr="00E46CFE">
        <w:rPr>
          <w:bCs/>
          <w:sz w:val="28"/>
          <w:szCs w:val="28"/>
        </w:rPr>
        <w:t>о</w:t>
      </w:r>
      <w:r w:rsidRPr="00E46CFE">
        <w:rPr>
          <w:bCs/>
          <w:sz w:val="28"/>
          <w:szCs w:val="28"/>
        </w:rPr>
        <w:t>чей среды, медицинских противопоказаний к осуществлению отдельных в</w:t>
      </w:r>
      <w:r w:rsidRPr="00E46CFE">
        <w:rPr>
          <w:bCs/>
          <w:sz w:val="28"/>
          <w:szCs w:val="28"/>
        </w:rPr>
        <w:t>и</w:t>
      </w:r>
      <w:r w:rsidRPr="00E46CFE">
        <w:rPr>
          <w:bCs/>
          <w:sz w:val="28"/>
          <w:szCs w:val="28"/>
        </w:rPr>
        <w:t>дов работ, в учреждениях здравоохранения края медицинские осмотры пр</w:t>
      </w:r>
      <w:r w:rsidRPr="00E46CFE">
        <w:rPr>
          <w:bCs/>
          <w:sz w:val="28"/>
          <w:szCs w:val="28"/>
        </w:rPr>
        <w:t>о</w:t>
      </w:r>
      <w:r w:rsidRPr="00E46CFE">
        <w:rPr>
          <w:bCs/>
          <w:sz w:val="28"/>
          <w:szCs w:val="28"/>
        </w:rPr>
        <w:t xml:space="preserve">ведены </w:t>
      </w:r>
      <w:r w:rsidR="008C456B" w:rsidRPr="008C456B">
        <w:rPr>
          <w:spacing w:val="-2"/>
          <w:sz w:val="28"/>
          <w:szCs w:val="28"/>
        </w:rPr>
        <w:t>11</w:t>
      </w:r>
      <w:r w:rsidR="0044312E">
        <w:rPr>
          <w:spacing w:val="-2"/>
          <w:sz w:val="28"/>
          <w:szCs w:val="28"/>
        </w:rPr>
        <w:t>0</w:t>
      </w:r>
      <w:r w:rsidR="008C456B" w:rsidRPr="008C456B">
        <w:rPr>
          <w:spacing w:val="-2"/>
          <w:sz w:val="28"/>
          <w:szCs w:val="28"/>
        </w:rPr>
        <w:t> </w:t>
      </w:r>
      <w:r w:rsidR="0044312E">
        <w:rPr>
          <w:spacing w:val="-2"/>
          <w:sz w:val="28"/>
          <w:szCs w:val="28"/>
        </w:rPr>
        <w:t>50</w:t>
      </w:r>
      <w:r w:rsidR="008C456B" w:rsidRPr="008C456B">
        <w:rPr>
          <w:spacing w:val="-2"/>
          <w:sz w:val="28"/>
          <w:szCs w:val="28"/>
        </w:rPr>
        <w:t>0</w:t>
      </w:r>
      <w:r w:rsidR="008C456B">
        <w:rPr>
          <w:bCs/>
          <w:sz w:val="28"/>
          <w:szCs w:val="28"/>
        </w:rPr>
        <w:t xml:space="preserve"> </w:t>
      </w:r>
      <w:r w:rsidRPr="00E46CFE">
        <w:rPr>
          <w:bCs/>
          <w:sz w:val="28"/>
          <w:szCs w:val="28"/>
        </w:rPr>
        <w:t>работающ</w:t>
      </w:r>
      <w:r w:rsidR="008C456B">
        <w:rPr>
          <w:bCs/>
          <w:sz w:val="28"/>
          <w:szCs w:val="28"/>
        </w:rPr>
        <w:t>и</w:t>
      </w:r>
      <w:r w:rsidRPr="00E46CFE">
        <w:rPr>
          <w:bCs/>
          <w:sz w:val="28"/>
          <w:szCs w:val="28"/>
        </w:rPr>
        <w:t>м, из них 3</w:t>
      </w:r>
      <w:r w:rsidR="0044312E">
        <w:rPr>
          <w:bCs/>
          <w:sz w:val="28"/>
          <w:szCs w:val="28"/>
        </w:rPr>
        <w:t>5</w:t>
      </w:r>
      <w:r w:rsidR="00136C57" w:rsidRPr="008C456B">
        <w:rPr>
          <w:spacing w:val="-2"/>
          <w:sz w:val="28"/>
          <w:szCs w:val="28"/>
        </w:rPr>
        <w:t> </w:t>
      </w:r>
      <w:r w:rsidR="0044312E">
        <w:rPr>
          <w:bCs/>
          <w:sz w:val="28"/>
          <w:szCs w:val="28"/>
        </w:rPr>
        <w:t>100</w:t>
      </w:r>
      <w:r w:rsidRPr="00E46CFE">
        <w:rPr>
          <w:bCs/>
          <w:sz w:val="28"/>
          <w:szCs w:val="28"/>
        </w:rPr>
        <w:t xml:space="preserve"> – занятым </w:t>
      </w:r>
      <w:r w:rsidR="007A50A2" w:rsidRPr="00E46CFE">
        <w:rPr>
          <w:bCs/>
          <w:sz w:val="28"/>
          <w:szCs w:val="28"/>
        </w:rPr>
        <w:t>на работах с</w:t>
      </w:r>
      <w:r w:rsidRPr="00E46CFE">
        <w:rPr>
          <w:bCs/>
          <w:sz w:val="28"/>
          <w:szCs w:val="28"/>
        </w:rPr>
        <w:t xml:space="preserve"> вредны</w:t>
      </w:r>
      <w:r w:rsidR="007A50A2" w:rsidRPr="00E46CFE">
        <w:rPr>
          <w:bCs/>
          <w:sz w:val="28"/>
          <w:szCs w:val="28"/>
        </w:rPr>
        <w:t>ми</w:t>
      </w:r>
      <w:r w:rsidRPr="00E46CFE">
        <w:rPr>
          <w:bCs/>
          <w:sz w:val="28"/>
          <w:szCs w:val="28"/>
        </w:rPr>
        <w:t xml:space="preserve"> и</w:t>
      </w:r>
      <w:proofErr w:type="gramEnd"/>
      <w:r w:rsidRPr="00E46CFE">
        <w:rPr>
          <w:bCs/>
          <w:sz w:val="28"/>
          <w:szCs w:val="28"/>
        </w:rPr>
        <w:t xml:space="preserve"> </w:t>
      </w:r>
      <w:r w:rsidR="007A50A2" w:rsidRPr="00E46CFE">
        <w:rPr>
          <w:bCs/>
          <w:sz w:val="28"/>
          <w:szCs w:val="28"/>
        </w:rPr>
        <w:t xml:space="preserve">(или) </w:t>
      </w:r>
      <w:r w:rsidRPr="00E46CFE">
        <w:rPr>
          <w:bCs/>
          <w:sz w:val="28"/>
          <w:szCs w:val="28"/>
        </w:rPr>
        <w:t>опасны</w:t>
      </w:r>
      <w:r w:rsidR="007A50A2" w:rsidRPr="00E46CFE">
        <w:rPr>
          <w:bCs/>
          <w:sz w:val="28"/>
          <w:szCs w:val="28"/>
        </w:rPr>
        <w:t>ми</w:t>
      </w:r>
      <w:r w:rsidRPr="00E46CFE">
        <w:rPr>
          <w:bCs/>
          <w:sz w:val="28"/>
          <w:szCs w:val="28"/>
        </w:rPr>
        <w:t xml:space="preserve"> условия</w:t>
      </w:r>
      <w:r w:rsidR="007A50A2" w:rsidRPr="00E46CFE">
        <w:rPr>
          <w:bCs/>
          <w:sz w:val="28"/>
          <w:szCs w:val="28"/>
        </w:rPr>
        <w:t>ми</w:t>
      </w:r>
      <w:r w:rsidRPr="00E46CFE">
        <w:rPr>
          <w:bCs/>
          <w:sz w:val="28"/>
          <w:szCs w:val="28"/>
        </w:rPr>
        <w:t xml:space="preserve"> труда.</w:t>
      </w:r>
    </w:p>
    <w:p w:rsidR="00D0683E" w:rsidRPr="00E46CFE" w:rsidRDefault="00D0683E" w:rsidP="00D0683E">
      <w:pPr>
        <w:ind w:firstLine="720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>По сравнению с 201</w:t>
      </w:r>
      <w:r w:rsidR="0044312E">
        <w:rPr>
          <w:bCs/>
          <w:sz w:val="28"/>
          <w:szCs w:val="28"/>
        </w:rPr>
        <w:t>5</w:t>
      </w:r>
      <w:r w:rsidRPr="00E46CFE">
        <w:rPr>
          <w:bCs/>
          <w:sz w:val="28"/>
          <w:szCs w:val="28"/>
        </w:rPr>
        <w:t xml:space="preserve"> годом отмечается уменьшение количества пров</w:t>
      </w:r>
      <w:r w:rsidRPr="00E46CFE">
        <w:rPr>
          <w:bCs/>
          <w:sz w:val="28"/>
          <w:szCs w:val="28"/>
        </w:rPr>
        <w:t>е</w:t>
      </w:r>
      <w:r w:rsidRPr="00E46CFE">
        <w:rPr>
          <w:bCs/>
          <w:sz w:val="28"/>
          <w:szCs w:val="28"/>
        </w:rPr>
        <w:t xml:space="preserve">денных медицинских осмотров на </w:t>
      </w:r>
      <w:r w:rsidR="002709E9">
        <w:rPr>
          <w:bCs/>
          <w:sz w:val="28"/>
          <w:szCs w:val="28"/>
        </w:rPr>
        <w:t>1</w:t>
      </w:r>
      <w:r w:rsidRPr="00E46CFE">
        <w:rPr>
          <w:bCs/>
          <w:sz w:val="28"/>
          <w:szCs w:val="28"/>
        </w:rPr>
        <w:t>,</w:t>
      </w:r>
      <w:r w:rsidR="0044312E">
        <w:rPr>
          <w:bCs/>
          <w:sz w:val="28"/>
          <w:szCs w:val="28"/>
        </w:rPr>
        <w:t>9</w:t>
      </w:r>
      <w:r w:rsidRPr="00E46CFE">
        <w:rPr>
          <w:bCs/>
          <w:sz w:val="28"/>
          <w:szCs w:val="28"/>
        </w:rPr>
        <w:t xml:space="preserve"> % (</w:t>
      </w:r>
      <w:r w:rsidR="008C456B" w:rsidRPr="00E46CFE">
        <w:rPr>
          <w:bCs/>
          <w:sz w:val="28"/>
          <w:szCs w:val="28"/>
        </w:rPr>
        <w:t>1</w:t>
      </w:r>
      <w:r w:rsidR="0044312E">
        <w:rPr>
          <w:bCs/>
          <w:sz w:val="28"/>
          <w:szCs w:val="28"/>
        </w:rPr>
        <w:t>12</w:t>
      </w:r>
      <w:r w:rsidR="00136C57">
        <w:rPr>
          <w:bCs/>
          <w:sz w:val="28"/>
          <w:szCs w:val="28"/>
        </w:rPr>
        <w:t> </w:t>
      </w:r>
      <w:r w:rsidR="008C456B" w:rsidRPr="00E46CFE">
        <w:rPr>
          <w:bCs/>
          <w:sz w:val="28"/>
          <w:szCs w:val="28"/>
        </w:rPr>
        <w:t>71</w:t>
      </w:r>
      <w:r w:rsidR="0044312E">
        <w:rPr>
          <w:bCs/>
          <w:sz w:val="28"/>
          <w:szCs w:val="28"/>
        </w:rPr>
        <w:t>0</w:t>
      </w:r>
      <w:r w:rsidRPr="00E46CFE">
        <w:rPr>
          <w:bCs/>
          <w:sz w:val="28"/>
          <w:szCs w:val="28"/>
        </w:rPr>
        <w:t>).</w:t>
      </w:r>
    </w:p>
    <w:p w:rsidR="00D0683E" w:rsidRPr="008C456B" w:rsidRDefault="008C456B" w:rsidP="00D0683E">
      <w:pPr>
        <w:ind w:firstLine="720"/>
        <w:jc w:val="both"/>
        <w:rPr>
          <w:bCs/>
          <w:sz w:val="28"/>
          <w:szCs w:val="28"/>
        </w:rPr>
      </w:pPr>
      <w:proofErr w:type="gramStart"/>
      <w:r w:rsidRPr="008C456B">
        <w:rPr>
          <w:bCs/>
          <w:sz w:val="28"/>
          <w:szCs w:val="28"/>
        </w:rPr>
        <w:t xml:space="preserve">Из всех случаев профессиональных заболеваний, установленных в </w:t>
      </w:r>
      <w:r w:rsidR="000B6F58">
        <w:rPr>
          <w:bCs/>
          <w:sz w:val="28"/>
          <w:szCs w:val="28"/>
        </w:rPr>
        <w:br/>
      </w:r>
      <w:r w:rsidRPr="008C456B">
        <w:rPr>
          <w:bCs/>
          <w:sz w:val="28"/>
          <w:szCs w:val="28"/>
        </w:rPr>
        <w:t>201</w:t>
      </w:r>
      <w:r w:rsidR="0044312E">
        <w:rPr>
          <w:bCs/>
          <w:sz w:val="28"/>
          <w:szCs w:val="28"/>
        </w:rPr>
        <w:t>6</w:t>
      </w:r>
      <w:r w:rsidRPr="008C456B">
        <w:rPr>
          <w:bCs/>
          <w:sz w:val="28"/>
          <w:szCs w:val="28"/>
        </w:rPr>
        <w:t xml:space="preserve"> году, 91,</w:t>
      </w:r>
      <w:r w:rsidR="0044312E">
        <w:rPr>
          <w:bCs/>
          <w:sz w:val="28"/>
          <w:szCs w:val="28"/>
        </w:rPr>
        <w:t>3</w:t>
      </w:r>
      <w:r w:rsidRPr="008C456B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%</w:t>
      </w:r>
      <w:r w:rsidRPr="008C456B">
        <w:rPr>
          <w:bCs/>
          <w:sz w:val="28"/>
          <w:szCs w:val="28"/>
        </w:rPr>
        <w:t xml:space="preserve"> (9</w:t>
      </w:r>
      <w:r w:rsidR="0044312E">
        <w:rPr>
          <w:bCs/>
          <w:sz w:val="28"/>
          <w:szCs w:val="28"/>
        </w:rPr>
        <w:t>1</w:t>
      </w:r>
      <w:r w:rsidRPr="008C456B">
        <w:rPr>
          <w:bCs/>
          <w:sz w:val="28"/>
          <w:szCs w:val="28"/>
        </w:rPr>
        <w:t>,</w:t>
      </w:r>
      <w:r w:rsidR="0044312E">
        <w:rPr>
          <w:bCs/>
          <w:sz w:val="28"/>
          <w:szCs w:val="28"/>
        </w:rPr>
        <w:t>5</w:t>
      </w:r>
      <w:r w:rsidRPr="008C456B">
        <w:rPr>
          <w:bCs/>
          <w:sz w:val="28"/>
          <w:szCs w:val="28"/>
        </w:rPr>
        <w:t> % – в 201</w:t>
      </w:r>
      <w:r w:rsidR="0044312E">
        <w:rPr>
          <w:bCs/>
          <w:sz w:val="28"/>
          <w:szCs w:val="28"/>
        </w:rPr>
        <w:t>5</w:t>
      </w:r>
      <w:r w:rsidRPr="008C456B">
        <w:rPr>
          <w:bCs/>
          <w:sz w:val="28"/>
          <w:szCs w:val="28"/>
        </w:rPr>
        <w:t xml:space="preserve"> году) были выявлены в ходе периодич</w:t>
      </w:r>
      <w:r w:rsidRPr="008C456B">
        <w:rPr>
          <w:bCs/>
          <w:sz w:val="28"/>
          <w:szCs w:val="28"/>
        </w:rPr>
        <w:t>е</w:t>
      </w:r>
      <w:r w:rsidRPr="008C456B">
        <w:rPr>
          <w:bCs/>
          <w:sz w:val="28"/>
          <w:szCs w:val="28"/>
        </w:rPr>
        <w:t>ских медицинских осмотров работников, проводимых лечебно-профилактическими учреждениями края, и 8,</w:t>
      </w:r>
      <w:r w:rsidR="0044312E">
        <w:rPr>
          <w:bCs/>
          <w:sz w:val="28"/>
          <w:szCs w:val="28"/>
        </w:rPr>
        <w:t>7</w:t>
      </w:r>
      <w:r w:rsidRPr="008C456B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%</w:t>
      </w:r>
      <w:r w:rsidRPr="008C456B">
        <w:rPr>
          <w:bCs/>
          <w:sz w:val="28"/>
          <w:szCs w:val="28"/>
        </w:rPr>
        <w:t xml:space="preserve"> случаев (</w:t>
      </w:r>
      <w:r w:rsidR="0044312E">
        <w:rPr>
          <w:bCs/>
          <w:sz w:val="28"/>
          <w:szCs w:val="28"/>
        </w:rPr>
        <w:t>8</w:t>
      </w:r>
      <w:r w:rsidRPr="008C456B">
        <w:rPr>
          <w:bCs/>
          <w:sz w:val="28"/>
          <w:szCs w:val="28"/>
        </w:rPr>
        <w:t>,</w:t>
      </w:r>
      <w:r w:rsidR="0044312E">
        <w:rPr>
          <w:bCs/>
          <w:sz w:val="28"/>
          <w:szCs w:val="28"/>
        </w:rPr>
        <w:t>5</w:t>
      </w:r>
      <w:r w:rsidRPr="008C456B">
        <w:rPr>
          <w:bCs/>
          <w:sz w:val="28"/>
          <w:szCs w:val="28"/>
        </w:rPr>
        <w:t> % – в 201</w:t>
      </w:r>
      <w:r w:rsidR="0044312E">
        <w:rPr>
          <w:bCs/>
          <w:sz w:val="28"/>
          <w:szCs w:val="28"/>
        </w:rPr>
        <w:t>5</w:t>
      </w:r>
      <w:r w:rsidRPr="008C456B">
        <w:rPr>
          <w:bCs/>
          <w:sz w:val="28"/>
          <w:szCs w:val="28"/>
        </w:rPr>
        <w:t xml:space="preserve"> г</w:t>
      </w:r>
      <w:r w:rsidRPr="008C456B">
        <w:rPr>
          <w:bCs/>
          <w:sz w:val="28"/>
          <w:szCs w:val="28"/>
        </w:rPr>
        <w:t>о</w:t>
      </w:r>
      <w:r w:rsidRPr="008C456B">
        <w:rPr>
          <w:bCs/>
          <w:sz w:val="28"/>
          <w:szCs w:val="28"/>
        </w:rPr>
        <w:t>ду) – при самостоятельном обращении работников.</w:t>
      </w:r>
      <w:proofErr w:type="gramEnd"/>
    </w:p>
    <w:p w:rsidR="00AF2AD8" w:rsidRDefault="00AF2AD8" w:rsidP="009B4AC3">
      <w:pPr>
        <w:ind w:firstLine="720"/>
        <w:jc w:val="both"/>
        <w:rPr>
          <w:bCs/>
          <w:sz w:val="28"/>
          <w:szCs w:val="28"/>
        </w:rPr>
      </w:pPr>
    </w:p>
    <w:p w:rsidR="00F0677C" w:rsidRPr="00F0677C" w:rsidRDefault="00F0677C" w:rsidP="005369A3">
      <w:pPr>
        <w:pStyle w:val="a8"/>
        <w:tabs>
          <w:tab w:val="left" w:pos="-3119"/>
        </w:tabs>
        <w:spacing w:after="120" w:line="240" w:lineRule="exact"/>
        <w:ind w:left="709" w:firstLine="0"/>
        <w:rPr>
          <w:rFonts w:ascii="Times New Roman CYR" w:hAnsi="Times New Roman CYR"/>
          <w:i w:val="0"/>
          <w:sz w:val="28"/>
          <w:szCs w:val="28"/>
        </w:rPr>
      </w:pPr>
      <w:r>
        <w:rPr>
          <w:rFonts w:ascii="Times New Roman CYR" w:hAnsi="Times New Roman CYR"/>
          <w:i w:val="0"/>
          <w:sz w:val="28"/>
          <w:szCs w:val="28"/>
        </w:rPr>
        <w:t>2. Э</w:t>
      </w:r>
      <w:r w:rsidRPr="00F0677C">
        <w:rPr>
          <w:rFonts w:ascii="Times New Roman CYR" w:hAnsi="Times New Roman CYR"/>
          <w:i w:val="0"/>
          <w:sz w:val="28"/>
          <w:szCs w:val="28"/>
        </w:rPr>
        <w:t xml:space="preserve">кономические затраты, связанные с состоянием условий труда в </w:t>
      </w:r>
      <w:r>
        <w:rPr>
          <w:rFonts w:ascii="Times New Roman CYR" w:hAnsi="Times New Roman CYR"/>
          <w:i w:val="0"/>
          <w:sz w:val="28"/>
          <w:szCs w:val="28"/>
        </w:rPr>
        <w:t>Хабаровском крае</w:t>
      </w:r>
    </w:p>
    <w:p w:rsidR="00F0677C" w:rsidRPr="00E46CFE" w:rsidRDefault="00F0677C" w:rsidP="00F0677C">
      <w:pPr>
        <w:ind w:firstLine="720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По данным </w:t>
      </w:r>
      <w:proofErr w:type="spellStart"/>
      <w:r w:rsidRPr="00E46CFE">
        <w:rPr>
          <w:sz w:val="28"/>
        </w:rPr>
        <w:t>Хабаровскстат</w:t>
      </w:r>
      <w:r w:rsidRPr="00E46CFE">
        <w:rPr>
          <w:sz w:val="28"/>
          <w:szCs w:val="28"/>
        </w:rPr>
        <w:t>а</w:t>
      </w:r>
      <w:proofErr w:type="spellEnd"/>
      <w:r w:rsidRPr="00E46CFE">
        <w:rPr>
          <w:sz w:val="28"/>
          <w:szCs w:val="28"/>
        </w:rPr>
        <w:t xml:space="preserve"> в организациях обследованных видов эк</w:t>
      </w:r>
      <w:r w:rsidRPr="00E46CFE">
        <w:rPr>
          <w:sz w:val="28"/>
          <w:szCs w:val="28"/>
        </w:rPr>
        <w:t>о</w:t>
      </w:r>
      <w:r w:rsidRPr="00E46CFE">
        <w:rPr>
          <w:sz w:val="28"/>
          <w:szCs w:val="28"/>
        </w:rPr>
        <w:t>номической деятельности за 201</w:t>
      </w:r>
      <w:r w:rsidR="00A2410E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 фактические расходы на компенсации и средства индивидуальной защиты на одного работника в целом по Хаб</w:t>
      </w:r>
      <w:r w:rsidRPr="00E46CFE">
        <w:rPr>
          <w:sz w:val="28"/>
          <w:szCs w:val="28"/>
        </w:rPr>
        <w:t>а</w:t>
      </w:r>
      <w:r w:rsidRPr="00E46CFE">
        <w:rPr>
          <w:sz w:val="28"/>
          <w:szCs w:val="28"/>
        </w:rPr>
        <w:t xml:space="preserve">ровскому краю составили </w:t>
      </w:r>
      <w:r w:rsidR="00A2410E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A2410E">
        <w:rPr>
          <w:sz w:val="28"/>
          <w:szCs w:val="28"/>
        </w:rPr>
        <w:t>21</w:t>
      </w:r>
      <w:r>
        <w:rPr>
          <w:sz w:val="28"/>
          <w:szCs w:val="28"/>
        </w:rPr>
        <w:t>4,0</w:t>
      </w:r>
      <w:r w:rsidRPr="00E46CFE">
        <w:rPr>
          <w:sz w:val="28"/>
          <w:szCs w:val="28"/>
        </w:rPr>
        <w:t xml:space="preserve"> рубл</w:t>
      </w:r>
      <w:r w:rsidR="00A2410E">
        <w:rPr>
          <w:sz w:val="28"/>
          <w:szCs w:val="28"/>
        </w:rPr>
        <w:t>ей</w:t>
      </w:r>
      <w:r w:rsidRPr="00E46CFE">
        <w:rPr>
          <w:sz w:val="28"/>
          <w:szCs w:val="28"/>
        </w:rPr>
        <w:t xml:space="preserve"> (201</w:t>
      </w:r>
      <w:r w:rsidR="00A2410E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 – </w:t>
      </w:r>
      <w:r w:rsidR="00A2410E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Pr="00E46CFE">
        <w:rPr>
          <w:sz w:val="28"/>
          <w:szCs w:val="28"/>
        </w:rPr>
        <w:t>8</w:t>
      </w:r>
      <w:r w:rsidR="00A2410E">
        <w:rPr>
          <w:sz w:val="28"/>
          <w:szCs w:val="28"/>
        </w:rPr>
        <w:t>04</w:t>
      </w:r>
      <w:r>
        <w:rPr>
          <w:sz w:val="28"/>
          <w:szCs w:val="28"/>
        </w:rPr>
        <w:t>,0 рубл</w:t>
      </w:r>
      <w:r w:rsidR="00A2410E">
        <w:rPr>
          <w:sz w:val="28"/>
          <w:szCs w:val="28"/>
        </w:rPr>
        <w:t>я</w:t>
      </w:r>
      <w:r>
        <w:rPr>
          <w:sz w:val="28"/>
          <w:szCs w:val="28"/>
        </w:rPr>
        <w:t>).</w:t>
      </w:r>
    </w:p>
    <w:p w:rsidR="00F0677C" w:rsidRDefault="00F0677C" w:rsidP="00F0677C">
      <w:pPr>
        <w:spacing w:line="240" w:lineRule="exact"/>
        <w:ind w:firstLine="720"/>
        <w:jc w:val="center"/>
        <w:rPr>
          <w:sz w:val="28"/>
          <w:szCs w:val="28"/>
        </w:rPr>
      </w:pPr>
    </w:p>
    <w:p w:rsidR="00F0677C" w:rsidRPr="007A585A" w:rsidRDefault="00F0677C" w:rsidP="00F0677C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7A585A">
        <w:rPr>
          <w:b/>
          <w:sz w:val="28"/>
          <w:szCs w:val="28"/>
        </w:rPr>
        <w:t xml:space="preserve">Фактические расходы на компенсации и средства индивидуальной </w:t>
      </w:r>
      <w:r w:rsidRPr="007A585A">
        <w:rPr>
          <w:b/>
          <w:sz w:val="28"/>
          <w:szCs w:val="28"/>
        </w:rPr>
        <w:br/>
        <w:t>защиты по основным видам экономической деятельности Хабаровского края в 201</w:t>
      </w:r>
      <w:r w:rsidR="00A2410E" w:rsidRPr="007A585A">
        <w:rPr>
          <w:b/>
          <w:sz w:val="28"/>
          <w:szCs w:val="28"/>
        </w:rPr>
        <w:t>5</w:t>
      </w:r>
      <w:r w:rsidRPr="007A585A">
        <w:rPr>
          <w:b/>
          <w:sz w:val="28"/>
          <w:szCs w:val="28"/>
        </w:rPr>
        <w:t xml:space="preserve"> – 201</w:t>
      </w:r>
      <w:r w:rsidR="00A2410E" w:rsidRPr="007A585A">
        <w:rPr>
          <w:b/>
          <w:sz w:val="28"/>
          <w:szCs w:val="28"/>
        </w:rPr>
        <w:t>6</w:t>
      </w:r>
      <w:r w:rsidRPr="007A585A">
        <w:rPr>
          <w:b/>
          <w:sz w:val="28"/>
          <w:szCs w:val="28"/>
        </w:rPr>
        <w:t xml:space="preserve"> годах (по данным </w:t>
      </w:r>
      <w:proofErr w:type="spellStart"/>
      <w:r w:rsidRPr="007A585A">
        <w:rPr>
          <w:b/>
          <w:sz w:val="28"/>
          <w:szCs w:val="28"/>
        </w:rPr>
        <w:t>Хабаровскстата</w:t>
      </w:r>
      <w:proofErr w:type="spellEnd"/>
      <w:r w:rsidRPr="007A585A">
        <w:rPr>
          <w:b/>
          <w:sz w:val="28"/>
          <w:szCs w:val="28"/>
        </w:rPr>
        <w:t>)</w:t>
      </w:r>
    </w:p>
    <w:p w:rsidR="00F0677C" w:rsidRPr="00E46CFE" w:rsidRDefault="00F0677C" w:rsidP="00F0677C">
      <w:pPr>
        <w:spacing w:line="240" w:lineRule="exact"/>
        <w:ind w:firstLine="720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534"/>
        <w:gridCol w:w="2535"/>
      </w:tblGrid>
      <w:tr w:rsidR="007A585A" w:rsidRPr="00E46CFE" w:rsidTr="007A585A">
        <w:trPr>
          <w:tblHeader/>
        </w:trPr>
        <w:tc>
          <w:tcPr>
            <w:tcW w:w="439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A585A" w:rsidRPr="00E46CFE" w:rsidRDefault="007A585A" w:rsidP="00D370B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5A" w:rsidRPr="00E46CFE" w:rsidRDefault="007A585A" w:rsidP="00D370B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В среднем на 1 работника, рублей</w:t>
            </w:r>
          </w:p>
        </w:tc>
      </w:tr>
      <w:tr w:rsidR="007A585A" w:rsidRPr="00E46CFE" w:rsidTr="007A585A">
        <w:trPr>
          <w:tblHeader/>
        </w:trPr>
        <w:tc>
          <w:tcPr>
            <w:tcW w:w="4395" w:type="dxa"/>
            <w:vMerge/>
            <w:tcBorders>
              <w:bottom w:val="nil"/>
            </w:tcBorders>
            <w:shd w:val="clear" w:color="auto" w:fill="auto"/>
          </w:tcPr>
          <w:p w:rsidR="007A585A" w:rsidRPr="00E46CFE" w:rsidRDefault="007A585A" w:rsidP="00D370B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bottom w:val="nil"/>
            </w:tcBorders>
            <w:shd w:val="clear" w:color="auto" w:fill="auto"/>
          </w:tcPr>
          <w:p w:rsidR="007A585A" w:rsidRPr="00E46CFE" w:rsidRDefault="007A585A" w:rsidP="00A2410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E46C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35" w:type="dxa"/>
            <w:tcBorders>
              <w:bottom w:val="nil"/>
            </w:tcBorders>
            <w:shd w:val="clear" w:color="auto" w:fill="auto"/>
          </w:tcPr>
          <w:p w:rsidR="007A585A" w:rsidRPr="00E46CFE" w:rsidRDefault="007A585A" w:rsidP="00A2410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E46CFE">
              <w:rPr>
                <w:sz w:val="28"/>
                <w:szCs w:val="28"/>
              </w:rPr>
              <w:t xml:space="preserve"> год</w:t>
            </w:r>
          </w:p>
        </w:tc>
      </w:tr>
    </w:tbl>
    <w:p w:rsidR="00F0677C" w:rsidRPr="00E46CFE" w:rsidRDefault="00F0677C" w:rsidP="00F0677C">
      <w:pPr>
        <w:ind w:firstLine="720"/>
        <w:jc w:val="both"/>
        <w:rPr>
          <w:sz w:val="2"/>
          <w:szCs w:val="2"/>
          <w:highlight w:val="yell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534"/>
        <w:gridCol w:w="2535"/>
      </w:tblGrid>
      <w:tr w:rsidR="007A585A" w:rsidRPr="00E46CFE" w:rsidTr="007A58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Всего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B5228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46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804,0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9 214,0</w:t>
            </w:r>
          </w:p>
        </w:tc>
      </w:tr>
      <w:tr w:rsidR="007A585A" w:rsidRPr="00E46CFE" w:rsidTr="007A58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B5228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8 129,0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7 493,0</w:t>
            </w:r>
          </w:p>
        </w:tc>
      </w:tr>
      <w:tr w:rsidR="007A585A" w:rsidRPr="00E46CFE" w:rsidTr="007A58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B5228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9 678,0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10 621,0</w:t>
            </w:r>
          </w:p>
        </w:tc>
      </w:tr>
      <w:tr w:rsidR="007A585A" w:rsidRPr="00E46CFE" w:rsidTr="007A58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B5228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8 666,0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10 092,0</w:t>
            </w:r>
          </w:p>
        </w:tc>
      </w:tr>
      <w:tr w:rsidR="007A585A" w:rsidRPr="00E46CFE" w:rsidTr="007A58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B5228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13 774,0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13 482,0</w:t>
            </w:r>
          </w:p>
        </w:tc>
      </w:tr>
      <w:tr w:rsidR="007A585A" w:rsidRPr="00E46CFE" w:rsidTr="007A58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46CFE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B5228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7 021,0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5A" w:rsidRPr="00E46CFE" w:rsidRDefault="007A585A" w:rsidP="00D370BA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7 660,0</w:t>
            </w:r>
          </w:p>
        </w:tc>
      </w:tr>
    </w:tbl>
    <w:p w:rsidR="00F0677C" w:rsidRPr="00E46CFE" w:rsidRDefault="00F0677C" w:rsidP="00F0677C">
      <w:pPr>
        <w:ind w:firstLine="720"/>
        <w:jc w:val="both"/>
        <w:rPr>
          <w:sz w:val="28"/>
          <w:szCs w:val="28"/>
        </w:rPr>
      </w:pPr>
    </w:p>
    <w:p w:rsidR="00F0677C" w:rsidRPr="00E46CFE" w:rsidRDefault="00F0677C" w:rsidP="00F0677C">
      <w:pPr>
        <w:ind w:firstLine="720"/>
        <w:jc w:val="both"/>
        <w:rPr>
          <w:sz w:val="28"/>
          <w:szCs w:val="28"/>
        </w:rPr>
      </w:pPr>
      <w:proofErr w:type="gramStart"/>
      <w:r w:rsidRPr="00E46CFE">
        <w:rPr>
          <w:sz w:val="28"/>
          <w:szCs w:val="28"/>
        </w:rPr>
        <w:t>На оплату лечебно-профилактического питания израсходовано в расч</w:t>
      </w:r>
      <w:r w:rsidRPr="00E46CFE">
        <w:rPr>
          <w:sz w:val="28"/>
          <w:szCs w:val="28"/>
        </w:rPr>
        <w:t>е</w:t>
      </w:r>
      <w:r w:rsidRPr="00E46CFE">
        <w:rPr>
          <w:sz w:val="28"/>
          <w:szCs w:val="28"/>
        </w:rPr>
        <w:t xml:space="preserve">те на одного работника – </w:t>
      </w:r>
      <w:r w:rsidR="00DE15C0">
        <w:rPr>
          <w:sz w:val="28"/>
          <w:szCs w:val="28"/>
        </w:rPr>
        <w:t>32</w:t>
      </w:r>
      <w:r w:rsidR="007A585A">
        <w:rPr>
          <w:sz w:val="28"/>
          <w:szCs w:val="28"/>
        </w:rPr>
        <w:t> </w:t>
      </w:r>
      <w:r w:rsidR="00DE15C0">
        <w:rPr>
          <w:sz w:val="28"/>
          <w:szCs w:val="28"/>
        </w:rPr>
        <w:t>402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 w:rsidR="00DE15C0">
        <w:rPr>
          <w:sz w:val="28"/>
          <w:szCs w:val="28"/>
        </w:rPr>
        <w:t>я</w:t>
      </w:r>
      <w:r w:rsidRPr="00E46CFE">
        <w:rPr>
          <w:sz w:val="28"/>
          <w:szCs w:val="28"/>
        </w:rPr>
        <w:t xml:space="preserve"> (201</w:t>
      </w:r>
      <w:r w:rsidR="00DE15C0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 – 2</w:t>
      </w:r>
      <w:r w:rsidR="00DE15C0">
        <w:rPr>
          <w:sz w:val="28"/>
          <w:szCs w:val="28"/>
        </w:rPr>
        <w:t>4</w:t>
      </w:r>
      <w:r w:rsidR="007A585A">
        <w:rPr>
          <w:sz w:val="28"/>
          <w:szCs w:val="28"/>
        </w:rPr>
        <w:t> </w:t>
      </w:r>
      <w:r w:rsidR="00DE15C0">
        <w:rPr>
          <w:sz w:val="28"/>
          <w:szCs w:val="28"/>
        </w:rPr>
        <w:t>396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 w:rsidR="00DE15C0">
        <w:rPr>
          <w:sz w:val="28"/>
          <w:szCs w:val="28"/>
        </w:rPr>
        <w:t>ей</w:t>
      </w:r>
      <w:r w:rsidRPr="00E46CFE">
        <w:rPr>
          <w:sz w:val="28"/>
          <w:szCs w:val="28"/>
        </w:rPr>
        <w:t xml:space="preserve">), на </w:t>
      </w:r>
      <w:r w:rsidR="007A585A">
        <w:rPr>
          <w:sz w:val="28"/>
          <w:szCs w:val="28"/>
        </w:rPr>
        <w:br/>
      </w:r>
      <w:r w:rsidRPr="00E46CFE">
        <w:rPr>
          <w:sz w:val="28"/>
          <w:szCs w:val="28"/>
        </w:rPr>
        <w:t>оплату труда в повышенном размере – 11</w:t>
      </w:r>
      <w:r w:rsidR="007A585A">
        <w:rPr>
          <w:sz w:val="28"/>
          <w:szCs w:val="28"/>
        </w:rPr>
        <w:t> </w:t>
      </w:r>
      <w:r w:rsidR="008800D9">
        <w:rPr>
          <w:sz w:val="28"/>
          <w:szCs w:val="28"/>
        </w:rPr>
        <w:t>105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E46CFE">
        <w:rPr>
          <w:sz w:val="28"/>
          <w:szCs w:val="28"/>
        </w:rPr>
        <w:t xml:space="preserve"> (201</w:t>
      </w:r>
      <w:r w:rsidR="00DE15C0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 – </w:t>
      </w:r>
      <w:r w:rsidR="007A585A">
        <w:rPr>
          <w:sz w:val="28"/>
          <w:szCs w:val="28"/>
        </w:rPr>
        <w:br/>
      </w:r>
      <w:r w:rsidRPr="00E46CF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A585A">
        <w:rPr>
          <w:sz w:val="28"/>
          <w:szCs w:val="28"/>
        </w:rPr>
        <w:t> </w:t>
      </w:r>
      <w:r w:rsidR="00DE15C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DE15C0">
        <w:rPr>
          <w:sz w:val="28"/>
          <w:szCs w:val="28"/>
        </w:rPr>
        <w:t>9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 w:rsidR="00DE15C0">
        <w:rPr>
          <w:sz w:val="28"/>
          <w:szCs w:val="28"/>
        </w:rPr>
        <w:t>ей</w:t>
      </w:r>
      <w:r w:rsidRPr="00E46CFE">
        <w:rPr>
          <w:sz w:val="28"/>
          <w:szCs w:val="28"/>
        </w:rPr>
        <w:t>), на оплату дополнительного отпуска – 1</w:t>
      </w:r>
      <w:r w:rsidR="008800D9">
        <w:rPr>
          <w:sz w:val="28"/>
          <w:szCs w:val="28"/>
        </w:rPr>
        <w:t>6</w:t>
      </w:r>
      <w:r w:rsidR="007A585A">
        <w:rPr>
          <w:sz w:val="28"/>
          <w:szCs w:val="28"/>
        </w:rPr>
        <w:t> </w:t>
      </w:r>
      <w:r w:rsidR="008800D9">
        <w:rPr>
          <w:sz w:val="28"/>
          <w:szCs w:val="28"/>
        </w:rPr>
        <w:t>504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 w:rsidR="008800D9">
        <w:rPr>
          <w:sz w:val="28"/>
          <w:szCs w:val="28"/>
        </w:rPr>
        <w:t>я</w:t>
      </w:r>
      <w:r w:rsidRPr="00E46CFE">
        <w:rPr>
          <w:sz w:val="28"/>
          <w:szCs w:val="28"/>
        </w:rPr>
        <w:t xml:space="preserve"> </w:t>
      </w:r>
      <w:r w:rsidR="007A585A">
        <w:rPr>
          <w:sz w:val="28"/>
          <w:szCs w:val="28"/>
        </w:rPr>
        <w:br/>
      </w:r>
      <w:r w:rsidRPr="00E46CFE">
        <w:rPr>
          <w:sz w:val="28"/>
          <w:szCs w:val="28"/>
        </w:rPr>
        <w:t>(201</w:t>
      </w:r>
      <w:r w:rsidR="008800D9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 – 1</w:t>
      </w:r>
      <w:r w:rsidR="008800D9">
        <w:rPr>
          <w:sz w:val="28"/>
          <w:szCs w:val="28"/>
        </w:rPr>
        <w:t>5</w:t>
      </w:r>
      <w:r w:rsidR="007A585A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="008800D9">
        <w:rPr>
          <w:sz w:val="28"/>
          <w:szCs w:val="28"/>
        </w:rPr>
        <w:t>78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рублей), на спецодежду, </w:t>
      </w:r>
      <w:proofErr w:type="spellStart"/>
      <w:r w:rsidRPr="00E46CFE">
        <w:rPr>
          <w:sz w:val="28"/>
          <w:szCs w:val="28"/>
        </w:rPr>
        <w:t>спецобувь</w:t>
      </w:r>
      <w:proofErr w:type="spellEnd"/>
      <w:r w:rsidRPr="00E46CFE">
        <w:rPr>
          <w:sz w:val="28"/>
          <w:szCs w:val="28"/>
        </w:rPr>
        <w:t xml:space="preserve"> и другие средства индивидуальной защиты для работников, занятых на работах с вредными и</w:t>
      </w:r>
      <w:proofErr w:type="gramEnd"/>
      <w:r w:rsidRPr="00E46CFE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lastRenderedPageBreak/>
        <w:t xml:space="preserve">(или) опасными условиями труда, – </w:t>
      </w:r>
      <w:r>
        <w:rPr>
          <w:sz w:val="28"/>
          <w:szCs w:val="28"/>
        </w:rPr>
        <w:t>8</w:t>
      </w:r>
      <w:r w:rsidR="007A585A">
        <w:rPr>
          <w:sz w:val="28"/>
          <w:szCs w:val="28"/>
        </w:rPr>
        <w:t> </w:t>
      </w:r>
      <w:r w:rsidR="008800D9">
        <w:rPr>
          <w:sz w:val="28"/>
          <w:szCs w:val="28"/>
        </w:rPr>
        <w:t>424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 w:rsidR="008800D9">
        <w:rPr>
          <w:sz w:val="28"/>
          <w:szCs w:val="28"/>
        </w:rPr>
        <w:t>я</w:t>
      </w:r>
      <w:r w:rsidRPr="00E46CFE">
        <w:rPr>
          <w:sz w:val="28"/>
          <w:szCs w:val="28"/>
        </w:rPr>
        <w:t xml:space="preserve"> (201</w:t>
      </w:r>
      <w:r w:rsidR="008800D9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 – </w:t>
      </w:r>
      <w:r w:rsidR="008800D9">
        <w:rPr>
          <w:sz w:val="28"/>
          <w:szCs w:val="28"/>
        </w:rPr>
        <w:t>8</w:t>
      </w:r>
      <w:r w:rsidR="007A585A">
        <w:rPr>
          <w:sz w:val="28"/>
          <w:szCs w:val="28"/>
        </w:rPr>
        <w:t> </w:t>
      </w:r>
      <w:r w:rsidR="008800D9">
        <w:rPr>
          <w:sz w:val="28"/>
          <w:szCs w:val="28"/>
        </w:rPr>
        <w:t>066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рублей), на молоко или другие равноценные пищевые продукты – </w:t>
      </w:r>
      <w:r w:rsidR="008800D9">
        <w:rPr>
          <w:sz w:val="28"/>
          <w:szCs w:val="28"/>
        </w:rPr>
        <w:t>5</w:t>
      </w:r>
      <w:r w:rsidR="007A585A">
        <w:rPr>
          <w:sz w:val="28"/>
          <w:szCs w:val="28"/>
        </w:rPr>
        <w:t> </w:t>
      </w:r>
      <w:r w:rsidR="008800D9">
        <w:rPr>
          <w:sz w:val="28"/>
          <w:szCs w:val="28"/>
        </w:rPr>
        <w:t>265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 w:rsidR="008800D9">
        <w:rPr>
          <w:sz w:val="28"/>
          <w:szCs w:val="28"/>
        </w:rPr>
        <w:t>ей</w:t>
      </w:r>
      <w:r w:rsidRPr="00E46CFE">
        <w:rPr>
          <w:sz w:val="28"/>
          <w:szCs w:val="28"/>
        </w:rPr>
        <w:t xml:space="preserve"> (201</w:t>
      </w:r>
      <w:r w:rsidR="008800D9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 – </w:t>
      </w:r>
      <w:r w:rsidR="008800D9">
        <w:rPr>
          <w:sz w:val="28"/>
          <w:szCs w:val="28"/>
        </w:rPr>
        <w:t>4</w:t>
      </w:r>
      <w:r w:rsidR="007A585A">
        <w:rPr>
          <w:sz w:val="28"/>
          <w:szCs w:val="28"/>
        </w:rPr>
        <w:t> </w:t>
      </w:r>
      <w:r w:rsidR="008800D9">
        <w:rPr>
          <w:sz w:val="28"/>
          <w:szCs w:val="28"/>
        </w:rPr>
        <w:t>973</w:t>
      </w:r>
      <w:r>
        <w:rPr>
          <w:sz w:val="28"/>
          <w:szCs w:val="28"/>
        </w:rPr>
        <w:t>,0</w:t>
      </w:r>
      <w:r w:rsidRPr="00E46CFE">
        <w:rPr>
          <w:sz w:val="28"/>
          <w:szCs w:val="28"/>
        </w:rPr>
        <w:t xml:space="preserve"> рубл</w:t>
      </w:r>
      <w:r w:rsidR="008800D9">
        <w:rPr>
          <w:sz w:val="28"/>
          <w:szCs w:val="28"/>
        </w:rPr>
        <w:t>я</w:t>
      </w:r>
      <w:r w:rsidRPr="00E46CFE">
        <w:rPr>
          <w:sz w:val="28"/>
          <w:szCs w:val="28"/>
        </w:rPr>
        <w:t>).</w:t>
      </w:r>
    </w:p>
    <w:p w:rsidR="00F0677C" w:rsidRDefault="00F0677C" w:rsidP="005369A3">
      <w:pPr>
        <w:pStyle w:val="a8"/>
        <w:tabs>
          <w:tab w:val="left" w:pos="-3119"/>
        </w:tabs>
        <w:spacing w:after="120" w:line="240" w:lineRule="exact"/>
        <w:ind w:left="709" w:firstLine="0"/>
        <w:rPr>
          <w:rFonts w:ascii="Times New Roman CYR" w:hAnsi="Times New Roman CYR"/>
          <w:i w:val="0"/>
          <w:sz w:val="28"/>
          <w:szCs w:val="28"/>
        </w:rPr>
      </w:pPr>
    </w:p>
    <w:p w:rsidR="005369A3" w:rsidRPr="00E46CFE" w:rsidRDefault="00F0677C" w:rsidP="005369A3">
      <w:pPr>
        <w:pStyle w:val="a8"/>
        <w:tabs>
          <w:tab w:val="left" w:pos="-3119"/>
        </w:tabs>
        <w:spacing w:after="120" w:line="240" w:lineRule="exact"/>
        <w:ind w:left="709" w:firstLine="0"/>
        <w:rPr>
          <w:rFonts w:ascii="Times New Roman CYR" w:hAnsi="Times New Roman CYR"/>
          <w:i w:val="0"/>
          <w:sz w:val="28"/>
          <w:szCs w:val="28"/>
        </w:rPr>
      </w:pPr>
      <w:r>
        <w:rPr>
          <w:rFonts w:ascii="Times New Roman CYR" w:hAnsi="Times New Roman CYR"/>
          <w:i w:val="0"/>
          <w:sz w:val="28"/>
          <w:szCs w:val="28"/>
        </w:rPr>
        <w:t>3</w:t>
      </w:r>
      <w:r w:rsidR="005369A3" w:rsidRPr="00E46CFE">
        <w:rPr>
          <w:rFonts w:ascii="Times New Roman CYR" w:hAnsi="Times New Roman CYR"/>
          <w:i w:val="0"/>
          <w:sz w:val="28"/>
          <w:szCs w:val="28"/>
        </w:rPr>
        <w:t>. Экономическая заинтересованность работодателей в улучшении у</w:t>
      </w:r>
      <w:r w:rsidR="005369A3" w:rsidRPr="00E46CFE">
        <w:rPr>
          <w:rFonts w:ascii="Times New Roman CYR" w:hAnsi="Times New Roman CYR"/>
          <w:i w:val="0"/>
          <w:sz w:val="28"/>
          <w:szCs w:val="28"/>
        </w:rPr>
        <w:t>с</w:t>
      </w:r>
      <w:r w:rsidR="005369A3" w:rsidRPr="00E46CFE">
        <w:rPr>
          <w:rFonts w:ascii="Times New Roman CYR" w:hAnsi="Times New Roman CYR"/>
          <w:i w:val="0"/>
          <w:sz w:val="28"/>
          <w:szCs w:val="28"/>
        </w:rPr>
        <w:t>ловий труда работников</w:t>
      </w:r>
    </w:p>
    <w:p w:rsidR="005369A3" w:rsidRPr="00E46CFE" w:rsidRDefault="005369A3" w:rsidP="005369A3">
      <w:pPr>
        <w:pStyle w:val="a8"/>
        <w:tabs>
          <w:tab w:val="left" w:pos="-3119"/>
        </w:tabs>
        <w:rPr>
          <w:rFonts w:ascii="Times New Roman CYR" w:hAnsi="Times New Roman CYR"/>
          <w:i w:val="0"/>
          <w:sz w:val="28"/>
          <w:szCs w:val="28"/>
        </w:rPr>
      </w:pPr>
      <w:r w:rsidRPr="00E46CFE">
        <w:rPr>
          <w:rFonts w:ascii="Times New Roman CYR" w:hAnsi="Times New Roman CYR"/>
          <w:i w:val="0"/>
          <w:sz w:val="28"/>
          <w:szCs w:val="28"/>
        </w:rPr>
        <w:t xml:space="preserve">Одним из </w:t>
      </w:r>
      <w:r w:rsidR="00EB4090">
        <w:rPr>
          <w:rFonts w:ascii="Times New Roman CYR" w:hAnsi="Times New Roman CYR"/>
          <w:i w:val="0"/>
          <w:sz w:val="28"/>
          <w:szCs w:val="28"/>
        </w:rPr>
        <w:t>самых действенных механизмов заинтересованности работ</w:t>
      </w:r>
      <w:r w:rsidR="00EB4090">
        <w:rPr>
          <w:rFonts w:ascii="Times New Roman CYR" w:hAnsi="Times New Roman CYR"/>
          <w:i w:val="0"/>
          <w:sz w:val="28"/>
          <w:szCs w:val="28"/>
        </w:rPr>
        <w:t>о</w:t>
      </w:r>
      <w:r w:rsidR="00EB4090">
        <w:rPr>
          <w:rFonts w:ascii="Times New Roman CYR" w:hAnsi="Times New Roman CYR"/>
          <w:i w:val="0"/>
          <w:sz w:val="28"/>
          <w:szCs w:val="28"/>
        </w:rPr>
        <w:t>дателей в улучшении</w:t>
      </w:r>
      <w:r w:rsidR="00835C15">
        <w:rPr>
          <w:rFonts w:ascii="Times New Roman CYR" w:hAnsi="Times New Roman CYR"/>
          <w:i w:val="0"/>
          <w:sz w:val="28"/>
          <w:szCs w:val="28"/>
        </w:rPr>
        <w:t xml:space="preserve"> условий</w:t>
      </w:r>
      <w:r w:rsidRPr="00E46CFE">
        <w:rPr>
          <w:rFonts w:ascii="Times New Roman CYR" w:hAnsi="Times New Roman CYR"/>
          <w:i w:val="0"/>
          <w:sz w:val="28"/>
          <w:szCs w:val="28"/>
        </w:rPr>
        <w:t xml:space="preserve"> труда </w:t>
      </w:r>
      <w:r w:rsidR="00835C15">
        <w:rPr>
          <w:rFonts w:ascii="Times New Roman CYR" w:hAnsi="Times New Roman CYR"/>
          <w:i w:val="0"/>
          <w:sz w:val="28"/>
          <w:szCs w:val="28"/>
        </w:rPr>
        <w:t xml:space="preserve">работников </w:t>
      </w:r>
      <w:r w:rsidRPr="00E46CFE">
        <w:rPr>
          <w:rFonts w:ascii="Times New Roman CYR" w:hAnsi="Times New Roman CYR"/>
          <w:i w:val="0"/>
          <w:sz w:val="28"/>
          <w:szCs w:val="28"/>
        </w:rPr>
        <w:t xml:space="preserve">является </w:t>
      </w:r>
      <w:r w:rsidR="00835C15">
        <w:rPr>
          <w:rFonts w:ascii="Times New Roman CYR" w:hAnsi="Times New Roman CYR"/>
          <w:i w:val="0"/>
          <w:sz w:val="28"/>
          <w:szCs w:val="28"/>
        </w:rPr>
        <w:t>возможность во</w:t>
      </w:r>
      <w:r w:rsidR="00835C15">
        <w:rPr>
          <w:rFonts w:ascii="Times New Roman CYR" w:hAnsi="Times New Roman CYR"/>
          <w:i w:val="0"/>
          <w:sz w:val="28"/>
          <w:szCs w:val="28"/>
        </w:rPr>
        <w:t>з</w:t>
      </w:r>
      <w:r w:rsidR="00835C15">
        <w:rPr>
          <w:rFonts w:ascii="Times New Roman CYR" w:hAnsi="Times New Roman CYR"/>
          <w:i w:val="0"/>
          <w:sz w:val="28"/>
          <w:szCs w:val="28"/>
        </w:rPr>
        <w:t>мещения</w:t>
      </w:r>
      <w:r w:rsidRPr="00E46CFE">
        <w:rPr>
          <w:rFonts w:ascii="Times New Roman CYR" w:hAnsi="Times New Roman CYR"/>
          <w:i w:val="0"/>
          <w:sz w:val="28"/>
          <w:szCs w:val="28"/>
        </w:rPr>
        <w:t xml:space="preserve"> работодател</w:t>
      </w:r>
      <w:r w:rsidR="00EB4090">
        <w:rPr>
          <w:rFonts w:ascii="Times New Roman CYR" w:hAnsi="Times New Roman CYR"/>
          <w:i w:val="0"/>
          <w:sz w:val="28"/>
          <w:szCs w:val="28"/>
        </w:rPr>
        <w:t>я</w:t>
      </w:r>
      <w:r w:rsidR="000F60BE">
        <w:rPr>
          <w:rFonts w:ascii="Times New Roman CYR" w:hAnsi="Times New Roman CYR"/>
          <w:i w:val="0"/>
          <w:sz w:val="28"/>
          <w:szCs w:val="28"/>
        </w:rPr>
        <w:t>м</w:t>
      </w:r>
      <w:r w:rsidRPr="00E46CFE">
        <w:rPr>
          <w:rFonts w:ascii="Times New Roman CYR" w:hAnsi="Times New Roman CYR"/>
          <w:i w:val="0"/>
          <w:sz w:val="28"/>
          <w:szCs w:val="28"/>
        </w:rPr>
        <w:t xml:space="preserve"> </w:t>
      </w:r>
      <w:r w:rsidR="000F60BE">
        <w:rPr>
          <w:rFonts w:ascii="Times New Roman CYR" w:hAnsi="Times New Roman CYR"/>
          <w:i w:val="0"/>
          <w:sz w:val="28"/>
          <w:szCs w:val="28"/>
        </w:rPr>
        <w:t>затрат на</w:t>
      </w:r>
      <w:r w:rsidRPr="00E46CFE">
        <w:rPr>
          <w:rFonts w:ascii="Times New Roman CYR" w:hAnsi="Times New Roman CYR"/>
          <w:i w:val="0"/>
          <w:sz w:val="28"/>
          <w:szCs w:val="28"/>
        </w:rPr>
        <w:t xml:space="preserve"> улучшени</w:t>
      </w:r>
      <w:r w:rsidR="000F60BE">
        <w:rPr>
          <w:rFonts w:ascii="Times New Roman CYR" w:hAnsi="Times New Roman CYR"/>
          <w:i w:val="0"/>
          <w:sz w:val="28"/>
          <w:szCs w:val="28"/>
        </w:rPr>
        <w:t>е</w:t>
      </w:r>
      <w:r w:rsidRPr="00E46CFE">
        <w:rPr>
          <w:rFonts w:ascii="Times New Roman CYR" w:hAnsi="Times New Roman CYR"/>
          <w:i w:val="0"/>
          <w:sz w:val="28"/>
          <w:szCs w:val="28"/>
        </w:rPr>
        <w:t xml:space="preserve"> условий труда на рабочих ме</w:t>
      </w:r>
      <w:r w:rsidRPr="00E46CFE">
        <w:rPr>
          <w:rFonts w:ascii="Times New Roman CYR" w:hAnsi="Times New Roman CYR"/>
          <w:i w:val="0"/>
          <w:sz w:val="28"/>
          <w:szCs w:val="28"/>
        </w:rPr>
        <w:t>с</w:t>
      </w:r>
      <w:r w:rsidRPr="00E46CFE">
        <w:rPr>
          <w:rFonts w:ascii="Times New Roman CYR" w:hAnsi="Times New Roman CYR"/>
          <w:i w:val="0"/>
          <w:sz w:val="28"/>
          <w:szCs w:val="28"/>
        </w:rPr>
        <w:t>тах</w:t>
      </w:r>
      <w:r w:rsidR="000F60BE">
        <w:rPr>
          <w:rFonts w:ascii="Times New Roman CYR" w:hAnsi="Times New Roman CYR"/>
          <w:i w:val="0"/>
          <w:sz w:val="28"/>
          <w:szCs w:val="28"/>
        </w:rPr>
        <w:t xml:space="preserve"> за счет средств Фонда социального страхования</w:t>
      </w:r>
      <w:r w:rsidR="007F100C">
        <w:rPr>
          <w:rFonts w:ascii="Times New Roman CYR" w:hAnsi="Times New Roman CYR"/>
          <w:i w:val="0"/>
          <w:sz w:val="28"/>
          <w:szCs w:val="28"/>
        </w:rPr>
        <w:t xml:space="preserve"> и получение скидок </w:t>
      </w:r>
      <w:r w:rsidR="007F100C" w:rsidRPr="007F100C">
        <w:rPr>
          <w:rFonts w:ascii="Times New Roman CYR" w:hAnsi="Times New Roman CYR"/>
          <w:bCs/>
          <w:i w:val="0"/>
          <w:sz w:val="28"/>
          <w:szCs w:val="28"/>
        </w:rPr>
        <w:t>к страховому тарифу на обязательное социальное страхование от несчастных случаев на производстве и профессиональных заболеваний</w:t>
      </w:r>
      <w:r w:rsidRPr="00E46CFE">
        <w:rPr>
          <w:rFonts w:ascii="Times New Roman CYR" w:hAnsi="Times New Roman CYR"/>
          <w:i w:val="0"/>
          <w:sz w:val="28"/>
          <w:szCs w:val="28"/>
        </w:rPr>
        <w:t>.</w:t>
      </w:r>
    </w:p>
    <w:p w:rsidR="00632A0C" w:rsidRDefault="00632A0C" w:rsidP="00632A0C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 xml:space="preserve">581 </w:t>
      </w:r>
      <w:r w:rsidRPr="00E46CFE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E46CFE">
        <w:rPr>
          <w:sz w:val="28"/>
          <w:szCs w:val="28"/>
        </w:rPr>
        <w:t xml:space="preserve"> края использова</w:t>
      </w:r>
      <w:r>
        <w:rPr>
          <w:sz w:val="28"/>
          <w:szCs w:val="28"/>
        </w:rPr>
        <w:t>л</w:t>
      </w:r>
      <w:r w:rsidRPr="00E46CF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возможность </w:t>
      </w:r>
      <w:r w:rsidRPr="00E46CFE">
        <w:rPr>
          <w:sz w:val="28"/>
          <w:szCs w:val="28"/>
        </w:rPr>
        <w:t>части</w:t>
      </w:r>
      <w:r w:rsidRPr="00E46CFE">
        <w:rPr>
          <w:sz w:val="28"/>
          <w:szCs w:val="28"/>
        </w:rPr>
        <w:t>ч</w:t>
      </w:r>
      <w:r w:rsidRPr="00E46CFE">
        <w:rPr>
          <w:sz w:val="28"/>
          <w:szCs w:val="28"/>
        </w:rPr>
        <w:t>ного финансирования предупредительных мер по сокращению производс</w:t>
      </w:r>
      <w:r w:rsidRPr="00E46CFE">
        <w:rPr>
          <w:sz w:val="28"/>
          <w:szCs w:val="28"/>
        </w:rPr>
        <w:t>т</w:t>
      </w:r>
      <w:r w:rsidRPr="00E46CFE">
        <w:rPr>
          <w:sz w:val="28"/>
          <w:szCs w:val="28"/>
        </w:rPr>
        <w:t>венного травматизма и профессиональных заболеваний работников за счёт сре</w:t>
      </w:r>
      <w:proofErr w:type="gramStart"/>
      <w:r w:rsidRPr="00E46CFE">
        <w:rPr>
          <w:sz w:val="28"/>
          <w:szCs w:val="28"/>
        </w:rPr>
        <w:t>дств стр</w:t>
      </w:r>
      <w:proofErr w:type="gramEnd"/>
      <w:r w:rsidRPr="00E46CFE">
        <w:rPr>
          <w:sz w:val="28"/>
          <w:szCs w:val="28"/>
        </w:rPr>
        <w:t>аховых взносов на обязательное социальное страхование от н</w:t>
      </w:r>
      <w:r w:rsidRPr="00E46CFE">
        <w:rPr>
          <w:sz w:val="28"/>
          <w:szCs w:val="28"/>
        </w:rPr>
        <w:t>е</w:t>
      </w:r>
      <w:r w:rsidRPr="00E46CFE">
        <w:rPr>
          <w:sz w:val="28"/>
          <w:szCs w:val="28"/>
        </w:rPr>
        <w:t>счастных случаев на производстве и профессиональных заболеваний на су</w:t>
      </w:r>
      <w:r w:rsidRPr="00E46CFE">
        <w:rPr>
          <w:sz w:val="28"/>
          <w:szCs w:val="28"/>
        </w:rPr>
        <w:t>м</w:t>
      </w:r>
      <w:r w:rsidRPr="00E46CFE">
        <w:rPr>
          <w:sz w:val="28"/>
          <w:szCs w:val="28"/>
        </w:rPr>
        <w:t>му 1</w:t>
      </w:r>
      <w:r>
        <w:rPr>
          <w:sz w:val="28"/>
          <w:szCs w:val="28"/>
        </w:rPr>
        <w:t>91</w:t>
      </w:r>
      <w:r w:rsidRPr="00E46CF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E46CFE">
        <w:rPr>
          <w:sz w:val="28"/>
          <w:szCs w:val="28"/>
        </w:rPr>
        <w:t xml:space="preserve"> млн. рублей. Объем финансирования по этому направлению работы вырос на </w:t>
      </w:r>
      <w:r>
        <w:rPr>
          <w:sz w:val="28"/>
          <w:szCs w:val="28"/>
        </w:rPr>
        <w:t>17</w:t>
      </w:r>
      <w:r w:rsidRPr="00E46CF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E46CFE">
        <w:rPr>
          <w:sz w:val="28"/>
          <w:szCs w:val="28"/>
        </w:rPr>
        <w:t xml:space="preserve"> % по сравнению с показателем 201</w:t>
      </w:r>
      <w:r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года (1</w:t>
      </w:r>
      <w:r>
        <w:rPr>
          <w:sz w:val="28"/>
          <w:szCs w:val="28"/>
        </w:rPr>
        <w:t>62</w:t>
      </w:r>
      <w:r w:rsidRPr="00E46CF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46CFE">
        <w:rPr>
          <w:sz w:val="28"/>
          <w:szCs w:val="28"/>
        </w:rPr>
        <w:t xml:space="preserve"> млн. рублей). </w:t>
      </w:r>
    </w:p>
    <w:p w:rsidR="005369A3" w:rsidRPr="009D4FDC" w:rsidRDefault="005369A3" w:rsidP="005369A3">
      <w:pPr>
        <w:ind w:firstLine="720"/>
        <w:jc w:val="both"/>
        <w:rPr>
          <w:bCs/>
          <w:sz w:val="28"/>
          <w:szCs w:val="28"/>
        </w:rPr>
      </w:pPr>
      <w:r w:rsidRPr="009D4FDC">
        <w:rPr>
          <w:bCs/>
          <w:sz w:val="28"/>
          <w:szCs w:val="28"/>
        </w:rPr>
        <w:t>В 201</w:t>
      </w:r>
      <w:r w:rsidR="00B52287">
        <w:rPr>
          <w:bCs/>
          <w:sz w:val="28"/>
          <w:szCs w:val="28"/>
        </w:rPr>
        <w:t>6</w:t>
      </w:r>
      <w:r w:rsidRPr="009D4FDC">
        <w:rPr>
          <w:bCs/>
          <w:sz w:val="28"/>
          <w:szCs w:val="28"/>
        </w:rPr>
        <w:t xml:space="preserve"> году </w:t>
      </w:r>
      <w:r w:rsidR="00B52287">
        <w:rPr>
          <w:bCs/>
          <w:color w:val="000000"/>
          <w:sz w:val="28"/>
          <w:szCs w:val="28"/>
        </w:rPr>
        <w:t>38</w:t>
      </w:r>
      <w:r w:rsidR="007F100C" w:rsidRPr="00FC0D1D">
        <w:rPr>
          <w:bCs/>
          <w:color w:val="000000"/>
          <w:sz w:val="28"/>
          <w:szCs w:val="28"/>
        </w:rPr>
        <w:t xml:space="preserve"> организациям, улучшающим условия труда, предоста</w:t>
      </w:r>
      <w:r w:rsidR="007F100C" w:rsidRPr="00FC0D1D">
        <w:rPr>
          <w:bCs/>
          <w:color w:val="000000"/>
          <w:sz w:val="28"/>
          <w:szCs w:val="28"/>
        </w:rPr>
        <w:t>в</w:t>
      </w:r>
      <w:r w:rsidR="007F100C" w:rsidRPr="00FC0D1D">
        <w:rPr>
          <w:bCs/>
          <w:color w:val="000000"/>
          <w:sz w:val="28"/>
          <w:szCs w:val="28"/>
        </w:rPr>
        <w:t xml:space="preserve">лены скидки на сумму </w:t>
      </w:r>
      <w:r w:rsidR="00B52287">
        <w:rPr>
          <w:bCs/>
          <w:color w:val="000000"/>
          <w:sz w:val="28"/>
          <w:szCs w:val="28"/>
        </w:rPr>
        <w:t>11</w:t>
      </w:r>
      <w:r w:rsidR="007F100C" w:rsidRPr="00FC0D1D">
        <w:rPr>
          <w:bCs/>
          <w:color w:val="000000"/>
          <w:sz w:val="28"/>
          <w:szCs w:val="28"/>
        </w:rPr>
        <w:t>,</w:t>
      </w:r>
      <w:r w:rsidR="00B52287">
        <w:rPr>
          <w:bCs/>
          <w:color w:val="000000"/>
          <w:sz w:val="28"/>
          <w:szCs w:val="28"/>
        </w:rPr>
        <w:t>3</w:t>
      </w:r>
      <w:r w:rsidR="007F100C" w:rsidRPr="00FC0D1D">
        <w:rPr>
          <w:bCs/>
          <w:color w:val="000000"/>
          <w:sz w:val="28"/>
          <w:szCs w:val="28"/>
        </w:rPr>
        <w:t xml:space="preserve"> млн. </w:t>
      </w:r>
      <w:r w:rsidR="007F100C" w:rsidRPr="009D4FDC">
        <w:rPr>
          <w:bCs/>
          <w:sz w:val="28"/>
          <w:szCs w:val="28"/>
        </w:rPr>
        <w:t>рублей</w:t>
      </w:r>
      <w:r w:rsidR="007F100C">
        <w:rPr>
          <w:bCs/>
          <w:sz w:val="28"/>
          <w:szCs w:val="28"/>
        </w:rPr>
        <w:t>,</w:t>
      </w:r>
      <w:r w:rsidR="007F100C" w:rsidRPr="009D4FDC">
        <w:rPr>
          <w:bCs/>
          <w:sz w:val="28"/>
          <w:szCs w:val="28"/>
        </w:rPr>
        <w:t xml:space="preserve"> </w:t>
      </w:r>
      <w:r w:rsidRPr="009D4FDC">
        <w:rPr>
          <w:bCs/>
          <w:sz w:val="28"/>
          <w:szCs w:val="28"/>
        </w:rPr>
        <w:t xml:space="preserve">установлены надбавки </w:t>
      </w:r>
      <w:r w:rsidRPr="00FC0D1D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6</w:t>
      </w:r>
      <w:r w:rsidR="00B52287">
        <w:rPr>
          <w:bCs/>
          <w:color w:val="000000"/>
          <w:sz w:val="28"/>
          <w:szCs w:val="28"/>
        </w:rPr>
        <w:t>8</w:t>
      </w:r>
      <w:r w:rsidRPr="00FC0D1D">
        <w:rPr>
          <w:bCs/>
          <w:color w:val="000000"/>
          <w:sz w:val="28"/>
          <w:szCs w:val="28"/>
        </w:rPr>
        <w:t xml:space="preserve"> орган</w:t>
      </w:r>
      <w:r w:rsidRPr="00FC0D1D">
        <w:rPr>
          <w:bCs/>
          <w:color w:val="000000"/>
          <w:sz w:val="28"/>
          <w:szCs w:val="28"/>
        </w:rPr>
        <w:t>и</w:t>
      </w:r>
      <w:r w:rsidRPr="00FC0D1D">
        <w:rPr>
          <w:bCs/>
          <w:color w:val="000000"/>
          <w:sz w:val="28"/>
          <w:szCs w:val="28"/>
        </w:rPr>
        <w:t xml:space="preserve">зациям, имеющим неудовлетворительные показатели по охране труда на сумму </w:t>
      </w:r>
      <w:r>
        <w:rPr>
          <w:bCs/>
          <w:color w:val="000000"/>
          <w:sz w:val="28"/>
          <w:szCs w:val="28"/>
        </w:rPr>
        <w:t>14</w:t>
      </w:r>
      <w:r w:rsidRPr="00FC0D1D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>4</w:t>
      </w:r>
      <w:r w:rsidRPr="00FC0D1D">
        <w:rPr>
          <w:bCs/>
          <w:color w:val="000000"/>
          <w:sz w:val="28"/>
          <w:szCs w:val="28"/>
        </w:rPr>
        <w:t xml:space="preserve"> млн. рублей.</w:t>
      </w:r>
    </w:p>
    <w:p w:rsidR="00632A0C" w:rsidRPr="00E46CFE" w:rsidRDefault="00632A0C" w:rsidP="00632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46CFE">
        <w:rPr>
          <w:sz w:val="28"/>
          <w:szCs w:val="28"/>
        </w:rPr>
        <w:t xml:space="preserve">ополнительные средства </w:t>
      </w:r>
      <w:r>
        <w:rPr>
          <w:sz w:val="28"/>
          <w:szCs w:val="28"/>
        </w:rPr>
        <w:t xml:space="preserve">направлены </w:t>
      </w:r>
      <w:r w:rsidRPr="00E46CFE">
        <w:rPr>
          <w:sz w:val="28"/>
          <w:szCs w:val="28"/>
        </w:rPr>
        <w:t>на мероприятия по приведению уровней запыленности и загазованности воздуха, шума и вибрации на раб</w:t>
      </w:r>
      <w:r w:rsidRPr="00E46CFE">
        <w:rPr>
          <w:sz w:val="28"/>
          <w:szCs w:val="28"/>
        </w:rPr>
        <w:t>о</w:t>
      </w:r>
      <w:r w:rsidRPr="00E46CFE">
        <w:rPr>
          <w:sz w:val="28"/>
          <w:szCs w:val="28"/>
        </w:rPr>
        <w:t>чих местах в соответствие с нормативными требованиями, приобретение средств индивидуальной защиты, проведение медицинских осмотров, обуч</w:t>
      </w:r>
      <w:r w:rsidRPr="00E46CFE">
        <w:rPr>
          <w:sz w:val="28"/>
          <w:szCs w:val="28"/>
        </w:rPr>
        <w:t>е</w:t>
      </w:r>
      <w:r w:rsidRPr="00E46CFE">
        <w:rPr>
          <w:sz w:val="28"/>
          <w:szCs w:val="28"/>
        </w:rPr>
        <w:t>ние и другие мероприятия по охране труда.</w:t>
      </w:r>
    </w:p>
    <w:p w:rsidR="005369A3" w:rsidRPr="00E46CFE" w:rsidRDefault="005369A3" w:rsidP="005369A3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Всего для обеспечения реализации мероприятий по улучшению усл</w:t>
      </w:r>
      <w:r w:rsidRPr="00E46CFE">
        <w:rPr>
          <w:sz w:val="28"/>
          <w:szCs w:val="28"/>
        </w:rPr>
        <w:t>о</w:t>
      </w:r>
      <w:r w:rsidRPr="00E46CFE">
        <w:rPr>
          <w:sz w:val="28"/>
          <w:szCs w:val="28"/>
        </w:rPr>
        <w:t>вий труда работников организациями края в 201</w:t>
      </w:r>
      <w:r w:rsidR="00C553A6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 израсходовано </w:t>
      </w:r>
      <w:r>
        <w:rPr>
          <w:sz w:val="28"/>
          <w:szCs w:val="28"/>
        </w:rPr>
        <w:br/>
        <w:t>3</w:t>
      </w:r>
      <w:r w:rsidR="00632A0C">
        <w:rPr>
          <w:sz w:val="28"/>
          <w:szCs w:val="28"/>
        </w:rPr>
        <w:t> </w:t>
      </w:r>
      <w:r w:rsidR="006D0A9B">
        <w:rPr>
          <w:sz w:val="28"/>
          <w:szCs w:val="28"/>
        </w:rPr>
        <w:t>516</w:t>
      </w:r>
      <w:r>
        <w:rPr>
          <w:sz w:val="28"/>
          <w:szCs w:val="28"/>
        </w:rPr>
        <w:t>,</w:t>
      </w:r>
      <w:r w:rsidR="006D0A9B">
        <w:rPr>
          <w:sz w:val="28"/>
          <w:szCs w:val="28"/>
        </w:rPr>
        <w:t>8</w:t>
      </w:r>
      <w:r w:rsidRPr="00E46CFE">
        <w:rPr>
          <w:sz w:val="28"/>
          <w:szCs w:val="28"/>
        </w:rPr>
        <w:t xml:space="preserve"> млн. рублей,</w:t>
      </w:r>
      <w:r w:rsidRPr="00E46CFE">
        <w:rPr>
          <w:rFonts w:ascii="Arial" w:eastAsia="Calibri" w:hAnsi="Arial" w:cs="Arial"/>
          <w:sz w:val="26"/>
          <w:szCs w:val="26"/>
        </w:rPr>
        <w:t xml:space="preserve"> </w:t>
      </w:r>
      <w:r w:rsidRPr="00E46CFE">
        <w:rPr>
          <w:sz w:val="28"/>
          <w:szCs w:val="28"/>
        </w:rPr>
        <w:t xml:space="preserve">это на </w:t>
      </w:r>
      <w:r w:rsidR="006D0A9B">
        <w:rPr>
          <w:sz w:val="28"/>
          <w:szCs w:val="28"/>
        </w:rPr>
        <w:t>11</w:t>
      </w:r>
      <w:r w:rsidRPr="00E46CFE">
        <w:rPr>
          <w:sz w:val="28"/>
          <w:szCs w:val="28"/>
        </w:rPr>
        <w:t>,</w:t>
      </w:r>
      <w:r w:rsidR="006D0A9B">
        <w:rPr>
          <w:sz w:val="28"/>
          <w:szCs w:val="28"/>
        </w:rPr>
        <w:t>2</w:t>
      </w:r>
      <w:r w:rsidRPr="00E46CFE">
        <w:rPr>
          <w:sz w:val="28"/>
          <w:szCs w:val="28"/>
        </w:rPr>
        <w:t xml:space="preserve"> % </w:t>
      </w:r>
      <w:r w:rsidR="006D0A9B">
        <w:rPr>
          <w:sz w:val="28"/>
          <w:szCs w:val="28"/>
        </w:rPr>
        <w:t>мен</w:t>
      </w:r>
      <w:r w:rsidRPr="00E46CFE">
        <w:rPr>
          <w:sz w:val="28"/>
          <w:szCs w:val="28"/>
        </w:rPr>
        <w:t>ьше, чем в 201</w:t>
      </w:r>
      <w:r w:rsidR="00C553A6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году. В расчете на </w:t>
      </w:r>
      <w:r w:rsidR="00FE474C">
        <w:rPr>
          <w:sz w:val="28"/>
          <w:szCs w:val="28"/>
        </w:rPr>
        <w:br/>
      </w:r>
      <w:r w:rsidRPr="00E46CFE">
        <w:rPr>
          <w:sz w:val="28"/>
          <w:szCs w:val="28"/>
        </w:rPr>
        <w:t>одного ра</w:t>
      </w:r>
      <w:r>
        <w:rPr>
          <w:sz w:val="28"/>
          <w:szCs w:val="28"/>
        </w:rPr>
        <w:t xml:space="preserve">ботающего израсходовано </w:t>
      </w:r>
      <w:r w:rsidR="006D0A9B">
        <w:rPr>
          <w:sz w:val="28"/>
          <w:szCs w:val="28"/>
        </w:rPr>
        <w:t>5</w:t>
      </w:r>
      <w:r w:rsidR="00632A0C">
        <w:t> </w:t>
      </w:r>
      <w:r w:rsidR="006D0A9B">
        <w:rPr>
          <w:sz w:val="28"/>
          <w:szCs w:val="28"/>
        </w:rPr>
        <w:t>961</w:t>
      </w:r>
      <w:r>
        <w:rPr>
          <w:sz w:val="28"/>
          <w:szCs w:val="28"/>
        </w:rPr>
        <w:t>,</w:t>
      </w:r>
      <w:r w:rsidR="006D0A9B">
        <w:rPr>
          <w:sz w:val="28"/>
          <w:szCs w:val="28"/>
        </w:rPr>
        <w:t>8</w:t>
      </w:r>
      <w:r>
        <w:rPr>
          <w:sz w:val="28"/>
          <w:szCs w:val="28"/>
        </w:rPr>
        <w:t xml:space="preserve"> рубл</w:t>
      </w:r>
      <w:r w:rsidR="006D0A9B">
        <w:rPr>
          <w:sz w:val="28"/>
          <w:szCs w:val="28"/>
        </w:rPr>
        <w:t>ь</w:t>
      </w:r>
      <w:r w:rsidRPr="00E46CFE">
        <w:rPr>
          <w:sz w:val="28"/>
          <w:szCs w:val="28"/>
        </w:rPr>
        <w:t xml:space="preserve">, что на </w:t>
      </w:r>
      <w:r w:rsidR="006D0A9B">
        <w:rPr>
          <w:sz w:val="28"/>
          <w:szCs w:val="28"/>
        </w:rPr>
        <w:t>5</w:t>
      </w:r>
      <w:r w:rsidRPr="00E46CFE">
        <w:rPr>
          <w:sz w:val="28"/>
          <w:szCs w:val="28"/>
        </w:rPr>
        <w:t>,</w:t>
      </w:r>
      <w:r w:rsidR="006D0A9B">
        <w:rPr>
          <w:sz w:val="28"/>
          <w:szCs w:val="28"/>
        </w:rPr>
        <w:t>7</w:t>
      </w:r>
      <w:r w:rsidRPr="00E46CFE">
        <w:rPr>
          <w:sz w:val="28"/>
          <w:szCs w:val="28"/>
        </w:rPr>
        <w:t xml:space="preserve"> % </w:t>
      </w:r>
      <w:r w:rsidR="006D0A9B">
        <w:rPr>
          <w:sz w:val="28"/>
          <w:szCs w:val="28"/>
        </w:rPr>
        <w:t>мен</w:t>
      </w:r>
      <w:r w:rsidRPr="00E46CFE">
        <w:rPr>
          <w:sz w:val="28"/>
          <w:szCs w:val="28"/>
        </w:rPr>
        <w:t>ьше, чем в 201</w:t>
      </w:r>
      <w:r w:rsidR="006D0A9B">
        <w:rPr>
          <w:sz w:val="28"/>
          <w:szCs w:val="28"/>
        </w:rPr>
        <w:t>5</w:t>
      </w:r>
      <w:r w:rsidRPr="00E46CFE">
        <w:rPr>
          <w:sz w:val="28"/>
          <w:szCs w:val="28"/>
        </w:rPr>
        <w:t xml:space="preserve"> году. </w:t>
      </w:r>
    </w:p>
    <w:p w:rsidR="00EB4090" w:rsidRDefault="00EB4090" w:rsidP="00632A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Правилами </w:t>
      </w:r>
      <w:r>
        <w:rPr>
          <w:rFonts w:eastAsia="Calibri"/>
          <w:sz w:val="28"/>
          <w:szCs w:val="28"/>
        </w:rPr>
        <w:t>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вержденными </w:t>
      </w:r>
      <w:r w:rsidRPr="00EB4090">
        <w:rPr>
          <w:rFonts w:eastAsia="Calibri"/>
          <w:sz w:val="28"/>
          <w:szCs w:val="28"/>
        </w:rPr>
        <w:t>постановлением Правительства</w:t>
      </w:r>
      <w:r w:rsidR="00632A0C">
        <w:rPr>
          <w:rFonts w:eastAsia="Calibri"/>
          <w:sz w:val="28"/>
          <w:szCs w:val="28"/>
        </w:rPr>
        <w:t xml:space="preserve"> </w:t>
      </w:r>
      <w:r w:rsidRPr="00EB4090">
        <w:rPr>
          <w:rFonts w:eastAsia="Calibri"/>
          <w:sz w:val="28"/>
          <w:szCs w:val="28"/>
        </w:rPr>
        <w:t>Российской Федерации</w:t>
      </w:r>
      <w:r w:rsidR="00632A0C">
        <w:rPr>
          <w:rFonts w:eastAsia="Calibri"/>
          <w:sz w:val="28"/>
          <w:szCs w:val="28"/>
        </w:rPr>
        <w:t xml:space="preserve"> </w:t>
      </w:r>
      <w:r w:rsidRPr="00EB4090">
        <w:rPr>
          <w:rFonts w:eastAsia="Calibri"/>
          <w:sz w:val="28"/>
          <w:szCs w:val="28"/>
        </w:rPr>
        <w:t>от 30</w:t>
      </w:r>
      <w:r w:rsidR="00632A0C">
        <w:rPr>
          <w:rFonts w:eastAsia="Calibri"/>
          <w:sz w:val="28"/>
          <w:szCs w:val="28"/>
        </w:rPr>
        <w:t>.05.</w:t>
      </w:r>
      <w:r w:rsidRPr="00EB4090">
        <w:rPr>
          <w:rFonts w:eastAsia="Calibri"/>
          <w:sz w:val="28"/>
          <w:szCs w:val="28"/>
        </w:rPr>
        <w:t xml:space="preserve">2012 </w:t>
      </w:r>
      <w:r w:rsidR="00632A0C">
        <w:rPr>
          <w:rFonts w:eastAsia="Calibri"/>
          <w:sz w:val="28"/>
          <w:szCs w:val="28"/>
        </w:rPr>
        <w:t>№</w:t>
      </w:r>
      <w:r w:rsidRPr="00EB4090">
        <w:rPr>
          <w:rFonts w:eastAsia="Calibri"/>
          <w:sz w:val="28"/>
          <w:szCs w:val="28"/>
        </w:rPr>
        <w:t xml:space="preserve"> 524</w:t>
      </w:r>
      <w:r>
        <w:rPr>
          <w:bCs/>
          <w:sz w:val="28"/>
          <w:szCs w:val="28"/>
        </w:rPr>
        <w:t xml:space="preserve"> не проведение работодателем мероприятий, направленных на улучшение условий труда работников влечет увеличение надбавок </w:t>
      </w:r>
      <w:r w:rsidRPr="009D4FDC">
        <w:rPr>
          <w:bCs/>
          <w:sz w:val="28"/>
          <w:szCs w:val="28"/>
        </w:rPr>
        <w:t>к стр</w:t>
      </w:r>
      <w:r w:rsidRPr="009D4FDC">
        <w:rPr>
          <w:bCs/>
          <w:sz w:val="28"/>
          <w:szCs w:val="28"/>
        </w:rPr>
        <w:t>а</w:t>
      </w:r>
      <w:r w:rsidRPr="009D4FDC">
        <w:rPr>
          <w:bCs/>
          <w:sz w:val="28"/>
          <w:szCs w:val="28"/>
        </w:rPr>
        <w:t>ховому тарифу на обязатель</w:t>
      </w:r>
      <w:r w:rsidRPr="00FC0D1D">
        <w:rPr>
          <w:bCs/>
          <w:color w:val="000000"/>
          <w:sz w:val="28"/>
          <w:szCs w:val="28"/>
        </w:rPr>
        <w:t>ное социальное страхование от несчастных сл</w:t>
      </w:r>
      <w:r w:rsidRPr="00FC0D1D">
        <w:rPr>
          <w:bCs/>
          <w:color w:val="000000"/>
          <w:sz w:val="28"/>
          <w:szCs w:val="28"/>
        </w:rPr>
        <w:t>у</w:t>
      </w:r>
      <w:r w:rsidRPr="00FC0D1D">
        <w:rPr>
          <w:bCs/>
          <w:color w:val="000000"/>
          <w:sz w:val="28"/>
          <w:szCs w:val="28"/>
        </w:rPr>
        <w:t>чаев на производстве и профессиональных заболеваний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5369A3" w:rsidRDefault="005369A3" w:rsidP="005369A3">
      <w:pPr>
        <w:ind w:firstLine="709"/>
        <w:jc w:val="both"/>
        <w:rPr>
          <w:sz w:val="28"/>
          <w:szCs w:val="28"/>
        </w:rPr>
      </w:pPr>
    </w:p>
    <w:p w:rsidR="0024488F" w:rsidRDefault="0024488F" w:rsidP="005369A3">
      <w:pPr>
        <w:ind w:firstLine="709"/>
        <w:jc w:val="both"/>
        <w:rPr>
          <w:sz w:val="28"/>
          <w:szCs w:val="28"/>
        </w:rPr>
      </w:pPr>
    </w:p>
    <w:p w:rsidR="0024488F" w:rsidRDefault="0024488F" w:rsidP="005369A3">
      <w:pPr>
        <w:ind w:firstLine="709"/>
        <w:jc w:val="both"/>
        <w:rPr>
          <w:sz w:val="28"/>
          <w:szCs w:val="28"/>
        </w:rPr>
      </w:pPr>
    </w:p>
    <w:p w:rsidR="0024488F" w:rsidRDefault="0024488F" w:rsidP="005369A3">
      <w:pPr>
        <w:ind w:firstLine="709"/>
        <w:jc w:val="both"/>
        <w:rPr>
          <w:sz w:val="28"/>
          <w:szCs w:val="28"/>
        </w:rPr>
      </w:pPr>
    </w:p>
    <w:p w:rsidR="005369A3" w:rsidRPr="00632A0C" w:rsidRDefault="005369A3" w:rsidP="005369A3">
      <w:pPr>
        <w:jc w:val="center"/>
        <w:rPr>
          <w:rFonts w:ascii="Times New Roman CYR" w:hAnsi="Times New Roman CYR"/>
          <w:b/>
          <w:sz w:val="28"/>
          <w:szCs w:val="28"/>
        </w:rPr>
      </w:pPr>
      <w:r w:rsidRPr="00632A0C">
        <w:rPr>
          <w:rFonts w:ascii="Times New Roman CYR" w:hAnsi="Times New Roman CYR"/>
          <w:b/>
          <w:sz w:val="28"/>
          <w:szCs w:val="28"/>
        </w:rPr>
        <w:lastRenderedPageBreak/>
        <w:t>Динамика финансовых затрат на мероприятия по охране труда</w:t>
      </w:r>
    </w:p>
    <w:p w:rsidR="005369A3" w:rsidRDefault="005369A3" w:rsidP="005369A3">
      <w:pPr>
        <w:ind w:firstLine="426"/>
        <w:jc w:val="both"/>
        <w:rPr>
          <w:rFonts w:ascii="Times New Roman CYR" w:hAnsi="Times New Roman CYR"/>
          <w:noProof/>
          <w:sz w:val="28"/>
          <w:szCs w:val="28"/>
        </w:rPr>
      </w:pPr>
    </w:p>
    <w:p w:rsidR="005369A3" w:rsidRDefault="002D59B1" w:rsidP="005369A3">
      <w:pPr>
        <w:jc w:val="both"/>
        <w:rPr>
          <w:rFonts w:ascii="Times New Roman CYR" w:hAnsi="Times New Roman CYR"/>
          <w:noProof/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</w:rPr>
        <w:drawing>
          <wp:inline distT="0" distB="0" distL="0" distR="0">
            <wp:extent cx="5900887" cy="1924260"/>
            <wp:effectExtent l="19050" t="0" r="4613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356" cy="192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69A3" w:rsidRPr="00E46CFE" w:rsidRDefault="005369A3" w:rsidP="005369A3">
      <w:pPr>
        <w:ind w:firstLine="426"/>
        <w:jc w:val="both"/>
        <w:rPr>
          <w:rFonts w:ascii="Times New Roman CYR" w:hAnsi="Times New Roman CYR"/>
          <w:sz w:val="28"/>
          <w:szCs w:val="28"/>
        </w:rPr>
      </w:pPr>
    </w:p>
    <w:p w:rsidR="005369A3" w:rsidRPr="00E46CFE" w:rsidRDefault="005369A3" w:rsidP="005369A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E46CFE">
        <w:rPr>
          <w:rFonts w:ascii="Times New Roman CYR" w:hAnsi="Times New Roman CYR"/>
          <w:sz w:val="28"/>
          <w:szCs w:val="28"/>
        </w:rPr>
        <w:t xml:space="preserve">В разрезе муниципальных образований </w:t>
      </w:r>
      <w:r w:rsidR="007F100C">
        <w:rPr>
          <w:rFonts w:ascii="Times New Roman CYR" w:hAnsi="Times New Roman CYR"/>
          <w:sz w:val="28"/>
          <w:szCs w:val="28"/>
        </w:rPr>
        <w:t xml:space="preserve">края </w:t>
      </w:r>
      <w:r w:rsidRPr="00E46CFE">
        <w:rPr>
          <w:rFonts w:ascii="Times New Roman CYR" w:hAnsi="Times New Roman CYR"/>
          <w:sz w:val="28"/>
          <w:szCs w:val="28"/>
        </w:rPr>
        <w:t xml:space="preserve">наибольшая сумма затрат на мероприятия по охране труда на одного работающего </w:t>
      </w:r>
      <w:r w:rsidR="007F100C">
        <w:rPr>
          <w:rFonts w:ascii="Times New Roman CYR" w:hAnsi="Times New Roman CYR"/>
          <w:sz w:val="28"/>
          <w:szCs w:val="28"/>
        </w:rPr>
        <w:t>израсходована</w:t>
      </w:r>
      <w:r w:rsidRPr="00E46CFE">
        <w:rPr>
          <w:rFonts w:ascii="Times New Roman CYR" w:hAnsi="Times New Roman CYR"/>
          <w:sz w:val="28"/>
          <w:szCs w:val="28"/>
        </w:rPr>
        <w:t xml:space="preserve"> в </w:t>
      </w:r>
      <w:proofErr w:type="spellStart"/>
      <w:r>
        <w:rPr>
          <w:rFonts w:ascii="Times New Roman CYR" w:hAnsi="Times New Roman CYR"/>
          <w:sz w:val="28"/>
          <w:szCs w:val="28"/>
        </w:rPr>
        <w:t>Верхнебуреинском</w:t>
      </w:r>
      <w:proofErr w:type="spellEnd"/>
      <w:r w:rsidRPr="00E46CF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муниципальном </w:t>
      </w:r>
      <w:r w:rsidRPr="00E46CFE">
        <w:rPr>
          <w:rFonts w:ascii="Times New Roman CYR" w:hAnsi="Times New Roman CYR"/>
          <w:sz w:val="28"/>
          <w:szCs w:val="28"/>
        </w:rPr>
        <w:t xml:space="preserve">районе – </w:t>
      </w:r>
      <w:r w:rsidR="0088744E">
        <w:rPr>
          <w:rFonts w:ascii="Times New Roman CYR" w:hAnsi="Times New Roman CYR"/>
          <w:sz w:val="28"/>
          <w:szCs w:val="28"/>
        </w:rPr>
        <w:t>45</w:t>
      </w:r>
      <w:r w:rsidR="002D59B1">
        <w:rPr>
          <w:rFonts w:ascii="Times New Roman CYR" w:hAnsi="Times New Roman CYR"/>
          <w:sz w:val="28"/>
          <w:szCs w:val="28"/>
        </w:rPr>
        <w:t> </w:t>
      </w:r>
      <w:r w:rsidR="0088744E">
        <w:rPr>
          <w:rFonts w:ascii="Times New Roman CYR" w:hAnsi="Times New Roman CYR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>5</w:t>
      </w:r>
      <w:r w:rsidR="0088744E">
        <w:rPr>
          <w:rFonts w:ascii="Times New Roman CYR" w:hAnsi="Times New Roman CYR"/>
          <w:sz w:val="28"/>
          <w:szCs w:val="28"/>
        </w:rPr>
        <w:t>9</w:t>
      </w:r>
      <w:r w:rsidRPr="00E46CFE">
        <w:rPr>
          <w:rFonts w:ascii="Times New Roman CYR" w:hAnsi="Times New Roman CYR"/>
          <w:sz w:val="28"/>
          <w:szCs w:val="28"/>
        </w:rPr>
        <w:t>,</w:t>
      </w:r>
      <w:r w:rsidR="0088744E">
        <w:rPr>
          <w:rFonts w:ascii="Times New Roman CYR" w:hAnsi="Times New Roman CYR"/>
          <w:sz w:val="28"/>
          <w:szCs w:val="28"/>
        </w:rPr>
        <w:t>6</w:t>
      </w:r>
      <w:r w:rsidRPr="00E46CFE">
        <w:rPr>
          <w:rFonts w:ascii="Times New Roman CYR" w:hAnsi="Times New Roman CYR"/>
          <w:sz w:val="28"/>
          <w:szCs w:val="28"/>
        </w:rPr>
        <w:t xml:space="preserve"> рубл</w:t>
      </w:r>
      <w:r>
        <w:rPr>
          <w:rFonts w:ascii="Times New Roman CYR" w:hAnsi="Times New Roman CYR"/>
          <w:sz w:val="28"/>
          <w:szCs w:val="28"/>
        </w:rPr>
        <w:t>ей</w:t>
      </w:r>
      <w:r w:rsidRPr="00E46CFE">
        <w:rPr>
          <w:rFonts w:ascii="Times New Roman CYR" w:hAnsi="Times New Roman CYR"/>
          <w:sz w:val="28"/>
          <w:szCs w:val="28"/>
        </w:rPr>
        <w:t xml:space="preserve">, </w:t>
      </w:r>
      <w:r w:rsidR="0088744E">
        <w:rPr>
          <w:rFonts w:ascii="Times New Roman CYR" w:hAnsi="Times New Roman CYR"/>
          <w:sz w:val="28"/>
          <w:szCs w:val="28"/>
        </w:rPr>
        <w:t xml:space="preserve">Охотском </w:t>
      </w:r>
      <w:r w:rsidR="002D59B1">
        <w:rPr>
          <w:rFonts w:ascii="Times New Roman CYR" w:hAnsi="Times New Roman CYR"/>
          <w:sz w:val="28"/>
          <w:szCs w:val="28"/>
        </w:rPr>
        <w:br/>
      </w:r>
      <w:r w:rsidR="0088744E">
        <w:rPr>
          <w:rFonts w:ascii="Times New Roman CYR" w:hAnsi="Times New Roman CYR"/>
          <w:sz w:val="28"/>
          <w:szCs w:val="28"/>
        </w:rPr>
        <w:t xml:space="preserve">муниципальном </w:t>
      </w:r>
      <w:r w:rsidR="0088744E" w:rsidRPr="00E46CFE">
        <w:rPr>
          <w:rFonts w:ascii="Times New Roman CYR" w:hAnsi="Times New Roman CYR"/>
          <w:sz w:val="28"/>
          <w:szCs w:val="28"/>
        </w:rPr>
        <w:t xml:space="preserve">районе – </w:t>
      </w:r>
      <w:r w:rsidR="0088744E">
        <w:rPr>
          <w:rFonts w:ascii="Times New Roman CYR" w:hAnsi="Times New Roman CYR"/>
          <w:sz w:val="28"/>
          <w:szCs w:val="28"/>
        </w:rPr>
        <w:t>15</w:t>
      </w:r>
      <w:r w:rsidR="002D59B1">
        <w:rPr>
          <w:rFonts w:ascii="Times New Roman CYR" w:hAnsi="Times New Roman CYR"/>
          <w:sz w:val="28"/>
          <w:szCs w:val="28"/>
        </w:rPr>
        <w:t> </w:t>
      </w:r>
      <w:r w:rsidR="0088744E">
        <w:rPr>
          <w:rFonts w:ascii="Times New Roman CYR" w:hAnsi="Times New Roman CYR"/>
          <w:sz w:val="28"/>
          <w:szCs w:val="28"/>
        </w:rPr>
        <w:t>036</w:t>
      </w:r>
      <w:r w:rsidR="0088744E" w:rsidRPr="00E46CFE">
        <w:rPr>
          <w:rFonts w:ascii="Times New Roman CYR" w:hAnsi="Times New Roman CYR"/>
          <w:sz w:val="28"/>
          <w:szCs w:val="28"/>
        </w:rPr>
        <w:t>,</w:t>
      </w:r>
      <w:r w:rsidR="0088744E">
        <w:rPr>
          <w:rFonts w:ascii="Times New Roman CYR" w:hAnsi="Times New Roman CYR"/>
          <w:sz w:val="28"/>
          <w:szCs w:val="28"/>
        </w:rPr>
        <w:t>1</w:t>
      </w:r>
      <w:r w:rsidR="0088744E" w:rsidRPr="00E46CFE">
        <w:rPr>
          <w:rFonts w:ascii="Times New Roman CYR" w:hAnsi="Times New Roman CYR"/>
          <w:sz w:val="28"/>
          <w:szCs w:val="28"/>
        </w:rPr>
        <w:t xml:space="preserve"> рубл</w:t>
      </w:r>
      <w:r w:rsidR="0088744E">
        <w:rPr>
          <w:rFonts w:ascii="Times New Roman CYR" w:hAnsi="Times New Roman CYR"/>
          <w:sz w:val="28"/>
          <w:szCs w:val="28"/>
        </w:rPr>
        <w:t>ей,</w:t>
      </w:r>
      <w:r w:rsidR="0088744E" w:rsidRPr="00E46CF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городском округе "Город </w:t>
      </w:r>
      <w:r w:rsidRPr="00E46CFE">
        <w:rPr>
          <w:rFonts w:ascii="Times New Roman CYR" w:hAnsi="Times New Roman CYR"/>
          <w:sz w:val="28"/>
          <w:szCs w:val="28"/>
        </w:rPr>
        <w:t>Комс</w:t>
      </w:r>
      <w:r w:rsidRPr="00E46CFE">
        <w:rPr>
          <w:rFonts w:ascii="Times New Roman CYR" w:hAnsi="Times New Roman CYR"/>
          <w:sz w:val="28"/>
          <w:szCs w:val="28"/>
        </w:rPr>
        <w:t>о</w:t>
      </w:r>
      <w:r w:rsidRPr="00E46CFE">
        <w:rPr>
          <w:rFonts w:ascii="Times New Roman CYR" w:hAnsi="Times New Roman CYR"/>
          <w:sz w:val="28"/>
          <w:szCs w:val="28"/>
        </w:rPr>
        <w:t>мольск</w:t>
      </w:r>
      <w:r>
        <w:rPr>
          <w:rFonts w:ascii="Times New Roman CYR" w:hAnsi="Times New Roman CYR"/>
          <w:sz w:val="28"/>
          <w:szCs w:val="28"/>
        </w:rPr>
        <w:t>-на-Амуре"</w:t>
      </w:r>
      <w:r w:rsidRPr="00E46CFE">
        <w:rPr>
          <w:rFonts w:ascii="Times New Roman CYR" w:hAnsi="Times New Roman CYR"/>
          <w:sz w:val="28"/>
          <w:szCs w:val="28"/>
        </w:rPr>
        <w:t xml:space="preserve"> – </w:t>
      </w:r>
      <w:r>
        <w:rPr>
          <w:rFonts w:ascii="Times New Roman CYR" w:hAnsi="Times New Roman CYR"/>
          <w:sz w:val="28"/>
          <w:szCs w:val="28"/>
        </w:rPr>
        <w:t>1</w:t>
      </w:r>
      <w:r w:rsidR="0088744E">
        <w:rPr>
          <w:rFonts w:ascii="Times New Roman CYR" w:hAnsi="Times New Roman CYR"/>
          <w:sz w:val="28"/>
          <w:szCs w:val="28"/>
        </w:rPr>
        <w:t>4</w:t>
      </w:r>
      <w:r w:rsidR="002D59B1">
        <w:rPr>
          <w:rFonts w:ascii="Times New Roman CYR" w:hAnsi="Times New Roman CYR"/>
          <w:sz w:val="28"/>
          <w:szCs w:val="28"/>
        </w:rPr>
        <w:t> </w:t>
      </w:r>
      <w:r w:rsidR="0088744E">
        <w:rPr>
          <w:rFonts w:ascii="Times New Roman CYR" w:hAnsi="Times New Roman CYR"/>
          <w:sz w:val="28"/>
          <w:szCs w:val="28"/>
        </w:rPr>
        <w:t>533</w:t>
      </w:r>
      <w:r w:rsidRPr="00E46CFE">
        <w:rPr>
          <w:rFonts w:ascii="Times New Roman CYR" w:hAnsi="Times New Roman CYR"/>
          <w:sz w:val="28"/>
          <w:szCs w:val="28"/>
        </w:rPr>
        <w:t>,</w:t>
      </w:r>
      <w:r w:rsidR="0088744E">
        <w:rPr>
          <w:rFonts w:ascii="Times New Roman CYR" w:hAnsi="Times New Roman CYR"/>
          <w:sz w:val="28"/>
          <w:szCs w:val="28"/>
        </w:rPr>
        <w:t>6</w:t>
      </w:r>
      <w:r w:rsidRPr="00E46CFE">
        <w:rPr>
          <w:rFonts w:ascii="Times New Roman CYR" w:hAnsi="Times New Roman CYR"/>
          <w:sz w:val="28"/>
          <w:szCs w:val="28"/>
        </w:rPr>
        <w:t xml:space="preserve"> рубл</w:t>
      </w:r>
      <w:r>
        <w:rPr>
          <w:rFonts w:ascii="Times New Roman CYR" w:hAnsi="Times New Roman CYR"/>
          <w:sz w:val="28"/>
          <w:szCs w:val="28"/>
        </w:rPr>
        <w:t>я</w:t>
      </w:r>
      <w:r w:rsidRPr="00E46CFE">
        <w:rPr>
          <w:rFonts w:ascii="Times New Roman CYR" w:hAnsi="Times New Roman CYR"/>
          <w:sz w:val="28"/>
          <w:szCs w:val="28"/>
        </w:rPr>
        <w:t xml:space="preserve">, </w:t>
      </w:r>
      <w:r>
        <w:rPr>
          <w:rFonts w:ascii="Times New Roman CYR" w:hAnsi="Times New Roman CYR"/>
          <w:sz w:val="28"/>
          <w:szCs w:val="28"/>
        </w:rPr>
        <w:t xml:space="preserve">муниципальном районе </w:t>
      </w:r>
      <w:r w:rsidRPr="00E46CFE">
        <w:rPr>
          <w:rFonts w:ascii="Times New Roman CYR" w:hAnsi="Times New Roman CYR"/>
          <w:sz w:val="28"/>
          <w:szCs w:val="28"/>
        </w:rPr>
        <w:t xml:space="preserve">имени Полины Осипенко – </w:t>
      </w:r>
      <w:r w:rsidR="0088744E">
        <w:rPr>
          <w:rFonts w:ascii="Times New Roman CYR" w:hAnsi="Times New Roman CYR"/>
          <w:sz w:val="28"/>
          <w:szCs w:val="28"/>
        </w:rPr>
        <w:t>9</w:t>
      </w:r>
      <w:r w:rsidR="002D59B1">
        <w:rPr>
          <w:rFonts w:ascii="Times New Roman CYR" w:hAnsi="Times New Roman CYR"/>
          <w:sz w:val="28"/>
          <w:szCs w:val="28"/>
        </w:rPr>
        <w:t> </w:t>
      </w:r>
      <w:r w:rsidR="0088744E">
        <w:rPr>
          <w:rFonts w:ascii="Times New Roman CYR" w:hAnsi="Times New Roman CYR"/>
          <w:sz w:val="28"/>
          <w:szCs w:val="28"/>
        </w:rPr>
        <w:t>511</w:t>
      </w:r>
      <w:r w:rsidRPr="00E46CFE">
        <w:rPr>
          <w:rFonts w:ascii="Times New Roman CYR" w:hAnsi="Times New Roman CYR"/>
          <w:sz w:val="28"/>
          <w:szCs w:val="28"/>
        </w:rPr>
        <w:t>,</w:t>
      </w:r>
      <w:r w:rsidR="0088744E">
        <w:rPr>
          <w:rFonts w:ascii="Times New Roman CYR" w:hAnsi="Times New Roman CYR"/>
          <w:sz w:val="28"/>
          <w:szCs w:val="28"/>
        </w:rPr>
        <w:t>4</w:t>
      </w:r>
      <w:r w:rsidRPr="00E46CFE">
        <w:rPr>
          <w:rFonts w:ascii="Times New Roman CYR" w:hAnsi="Times New Roman CYR"/>
          <w:sz w:val="28"/>
          <w:szCs w:val="28"/>
        </w:rPr>
        <w:t xml:space="preserve"> руб</w:t>
      </w:r>
      <w:r>
        <w:rPr>
          <w:rFonts w:ascii="Times New Roman CYR" w:hAnsi="Times New Roman CYR"/>
          <w:sz w:val="28"/>
          <w:szCs w:val="28"/>
        </w:rPr>
        <w:t>л</w:t>
      </w:r>
      <w:r w:rsidRPr="00E46CFE">
        <w:rPr>
          <w:rFonts w:ascii="Times New Roman CYR" w:hAnsi="Times New Roman CYR"/>
          <w:sz w:val="28"/>
          <w:szCs w:val="28"/>
        </w:rPr>
        <w:t>ей.</w:t>
      </w:r>
      <w:proofErr w:type="gramEnd"/>
      <w:r w:rsidRPr="00E46CFE">
        <w:rPr>
          <w:rFonts w:ascii="Times New Roman CYR" w:hAnsi="Times New Roman CYR"/>
          <w:sz w:val="28"/>
          <w:szCs w:val="28"/>
        </w:rPr>
        <w:t xml:space="preserve"> Значительно ниже краевого показателя </w:t>
      </w:r>
      <w:r w:rsidR="002D59B1">
        <w:rPr>
          <w:rFonts w:ascii="Times New Roman CYR" w:hAnsi="Times New Roman CYR"/>
          <w:sz w:val="28"/>
          <w:szCs w:val="28"/>
        </w:rPr>
        <w:br/>
      </w:r>
      <w:r w:rsidR="001D0ADF">
        <w:rPr>
          <w:rFonts w:ascii="Times New Roman CYR" w:hAnsi="Times New Roman CYR"/>
          <w:sz w:val="28"/>
          <w:szCs w:val="28"/>
        </w:rPr>
        <w:t>(</w:t>
      </w:r>
      <w:r w:rsidR="0088744E">
        <w:rPr>
          <w:sz w:val="28"/>
          <w:szCs w:val="28"/>
        </w:rPr>
        <w:t>5</w:t>
      </w:r>
      <w:r w:rsidR="002D59B1">
        <w:rPr>
          <w:sz w:val="28"/>
          <w:szCs w:val="28"/>
        </w:rPr>
        <w:t> </w:t>
      </w:r>
      <w:r w:rsidR="0088744E">
        <w:rPr>
          <w:sz w:val="28"/>
          <w:szCs w:val="28"/>
        </w:rPr>
        <w:t>961</w:t>
      </w:r>
      <w:r w:rsidR="001D0ADF">
        <w:rPr>
          <w:sz w:val="28"/>
          <w:szCs w:val="28"/>
        </w:rPr>
        <w:t>,</w:t>
      </w:r>
      <w:r w:rsidR="0088744E">
        <w:rPr>
          <w:sz w:val="28"/>
          <w:szCs w:val="28"/>
        </w:rPr>
        <w:t>8</w:t>
      </w:r>
      <w:r w:rsidR="001D0ADF">
        <w:rPr>
          <w:sz w:val="28"/>
          <w:szCs w:val="28"/>
        </w:rPr>
        <w:t xml:space="preserve"> рубл</w:t>
      </w:r>
      <w:r w:rsidR="0088744E">
        <w:rPr>
          <w:sz w:val="28"/>
          <w:szCs w:val="28"/>
        </w:rPr>
        <w:t>ь</w:t>
      </w:r>
      <w:r w:rsidR="001D0ADF">
        <w:rPr>
          <w:sz w:val="28"/>
          <w:szCs w:val="28"/>
        </w:rPr>
        <w:t>)</w:t>
      </w:r>
      <w:r w:rsidR="001D0ADF" w:rsidRPr="00E46CFE">
        <w:rPr>
          <w:rFonts w:ascii="Times New Roman CYR" w:hAnsi="Times New Roman CYR"/>
          <w:sz w:val="28"/>
          <w:szCs w:val="28"/>
        </w:rPr>
        <w:t xml:space="preserve"> </w:t>
      </w:r>
      <w:r w:rsidRPr="00E46CFE">
        <w:rPr>
          <w:rFonts w:ascii="Times New Roman CYR" w:hAnsi="Times New Roman CYR"/>
          <w:sz w:val="28"/>
          <w:szCs w:val="28"/>
        </w:rPr>
        <w:t xml:space="preserve">затраты отмечены в муниципальных районах: </w:t>
      </w:r>
      <w:r>
        <w:rPr>
          <w:rFonts w:ascii="Times New Roman CYR" w:hAnsi="Times New Roman CYR"/>
          <w:sz w:val="28"/>
          <w:szCs w:val="28"/>
        </w:rPr>
        <w:t>Хабаров</w:t>
      </w:r>
      <w:r w:rsidRPr="00E46CFE">
        <w:rPr>
          <w:rFonts w:ascii="Times New Roman CYR" w:hAnsi="Times New Roman CYR"/>
          <w:sz w:val="28"/>
          <w:szCs w:val="28"/>
        </w:rPr>
        <w:t xml:space="preserve">ском – </w:t>
      </w:r>
      <w:r w:rsidR="0088744E">
        <w:rPr>
          <w:rFonts w:ascii="Times New Roman CYR" w:hAnsi="Times New Roman CYR"/>
          <w:sz w:val="28"/>
          <w:szCs w:val="28"/>
        </w:rPr>
        <w:t>976</w:t>
      </w:r>
      <w:r w:rsidRPr="00E46CFE">
        <w:rPr>
          <w:rFonts w:ascii="Times New Roman CYR" w:hAnsi="Times New Roman CYR"/>
          <w:sz w:val="28"/>
          <w:szCs w:val="28"/>
        </w:rPr>
        <w:t>,</w:t>
      </w:r>
      <w:r w:rsidR="0088744E">
        <w:rPr>
          <w:rFonts w:ascii="Times New Roman CYR" w:hAnsi="Times New Roman CYR"/>
          <w:sz w:val="28"/>
          <w:szCs w:val="28"/>
        </w:rPr>
        <w:t>5</w:t>
      </w:r>
      <w:r w:rsidRPr="00E46CFE">
        <w:rPr>
          <w:rFonts w:ascii="Times New Roman CYR" w:hAnsi="Times New Roman CYR"/>
          <w:sz w:val="28"/>
          <w:szCs w:val="28"/>
        </w:rPr>
        <w:t xml:space="preserve"> рубл</w:t>
      </w:r>
      <w:r>
        <w:rPr>
          <w:rFonts w:ascii="Times New Roman CYR" w:hAnsi="Times New Roman CYR"/>
          <w:sz w:val="28"/>
          <w:szCs w:val="28"/>
        </w:rPr>
        <w:t>ей</w:t>
      </w:r>
      <w:r w:rsidRPr="00E46CFE">
        <w:rPr>
          <w:rFonts w:ascii="Times New Roman CYR" w:hAnsi="Times New Roman CYR"/>
          <w:sz w:val="28"/>
          <w:szCs w:val="28"/>
        </w:rPr>
        <w:t xml:space="preserve">, </w:t>
      </w:r>
      <w:r>
        <w:rPr>
          <w:rFonts w:ascii="Times New Roman CYR" w:hAnsi="Times New Roman CYR"/>
          <w:sz w:val="28"/>
          <w:szCs w:val="28"/>
        </w:rPr>
        <w:t>Нанайском</w:t>
      </w:r>
      <w:r w:rsidRPr="00E46CFE">
        <w:rPr>
          <w:rFonts w:ascii="Times New Roman CYR" w:hAnsi="Times New Roman CYR"/>
          <w:sz w:val="28"/>
          <w:szCs w:val="28"/>
        </w:rPr>
        <w:t xml:space="preserve"> – </w:t>
      </w:r>
      <w:r>
        <w:rPr>
          <w:rFonts w:ascii="Times New Roman CYR" w:hAnsi="Times New Roman CYR"/>
          <w:sz w:val="28"/>
          <w:szCs w:val="28"/>
        </w:rPr>
        <w:t>1</w:t>
      </w:r>
      <w:r w:rsidR="002D59B1">
        <w:rPr>
          <w:rFonts w:ascii="Times New Roman CYR" w:hAnsi="Times New Roman CYR"/>
          <w:sz w:val="28"/>
          <w:szCs w:val="28"/>
        </w:rPr>
        <w:t> </w:t>
      </w:r>
      <w:r>
        <w:rPr>
          <w:rFonts w:ascii="Times New Roman CYR" w:hAnsi="Times New Roman CYR"/>
          <w:sz w:val="28"/>
          <w:szCs w:val="28"/>
        </w:rPr>
        <w:t>9</w:t>
      </w:r>
      <w:r w:rsidR="0088744E">
        <w:rPr>
          <w:rFonts w:ascii="Times New Roman CYR" w:hAnsi="Times New Roman CYR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0</w:t>
      </w:r>
      <w:r w:rsidRPr="00E46CFE">
        <w:rPr>
          <w:rFonts w:ascii="Times New Roman CYR" w:hAnsi="Times New Roman CYR"/>
          <w:sz w:val="28"/>
          <w:szCs w:val="28"/>
        </w:rPr>
        <w:t>,</w:t>
      </w:r>
      <w:r w:rsidR="0088744E">
        <w:rPr>
          <w:rFonts w:ascii="Times New Roman CYR" w:hAnsi="Times New Roman CYR"/>
          <w:sz w:val="28"/>
          <w:szCs w:val="28"/>
        </w:rPr>
        <w:t>3</w:t>
      </w:r>
      <w:r w:rsidRPr="00E46CFE">
        <w:rPr>
          <w:rFonts w:ascii="Times New Roman CYR" w:hAnsi="Times New Roman CYR"/>
          <w:sz w:val="28"/>
          <w:szCs w:val="28"/>
        </w:rPr>
        <w:t xml:space="preserve"> рубл</w:t>
      </w:r>
      <w:r>
        <w:rPr>
          <w:rFonts w:ascii="Times New Roman CYR" w:hAnsi="Times New Roman CYR"/>
          <w:sz w:val="28"/>
          <w:szCs w:val="28"/>
        </w:rPr>
        <w:t>ей</w:t>
      </w:r>
      <w:r w:rsidRPr="00E46CFE">
        <w:rPr>
          <w:rFonts w:ascii="Times New Roman CYR" w:hAnsi="Times New Roman CYR"/>
          <w:sz w:val="28"/>
          <w:szCs w:val="28"/>
        </w:rPr>
        <w:t xml:space="preserve">, имени Лазо – </w:t>
      </w:r>
      <w:r>
        <w:rPr>
          <w:rFonts w:ascii="Times New Roman CYR" w:hAnsi="Times New Roman CYR"/>
          <w:sz w:val="28"/>
          <w:szCs w:val="28"/>
        </w:rPr>
        <w:t>2</w:t>
      </w:r>
      <w:r w:rsidR="002D59B1">
        <w:rPr>
          <w:rFonts w:ascii="Times New Roman CYR" w:hAnsi="Times New Roman CYR"/>
          <w:sz w:val="28"/>
          <w:szCs w:val="28"/>
        </w:rPr>
        <w:t> </w:t>
      </w:r>
      <w:r w:rsidR="0088744E">
        <w:rPr>
          <w:rFonts w:ascii="Times New Roman CYR" w:hAnsi="Times New Roman CYR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4</w:t>
      </w:r>
      <w:r w:rsidR="0088744E">
        <w:rPr>
          <w:rFonts w:ascii="Times New Roman CYR" w:hAnsi="Times New Roman CYR"/>
          <w:sz w:val="28"/>
          <w:szCs w:val="28"/>
        </w:rPr>
        <w:t>3</w:t>
      </w:r>
      <w:r w:rsidRPr="00E46CFE">
        <w:rPr>
          <w:rFonts w:ascii="Times New Roman CYR" w:hAnsi="Times New Roman CYR"/>
          <w:sz w:val="28"/>
          <w:szCs w:val="28"/>
        </w:rPr>
        <w:t>,</w:t>
      </w:r>
      <w:r w:rsidR="0088744E">
        <w:rPr>
          <w:rFonts w:ascii="Times New Roman CYR" w:hAnsi="Times New Roman CYR"/>
          <w:sz w:val="28"/>
          <w:szCs w:val="28"/>
        </w:rPr>
        <w:t>4</w:t>
      </w:r>
      <w:r w:rsidRPr="00E46CFE">
        <w:rPr>
          <w:rFonts w:ascii="Times New Roman CYR" w:hAnsi="Times New Roman CYR"/>
          <w:sz w:val="28"/>
          <w:szCs w:val="28"/>
        </w:rPr>
        <w:t xml:space="preserve"> рубл</w:t>
      </w:r>
      <w:r w:rsidR="0088744E">
        <w:rPr>
          <w:rFonts w:ascii="Times New Roman CYR" w:hAnsi="Times New Roman CYR"/>
          <w:sz w:val="28"/>
          <w:szCs w:val="28"/>
        </w:rPr>
        <w:t>я</w:t>
      </w:r>
      <w:r w:rsidRPr="00E46CFE">
        <w:rPr>
          <w:rFonts w:ascii="Times New Roman CYR" w:hAnsi="Times New Roman CYR"/>
          <w:sz w:val="28"/>
          <w:szCs w:val="28"/>
        </w:rPr>
        <w:t>.</w:t>
      </w:r>
    </w:p>
    <w:p w:rsidR="005369A3" w:rsidRPr="00E46CFE" w:rsidRDefault="005369A3" w:rsidP="009B4AC3">
      <w:pPr>
        <w:ind w:firstLine="720"/>
        <w:jc w:val="both"/>
        <w:rPr>
          <w:bCs/>
          <w:sz w:val="28"/>
          <w:szCs w:val="28"/>
        </w:rPr>
      </w:pPr>
    </w:p>
    <w:p w:rsidR="00B92F3C" w:rsidRPr="00E46CFE" w:rsidRDefault="00F0677C" w:rsidP="007A50A2">
      <w:pPr>
        <w:pStyle w:val="a8"/>
        <w:tabs>
          <w:tab w:val="left" w:pos="-3119"/>
        </w:tabs>
        <w:spacing w:after="120" w:line="240" w:lineRule="exact"/>
        <w:ind w:left="709" w:firstLine="0"/>
        <w:rPr>
          <w:i w:val="0"/>
          <w:sz w:val="28"/>
          <w:szCs w:val="28"/>
        </w:rPr>
      </w:pPr>
      <w:bookmarkStart w:id="2" w:name="конец"/>
      <w:bookmarkEnd w:id="2"/>
      <w:r>
        <w:rPr>
          <w:i w:val="0"/>
          <w:sz w:val="28"/>
          <w:szCs w:val="28"/>
        </w:rPr>
        <w:t>4</w:t>
      </w:r>
      <w:r w:rsidR="00B92F3C" w:rsidRPr="00E46CFE">
        <w:rPr>
          <w:i w:val="0"/>
          <w:sz w:val="28"/>
          <w:szCs w:val="28"/>
        </w:rPr>
        <w:t xml:space="preserve">. </w:t>
      </w:r>
      <w:r w:rsidR="005369A3">
        <w:rPr>
          <w:i w:val="0"/>
          <w:sz w:val="28"/>
          <w:szCs w:val="28"/>
        </w:rPr>
        <w:t>Государственный н</w:t>
      </w:r>
      <w:r w:rsidR="00B92F3C" w:rsidRPr="00E46CFE">
        <w:rPr>
          <w:i w:val="0"/>
          <w:sz w:val="28"/>
          <w:szCs w:val="28"/>
        </w:rPr>
        <w:t xml:space="preserve">адзор за соблюдением законодательства </w:t>
      </w:r>
      <w:r w:rsidR="005347DE">
        <w:rPr>
          <w:i w:val="0"/>
          <w:sz w:val="28"/>
          <w:szCs w:val="28"/>
        </w:rPr>
        <w:t>в области</w:t>
      </w:r>
      <w:r w:rsidR="00B92F3C" w:rsidRPr="00E46CFE">
        <w:rPr>
          <w:i w:val="0"/>
          <w:sz w:val="28"/>
          <w:szCs w:val="28"/>
        </w:rPr>
        <w:t xml:space="preserve"> охран</w:t>
      </w:r>
      <w:r w:rsidR="005347DE">
        <w:rPr>
          <w:i w:val="0"/>
          <w:sz w:val="28"/>
          <w:szCs w:val="28"/>
        </w:rPr>
        <w:t>ы</w:t>
      </w:r>
      <w:r w:rsidR="00B92F3C" w:rsidRPr="00E46CFE">
        <w:rPr>
          <w:i w:val="0"/>
          <w:sz w:val="28"/>
          <w:szCs w:val="28"/>
        </w:rPr>
        <w:t xml:space="preserve"> труда</w:t>
      </w:r>
      <w:r w:rsidR="005369A3">
        <w:rPr>
          <w:i w:val="0"/>
          <w:sz w:val="28"/>
          <w:szCs w:val="28"/>
        </w:rPr>
        <w:t xml:space="preserve"> в Хабаровском крае</w:t>
      </w:r>
    </w:p>
    <w:p w:rsidR="00B92F3C" w:rsidRPr="00E46CFE" w:rsidRDefault="00B92F3C" w:rsidP="00B92F3C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В 201</w:t>
      </w:r>
      <w:r w:rsidR="000861A7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 Государственной инспекцией труда в Хабаровском крае выявлено </w:t>
      </w:r>
      <w:r w:rsidR="00E9314F">
        <w:rPr>
          <w:sz w:val="28"/>
          <w:szCs w:val="28"/>
        </w:rPr>
        <w:t>более</w:t>
      </w:r>
      <w:r w:rsidRPr="00E46CFE">
        <w:rPr>
          <w:sz w:val="28"/>
          <w:szCs w:val="28"/>
        </w:rPr>
        <w:t xml:space="preserve"> </w:t>
      </w:r>
      <w:r w:rsidR="00E9314F">
        <w:rPr>
          <w:sz w:val="28"/>
          <w:szCs w:val="28"/>
        </w:rPr>
        <w:t>1</w:t>
      </w:r>
      <w:r w:rsidR="004F5CD4" w:rsidRPr="00E46CFE">
        <w:rPr>
          <w:sz w:val="28"/>
          <w:szCs w:val="28"/>
        </w:rPr>
        <w:t xml:space="preserve"> </w:t>
      </w:r>
      <w:r w:rsidR="00E9314F">
        <w:rPr>
          <w:sz w:val="28"/>
          <w:szCs w:val="28"/>
        </w:rPr>
        <w:t>2</w:t>
      </w:r>
      <w:r w:rsidR="004F5CD4" w:rsidRPr="00E46CFE">
        <w:rPr>
          <w:sz w:val="28"/>
          <w:szCs w:val="28"/>
        </w:rPr>
        <w:t>00</w:t>
      </w:r>
      <w:r w:rsidRPr="00E46CFE">
        <w:rPr>
          <w:sz w:val="28"/>
          <w:szCs w:val="28"/>
        </w:rPr>
        <w:t xml:space="preserve"> нарушений, связанных с проведением </w:t>
      </w:r>
      <w:proofErr w:type="gramStart"/>
      <w:r w:rsidRPr="00E46CFE">
        <w:rPr>
          <w:sz w:val="28"/>
          <w:szCs w:val="28"/>
        </w:rPr>
        <w:t>обучения по о</w:t>
      </w:r>
      <w:r w:rsidRPr="00E46CFE">
        <w:rPr>
          <w:sz w:val="28"/>
          <w:szCs w:val="28"/>
        </w:rPr>
        <w:t>х</w:t>
      </w:r>
      <w:r w:rsidRPr="00E46CFE">
        <w:rPr>
          <w:sz w:val="28"/>
          <w:szCs w:val="28"/>
        </w:rPr>
        <w:t>ране</w:t>
      </w:r>
      <w:proofErr w:type="gramEnd"/>
      <w:r w:rsidRPr="00E46CFE">
        <w:rPr>
          <w:sz w:val="28"/>
          <w:szCs w:val="28"/>
        </w:rPr>
        <w:t xml:space="preserve"> труда, прохождением медицинских осмотров, необеспечением работн</w:t>
      </w:r>
      <w:r w:rsidRPr="00E46CFE">
        <w:rPr>
          <w:sz w:val="28"/>
          <w:szCs w:val="28"/>
        </w:rPr>
        <w:t>и</w:t>
      </w:r>
      <w:r w:rsidRPr="00E46CFE">
        <w:rPr>
          <w:sz w:val="28"/>
          <w:szCs w:val="28"/>
        </w:rPr>
        <w:t xml:space="preserve">ков специальной одеждой и других нарушений трудового законодательства, связанных с охраной труда. </w:t>
      </w:r>
      <w:r w:rsidRPr="00E46CFE">
        <w:rPr>
          <w:bCs/>
          <w:sz w:val="28"/>
          <w:szCs w:val="28"/>
        </w:rPr>
        <w:t>О</w:t>
      </w:r>
      <w:r w:rsidR="004F5CD4" w:rsidRPr="00E46CFE">
        <w:rPr>
          <w:sz w:val="28"/>
          <w:szCs w:val="28"/>
        </w:rPr>
        <w:t xml:space="preserve">тстранены от работы </w:t>
      </w:r>
      <w:r w:rsidR="00806C73">
        <w:rPr>
          <w:sz w:val="28"/>
          <w:szCs w:val="28"/>
        </w:rPr>
        <w:t>1</w:t>
      </w:r>
      <w:r w:rsidR="00527816">
        <w:rPr>
          <w:sz w:val="28"/>
          <w:szCs w:val="28"/>
        </w:rPr>
        <w:t>2</w:t>
      </w:r>
      <w:r w:rsidR="00806C73">
        <w:rPr>
          <w:sz w:val="28"/>
          <w:szCs w:val="28"/>
        </w:rPr>
        <w:t>4</w:t>
      </w:r>
      <w:r w:rsidRPr="00E46CFE">
        <w:rPr>
          <w:sz w:val="28"/>
          <w:szCs w:val="28"/>
        </w:rPr>
        <w:t xml:space="preserve"> </w:t>
      </w:r>
      <w:r w:rsidR="00527816">
        <w:rPr>
          <w:sz w:val="28"/>
          <w:szCs w:val="28"/>
        </w:rPr>
        <w:t>работник</w:t>
      </w:r>
      <w:r w:rsidR="00806C73">
        <w:rPr>
          <w:sz w:val="28"/>
          <w:szCs w:val="28"/>
        </w:rPr>
        <w:t>а</w:t>
      </w:r>
      <w:r w:rsidRPr="00E46CFE">
        <w:rPr>
          <w:sz w:val="28"/>
          <w:szCs w:val="28"/>
        </w:rPr>
        <w:t xml:space="preserve">, </w:t>
      </w:r>
      <w:r w:rsidR="008C70CA" w:rsidRPr="00E46CFE">
        <w:rPr>
          <w:sz w:val="28"/>
          <w:szCs w:val="28"/>
        </w:rPr>
        <w:t xml:space="preserve">в связи с </w:t>
      </w:r>
      <w:r w:rsidRPr="00E46CFE">
        <w:rPr>
          <w:sz w:val="28"/>
          <w:szCs w:val="28"/>
        </w:rPr>
        <w:t>непро</w:t>
      </w:r>
      <w:r w:rsidR="008C70CA" w:rsidRPr="00E46CFE">
        <w:rPr>
          <w:sz w:val="28"/>
          <w:szCs w:val="28"/>
        </w:rPr>
        <w:t>хождением</w:t>
      </w:r>
      <w:r w:rsidRPr="00E46CFE">
        <w:rPr>
          <w:sz w:val="28"/>
          <w:szCs w:val="28"/>
        </w:rPr>
        <w:t xml:space="preserve"> обучени</w:t>
      </w:r>
      <w:r w:rsidR="008C70CA" w:rsidRPr="00E46CFE">
        <w:rPr>
          <w:sz w:val="28"/>
          <w:szCs w:val="28"/>
        </w:rPr>
        <w:t>я</w:t>
      </w:r>
      <w:r w:rsidRPr="00E46CFE">
        <w:rPr>
          <w:sz w:val="28"/>
          <w:szCs w:val="28"/>
        </w:rPr>
        <w:t xml:space="preserve"> и инструктаж</w:t>
      </w:r>
      <w:r w:rsidR="008C70CA" w:rsidRPr="00E46CFE">
        <w:rPr>
          <w:sz w:val="28"/>
          <w:szCs w:val="28"/>
        </w:rPr>
        <w:t>а</w:t>
      </w:r>
      <w:r w:rsidRPr="00E46CFE">
        <w:rPr>
          <w:sz w:val="28"/>
          <w:szCs w:val="28"/>
        </w:rPr>
        <w:t xml:space="preserve"> по охране труда.</w:t>
      </w:r>
    </w:p>
    <w:p w:rsidR="00B92F3C" w:rsidRPr="00E46CFE" w:rsidRDefault="008461B3" w:rsidP="00B92F3C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П</w:t>
      </w:r>
      <w:r w:rsidR="00B92F3C" w:rsidRPr="00E46CFE">
        <w:rPr>
          <w:sz w:val="28"/>
          <w:szCs w:val="28"/>
        </w:rPr>
        <w:t>роверки в хозяйствующих субъектах, осуществляющих деятельность на территории края</w:t>
      </w:r>
      <w:r w:rsidRPr="00E46CFE">
        <w:rPr>
          <w:sz w:val="28"/>
          <w:szCs w:val="28"/>
        </w:rPr>
        <w:t>,</w:t>
      </w:r>
      <w:r w:rsidR="00B92F3C" w:rsidRPr="00E46CFE">
        <w:rPr>
          <w:color w:val="000000"/>
          <w:sz w:val="28"/>
          <w:szCs w:val="28"/>
        </w:rPr>
        <w:t xml:space="preserve"> показали, что основными нарушениями являются</w:t>
      </w:r>
      <w:r w:rsidR="00B92F3C" w:rsidRPr="00E46CFE">
        <w:rPr>
          <w:sz w:val="28"/>
          <w:szCs w:val="28"/>
        </w:rPr>
        <w:t>:</w:t>
      </w:r>
    </w:p>
    <w:p w:rsidR="00B92F3C" w:rsidRPr="00E46CFE" w:rsidRDefault="00FC31CC" w:rsidP="00B92F3C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- </w:t>
      </w:r>
      <w:proofErr w:type="spellStart"/>
      <w:r w:rsidR="00B92F3C" w:rsidRPr="00E46CFE">
        <w:rPr>
          <w:sz w:val="28"/>
          <w:szCs w:val="28"/>
        </w:rPr>
        <w:t>непроведение</w:t>
      </w:r>
      <w:proofErr w:type="spellEnd"/>
      <w:r w:rsidR="00B92F3C" w:rsidRPr="00E46CFE">
        <w:rPr>
          <w:sz w:val="28"/>
          <w:szCs w:val="28"/>
        </w:rPr>
        <w:t xml:space="preserve"> обучения, инструктажа по охране труда, стажировки на рабочих местах и проверки знаний требований охраны труда;</w:t>
      </w:r>
    </w:p>
    <w:p w:rsidR="00B92F3C" w:rsidRPr="00E46CFE" w:rsidRDefault="00FC31CC" w:rsidP="00B92F3C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- </w:t>
      </w:r>
      <w:r w:rsidR="00B92F3C" w:rsidRPr="00E46CFE">
        <w:rPr>
          <w:sz w:val="28"/>
          <w:szCs w:val="28"/>
        </w:rPr>
        <w:t>нарушение требований к обеспечению работников средствами инд</w:t>
      </w:r>
      <w:r w:rsidR="00B92F3C" w:rsidRPr="00E46CFE">
        <w:rPr>
          <w:sz w:val="28"/>
          <w:szCs w:val="28"/>
        </w:rPr>
        <w:t>и</w:t>
      </w:r>
      <w:r w:rsidR="00B92F3C" w:rsidRPr="00E46CFE">
        <w:rPr>
          <w:sz w:val="28"/>
          <w:szCs w:val="28"/>
        </w:rPr>
        <w:t>видуальной защиты;</w:t>
      </w:r>
    </w:p>
    <w:p w:rsidR="00B92F3C" w:rsidRPr="00E46CFE" w:rsidRDefault="00FC31CC" w:rsidP="00B92F3C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- несоблюдение установленного </w:t>
      </w:r>
      <w:proofErr w:type="gramStart"/>
      <w:r w:rsidRPr="00E46CFE">
        <w:rPr>
          <w:sz w:val="28"/>
          <w:szCs w:val="28"/>
        </w:rPr>
        <w:t xml:space="preserve">порядка проведения </w:t>
      </w:r>
      <w:r w:rsidR="00FE474C">
        <w:rPr>
          <w:sz w:val="28"/>
          <w:szCs w:val="28"/>
        </w:rPr>
        <w:t xml:space="preserve">специальной </w:t>
      </w:r>
      <w:r w:rsidRPr="00E46CFE">
        <w:rPr>
          <w:sz w:val="28"/>
          <w:szCs w:val="28"/>
        </w:rPr>
        <w:t>оценки условий труда</w:t>
      </w:r>
      <w:proofErr w:type="gramEnd"/>
      <w:r w:rsidRPr="00E46CFE">
        <w:rPr>
          <w:sz w:val="28"/>
          <w:szCs w:val="28"/>
        </w:rPr>
        <w:t xml:space="preserve"> на</w:t>
      </w:r>
      <w:r w:rsidR="00B92F3C" w:rsidRPr="00E46CFE">
        <w:rPr>
          <w:sz w:val="28"/>
          <w:szCs w:val="28"/>
        </w:rPr>
        <w:t xml:space="preserve"> рабочих мест;</w:t>
      </w:r>
    </w:p>
    <w:p w:rsidR="00B92F3C" w:rsidRPr="00E46CFE" w:rsidRDefault="00FC31CC" w:rsidP="00B92F3C">
      <w:pPr>
        <w:ind w:firstLine="709"/>
        <w:jc w:val="both"/>
        <w:rPr>
          <w:sz w:val="28"/>
          <w:szCs w:val="28"/>
        </w:rPr>
      </w:pPr>
      <w:r w:rsidRPr="00E46CFE">
        <w:rPr>
          <w:sz w:val="28"/>
          <w:szCs w:val="28"/>
        </w:rPr>
        <w:t>- нарушение требований к расследованию, оформлению и учету несч</w:t>
      </w:r>
      <w:r w:rsidRPr="00E46CFE">
        <w:rPr>
          <w:sz w:val="28"/>
          <w:szCs w:val="28"/>
        </w:rPr>
        <w:t>а</w:t>
      </w:r>
      <w:r w:rsidRPr="00E46CFE">
        <w:rPr>
          <w:sz w:val="28"/>
          <w:szCs w:val="28"/>
        </w:rPr>
        <w:t>стных случаев на производстве</w:t>
      </w:r>
      <w:r w:rsidR="00B92F3C" w:rsidRPr="00E46CFE">
        <w:rPr>
          <w:sz w:val="28"/>
          <w:szCs w:val="28"/>
        </w:rPr>
        <w:t>.</w:t>
      </w:r>
    </w:p>
    <w:p w:rsidR="006052BE" w:rsidRPr="00E46CFE" w:rsidRDefault="006052BE" w:rsidP="006052BE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7736C2" w:rsidRPr="00E46CFE" w:rsidRDefault="00F0677C" w:rsidP="00B93160">
      <w:pPr>
        <w:pStyle w:val="a8"/>
        <w:tabs>
          <w:tab w:val="left" w:pos="-3119"/>
        </w:tabs>
        <w:spacing w:after="120" w:line="240" w:lineRule="exact"/>
        <w:ind w:firstLine="709"/>
        <w:rPr>
          <w:rFonts w:ascii="Times New Roman CYR" w:hAnsi="Times New Roman CYR"/>
          <w:i w:val="0"/>
          <w:sz w:val="28"/>
          <w:szCs w:val="28"/>
        </w:rPr>
      </w:pPr>
      <w:r>
        <w:rPr>
          <w:rFonts w:ascii="Times New Roman CYR" w:hAnsi="Times New Roman CYR"/>
          <w:i w:val="0"/>
          <w:sz w:val="28"/>
          <w:szCs w:val="28"/>
        </w:rPr>
        <w:t>5</w:t>
      </w:r>
      <w:r w:rsidR="0006510B" w:rsidRPr="00E46CFE">
        <w:rPr>
          <w:rFonts w:ascii="Times New Roman CYR" w:hAnsi="Times New Roman CYR"/>
          <w:i w:val="0"/>
          <w:sz w:val="28"/>
          <w:szCs w:val="28"/>
        </w:rPr>
        <w:t xml:space="preserve">. </w:t>
      </w:r>
      <w:r w:rsidR="0006510B" w:rsidRPr="00E46CFE">
        <w:rPr>
          <w:rFonts w:ascii="Times New Roman CYR" w:hAnsi="Times New Roman CYR"/>
          <w:bCs/>
          <w:i w:val="0"/>
          <w:sz w:val="28"/>
          <w:szCs w:val="28"/>
        </w:rPr>
        <w:t xml:space="preserve">Меры по улучшению условий и охраны труда в </w:t>
      </w:r>
      <w:r w:rsidR="005369A3">
        <w:rPr>
          <w:rFonts w:ascii="Times New Roman CYR" w:hAnsi="Times New Roman CYR"/>
          <w:bCs/>
          <w:i w:val="0"/>
          <w:sz w:val="28"/>
          <w:szCs w:val="28"/>
        </w:rPr>
        <w:t xml:space="preserve">Хабаровском </w:t>
      </w:r>
      <w:r w:rsidR="0006510B" w:rsidRPr="00E46CFE">
        <w:rPr>
          <w:rFonts w:ascii="Times New Roman CYR" w:hAnsi="Times New Roman CYR"/>
          <w:bCs/>
          <w:i w:val="0"/>
          <w:sz w:val="28"/>
          <w:szCs w:val="28"/>
        </w:rPr>
        <w:t>крае</w:t>
      </w:r>
    </w:p>
    <w:p w:rsidR="003834E2" w:rsidRPr="00E46CFE" w:rsidRDefault="003834E2" w:rsidP="003834E2">
      <w:pPr>
        <w:pStyle w:val="ae"/>
        <w:spacing w:after="0"/>
        <w:ind w:firstLine="709"/>
        <w:jc w:val="both"/>
        <w:rPr>
          <w:sz w:val="28"/>
          <w:szCs w:val="28"/>
        </w:rPr>
      </w:pPr>
      <w:proofErr w:type="gramStart"/>
      <w:r w:rsidRPr="00E46CFE">
        <w:rPr>
          <w:sz w:val="28"/>
          <w:szCs w:val="28"/>
        </w:rPr>
        <w:t>В целях обеспечения улучшения охраны труда, согласованности дейс</w:t>
      </w:r>
      <w:r w:rsidRPr="00E46CFE">
        <w:rPr>
          <w:sz w:val="28"/>
          <w:szCs w:val="28"/>
        </w:rPr>
        <w:t>т</w:t>
      </w:r>
      <w:r w:rsidRPr="00E46CFE">
        <w:rPr>
          <w:sz w:val="28"/>
          <w:szCs w:val="28"/>
        </w:rPr>
        <w:t xml:space="preserve">вий органов государственной власти, органов местного самоуправления и </w:t>
      </w:r>
      <w:r w:rsidR="00FE474C">
        <w:rPr>
          <w:sz w:val="28"/>
          <w:szCs w:val="28"/>
        </w:rPr>
        <w:br/>
      </w:r>
      <w:r w:rsidRPr="00E46CFE">
        <w:rPr>
          <w:sz w:val="28"/>
          <w:szCs w:val="28"/>
        </w:rPr>
        <w:t>организаций края в направлении сохранения жизни и здоровья работников реализуются мероприятия, предусмотренные постановлени</w:t>
      </w:r>
      <w:r w:rsidR="00E46CFE">
        <w:rPr>
          <w:sz w:val="28"/>
          <w:szCs w:val="28"/>
        </w:rPr>
        <w:t>ем</w:t>
      </w:r>
      <w:r w:rsidRPr="00E46CFE">
        <w:rPr>
          <w:sz w:val="28"/>
          <w:szCs w:val="28"/>
        </w:rPr>
        <w:t xml:space="preserve"> Правительства </w:t>
      </w:r>
      <w:r w:rsidRPr="00E46CFE">
        <w:rPr>
          <w:sz w:val="28"/>
          <w:szCs w:val="28"/>
        </w:rPr>
        <w:lastRenderedPageBreak/>
        <w:t>края от 20 апреля 2012 г. №</w:t>
      </w:r>
      <w:r w:rsidR="0006510B" w:rsidRPr="00E46CFE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 xml:space="preserve">125-пр "Об утверждении Государственной </w:t>
      </w:r>
      <w:r w:rsidR="00FE474C">
        <w:rPr>
          <w:sz w:val="28"/>
          <w:szCs w:val="28"/>
        </w:rPr>
        <w:br/>
      </w:r>
      <w:r w:rsidRPr="00E46CFE">
        <w:rPr>
          <w:sz w:val="28"/>
          <w:szCs w:val="28"/>
        </w:rPr>
        <w:t>программы Хабаровского края "Развитие рынка труда и содействие занятости населения Хабаровского края".</w:t>
      </w:r>
      <w:proofErr w:type="gramEnd"/>
    </w:p>
    <w:p w:rsidR="00D103D6" w:rsidRPr="00E46CFE" w:rsidRDefault="003834E2" w:rsidP="003834E2">
      <w:pPr>
        <w:ind w:firstLine="709"/>
        <w:jc w:val="both"/>
        <w:rPr>
          <w:bCs/>
          <w:sz w:val="28"/>
          <w:szCs w:val="28"/>
        </w:rPr>
      </w:pPr>
      <w:r w:rsidRPr="00EB4AAA">
        <w:rPr>
          <w:sz w:val="28"/>
          <w:szCs w:val="28"/>
        </w:rPr>
        <w:t xml:space="preserve">В соответствии с указанным </w:t>
      </w:r>
      <w:r w:rsidR="004A216E" w:rsidRPr="00EB4AAA">
        <w:rPr>
          <w:sz w:val="28"/>
          <w:szCs w:val="28"/>
        </w:rPr>
        <w:t>постановлени</w:t>
      </w:r>
      <w:r w:rsidR="00A16AE1">
        <w:rPr>
          <w:sz w:val="28"/>
          <w:szCs w:val="28"/>
        </w:rPr>
        <w:t>е</w:t>
      </w:r>
      <w:r w:rsidR="004A216E" w:rsidRPr="00EB4AAA">
        <w:rPr>
          <w:sz w:val="28"/>
          <w:szCs w:val="28"/>
        </w:rPr>
        <w:t>м</w:t>
      </w:r>
      <w:r w:rsidRPr="00EB4AAA">
        <w:rPr>
          <w:sz w:val="28"/>
          <w:szCs w:val="28"/>
        </w:rPr>
        <w:t xml:space="preserve"> в крае провод</w:t>
      </w:r>
      <w:r w:rsidR="00922732">
        <w:rPr>
          <w:sz w:val="28"/>
          <w:szCs w:val="28"/>
        </w:rPr>
        <w:t>я</w:t>
      </w:r>
      <w:r w:rsidRPr="00EB4AAA">
        <w:rPr>
          <w:sz w:val="28"/>
          <w:szCs w:val="28"/>
        </w:rPr>
        <w:t xml:space="preserve">тся </w:t>
      </w:r>
      <w:r w:rsidRPr="00E46CFE">
        <w:rPr>
          <w:sz w:val="28"/>
          <w:szCs w:val="28"/>
        </w:rPr>
        <w:t>сл</w:t>
      </w:r>
      <w:r w:rsidRPr="00E46CFE">
        <w:rPr>
          <w:sz w:val="28"/>
          <w:szCs w:val="28"/>
        </w:rPr>
        <w:t>е</w:t>
      </w:r>
      <w:r w:rsidRPr="00E46CFE">
        <w:rPr>
          <w:sz w:val="28"/>
          <w:szCs w:val="28"/>
        </w:rPr>
        <w:t>дующи</w:t>
      </w:r>
      <w:r w:rsidR="00922732">
        <w:rPr>
          <w:sz w:val="28"/>
          <w:szCs w:val="28"/>
        </w:rPr>
        <w:t>е</w:t>
      </w:r>
      <w:r w:rsidRPr="00E46CFE">
        <w:rPr>
          <w:sz w:val="28"/>
          <w:szCs w:val="28"/>
        </w:rPr>
        <w:t xml:space="preserve"> </w:t>
      </w:r>
      <w:r w:rsidR="00922732">
        <w:rPr>
          <w:sz w:val="28"/>
          <w:szCs w:val="28"/>
        </w:rPr>
        <w:t>мероприятия</w:t>
      </w:r>
      <w:r w:rsidRPr="00E46CFE">
        <w:rPr>
          <w:sz w:val="28"/>
          <w:szCs w:val="28"/>
        </w:rPr>
        <w:t>:</w:t>
      </w:r>
    </w:p>
    <w:p w:rsidR="00D103D6" w:rsidRPr="00E46CFE" w:rsidRDefault="00D103D6" w:rsidP="00336880">
      <w:pPr>
        <w:ind w:firstLine="709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- </w:t>
      </w:r>
      <w:r w:rsidR="00052109" w:rsidRPr="00E46CFE">
        <w:rPr>
          <w:sz w:val="28"/>
          <w:szCs w:val="28"/>
        </w:rPr>
        <w:t xml:space="preserve">специальная оценка условий труда работающих в организациях, </w:t>
      </w:r>
      <w:r w:rsidR="00922732">
        <w:rPr>
          <w:sz w:val="28"/>
          <w:szCs w:val="28"/>
        </w:rPr>
        <w:t>ос</w:t>
      </w:r>
      <w:r w:rsidR="00922732">
        <w:rPr>
          <w:sz w:val="28"/>
          <w:szCs w:val="28"/>
        </w:rPr>
        <w:t>у</w:t>
      </w:r>
      <w:r w:rsidR="00922732">
        <w:rPr>
          <w:sz w:val="28"/>
          <w:szCs w:val="28"/>
        </w:rPr>
        <w:t>ществляющих деятельность</w:t>
      </w:r>
      <w:r w:rsidR="00052109" w:rsidRPr="00E46CFE">
        <w:rPr>
          <w:sz w:val="28"/>
          <w:szCs w:val="28"/>
        </w:rPr>
        <w:t xml:space="preserve"> на территории края</w:t>
      </w:r>
      <w:r w:rsidRPr="00E46CFE">
        <w:rPr>
          <w:bCs/>
          <w:sz w:val="28"/>
          <w:szCs w:val="28"/>
        </w:rPr>
        <w:t xml:space="preserve">; </w:t>
      </w:r>
    </w:p>
    <w:p w:rsidR="00D103D6" w:rsidRPr="00E46CFE" w:rsidRDefault="00D103D6" w:rsidP="00336880">
      <w:pPr>
        <w:ind w:firstLine="709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- </w:t>
      </w:r>
      <w:r w:rsidR="00052109" w:rsidRPr="00E46CFE">
        <w:rPr>
          <w:sz w:val="28"/>
          <w:szCs w:val="28"/>
        </w:rPr>
        <w:t>превентивные меры, направленные на снижение производственного травматизма и профессиональной заболеваемости, включая совершенствов</w:t>
      </w:r>
      <w:r w:rsidR="00052109" w:rsidRPr="00E46CFE">
        <w:rPr>
          <w:sz w:val="28"/>
          <w:szCs w:val="28"/>
        </w:rPr>
        <w:t>а</w:t>
      </w:r>
      <w:r w:rsidR="00052109" w:rsidRPr="00E46CFE">
        <w:rPr>
          <w:sz w:val="28"/>
          <w:szCs w:val="28"/>
        </w:rPr>
        <w:t>ние лечебно-профилактического обслуживания работающего населения</w:t>
      </w:r>
      <w:r w:rsidRPr="00E46CFE">
        <w:rPr>
          <w:bCs/>
          <w:sz w:val="28"/>
          <w:szCs w:val="28"/>
        </w:rPr>
        <w:t>;</w:t>
      </w:r>
    </w:p>
    <w:p w:rsidR="00D103D6" w:rsidRPr="00E46CFE" w:rsidRDefault="00D103D6" w:rsidP="00336880">
      <w:pPr>
        <w:ind w:firstLine="709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- </w:t>
      </w:r>
      <w:r w:rsidR="00052109" w:rsidRPr="00E46CFE">
        <w:rPr>
          <w:sz w:val="28"/>
          <w:szCs w:val="28"/>
        </w:rPr>
        <w:t xml:space="preserve">непрерывная подготовка работников по охране труда на основе </w:t>
      </w:r>
      <w:r w:rsidR="00FE474C">
        <w:rPr>
          <w:sz w:val="28"/>
          <w:szCs w:val="28"/>
        </w:rPr>
        <w:br/>
      </w:r>
      <w:r w:rsidR="00052109" w:rsidRPr="00E46CFE">
        <w:rPr>
          <w:sz w:val="28"/>
          <w:szCs w:val="28"/>
        </w:rPr>
        <w:t>современных технологий обучения</w:t>
      </w:r>
      <w:r w:rsidRPr="00E46CFE">
        <w:rPr>
          <w:bCs/>
          <w:sz w:val="28"/>
          <w:szCs w:val="28"/>
        </w:rPr>
        <w:t>;</w:t>
      </w:r>
    </w:p>
    <w:p w:rsidR="00D103D6" w:rsidRPr="00E46CFE" w:rsidRDefault="00D103D6" w:rsidP="00336880">
      <w:pPr>
        <w:ind w:firstLine="709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- </w:t>
      </w:r>
      <w:r w:rsidR="00052109" w:rsidRPr="00E46CFE">
        <w:rPr>
          <w:sz w:val="28"/>
          <w:szCs w:val="28"/>
        </w:rPr>
        <w:t xml:space="preserve">совершенствование нормативной правовой базы края в области </w:t>
      </w:r>
      <w:r w:rsidR="00FE474C">
        <w:rPr>
          <w:sz w:val="28"/>
          <w:szCs w:val="28"/>
        </w:rPr>
        <w:br/>
      </w:r>
      <w:r w:rsidR="00052109" w:rsidRPr="00E46CFE">
        <w:rPr>
          <w:sz w:val="28"/>
          <w:szCs w:val="28"/>
        </w:rPr>
        <w:t>охраны труда</w:t>
      </w:r>
      <w:r w:rsidRPr="00E46CFE">
        <w:rPr>
          <w:bCs/>
          <w:sz w:val="28"/>
          <w:szCs w:val="28"/>
        </w:rPr>
        <w:t>;</w:t>
      </w:r>
    </w:p>
    <w:p w:rsidR="00D103D6" w:rsidRPr="00E46CFE" w:rsidRDefault="00D103D6" w:rsidP="00336880">
      <w:pPr>
        <w:ind w:firstLine="709"/>
        <w:jc w:val="both"/>
        <w:rPr>
          <w:bCs/>
          <w:sz w:val="28"/>
          <w:szCs w:val="28"/>
        </w:rPr>
      </w:pPr>
      <w:r w:rsidRPr="00E46CFE">
        <w:rPr>
          <w:bCs/>
          <w:sz w:val="28"/>
          <w:szCs w:val="28"/>
        </w:rPr>
        <w:t xml:space="preserve">- </w:t>
      </w:r>
      <w:r w:rsidR="00052109" w:rsidRPr="00E46CFE">
        <w:rPr>
          <w:sz w:val="28"/>
          <w:szCs w:val="28"/>
        </w:rPr>
        <w:t>информационное обеспечение и пропаганда охраны труда</w:t>
      </w:r>
      <w:r w:rsidRPr="00E46CFE">
        <w:rPr>
          <w:bCs/>
          <w:sz w:val="28"/>
          <w:szCs w:val="28"/>
        </w:rPr>
        <w:t>.</w:t>
      </w:r>
    </w:p>
    <w:p w:rsidR="00D103D6" w:rsidRPr="00E46CFE" w:rsidRDefault="00D103D6" w:rsidP="00336880">
      <w:pPr>
        <w:ind w:firstLine="709"/>
        <w:jc w:val="both"/>
        <w:rPr>
          <w:sz w:val="28"/>
          <w:szCs w:val="28"/>
        </w:rPr>
      </w:pPr>
      <w:r w:rsidRPr="00E46CFE">
        <w:rPr>
          <w:bCs/>
          <w:sz w:val="28"/>
          <w:szCs w:val="28"/>
        </w:rPr>
        <w:t xml:space="preserve">Мероприятия по охране труда включены в "Соглашение между </w:t>
      </w:r>
      <w:r w:rsidR="00FE474C">
        <w:rPr>
          <w:bCs/>
          <w:sz w:val="28"/>
          <w:szCs w:val="28"/>
        </w:rPr>
        <w:t>Союзом "</w:t>
      </w:r>
      <w:r w:rsidRPr="00E46CFE">
        <w:rPr>
          <w:bCs/>
          <w:sz w:val="28"/>
          <w:szCs w:val="28"/>
        </w:rPr>
        <w:t>Хабаровск</w:t>
      </w:r>
      <w:r w:rsidR="00FE474C">
        <w:rPr>
          <w:bCs/>
          <w:sz w:val="28"/>
          <w:szCs w:val="28"/>
        </w:rPr>
        <w:t>ое</w:t>
      </w:r>
      <w:r w:rsidRPr="00E46CFE">
        <w:rPr>
          <w:bCs/>
          <w:sz w:val="28"/>
          <w:szCs w:val="28"/>
        </w:rPr>
        <w:t xml:space="preserve"> краев</w:t>
      </w:r>
      <w:r w:rsidR="00FE474C">
        <w:rPr>
          <w:bCs/>
          <w:sz w:val="28"/>
          <w:szCs w:val="28"/>
        </w:rPr>
        <w:t>ое</w:t>
      </w:r>
      <w:r w:rsidRPr="00E46CFE">
        <w:rPr>
          <w:bCs/>
          <w:sz w:val="28"/>
          <w:szCs w:val="28"/>
        </w:rPr>
        <w:t xml:space="preserve"> объединение организаций профсоюзов</w:t>
      </w:r>
      <w:r w:rsidR="00FE474C">
        <w:rPr>
          <w:bCs/>
          <w:sz w:val="28"/>
          <w:szCs w:val="28"/>
        </w:rPr>
        <w:t>"</w:t>
      </w:r>
      <w:r w:rsidRPr="00E46CFE">
        <w:rPr>
          <w:bCs/>
          <w:sz w:val="28"/>
          <w:szCs w:val="28"/>
        </w:rPr>
        <w:t>, региональным объединением работодателей "Союз работодателей Хабаровского края" и Правительством Хабаровского края на 2014 – 2016 годы".</w:t>
      </w:r>
    </w:p>
    <w:p w:rsidR="00D103D6" w:rsidRPr="00E46CFE" w:rsidRDefault="00BD5332" w:rsidP="00336880">
      <w:pPr>
        <w:shd w:val="clear" w:color="auto" w:fill="FFFFFF"/>
        <w:ind w:firstLine="709"/>
        <w:jc w:val="both"/>
        <w:rPr>
          <w:sz w:val="28"/>
          <w:szCs w:val="28"/>
        </w:rPr>
      </w:pPr>
      <w:r w:rsidRPr="00E46CFE">
        <w:rPr>
          <w:bCs/>
          <w:sz w:val="28"/>
          <w:szCs w:val="28"/>
        </w:rPr>
        <w:t xml:space="preserve">На постоянной основе в крае работает </w:t>
      </w:r>
      <w:r w:rsidR="00C763C4">
        <w:rPr>
          <w:bCs/>
          <w:sz w:val="28"/>
          <w:szCs w:val="28"/>
        </w:rPr>
        <w:t>м</w:t>
      </w:r>
      <w:r w:rsidRPr="00E46CFE">
        <w:rPr>
          <w:bCs/>
          <w:sz w:val="28"/>
          <w:szCs w:val="28"/>
        </w:rPr>
        <w:t>ежведомственная комиссия Хабаровского края по охране труда, в состав которой входят представители органов исполнительной власти края, территориальных органов государс</w:t>
      </w:r>
      <w:r w:rsidRPr="00E46CFE">
        <w:rPr>
          <w:bCs/>
          <w:sz w:val="28"/>
          <w:szCs w:val="28"/>
        </w:rPr>
        <w:t>т</w:t>
      </w:r>
      <w:r w:rsidRPr="00E46CFE">
        <w:rPr>
          <w:bCs/>
          <w:sz w:val="28"/>
          <w:szCs w:val="28"/>
        </w:rPr>
        <w:t>венного надзора и контроля, социального страхования, объединений про</w:t>
      </w:r>
      <w:r w:rsidRPr="00E46CFE">
        <w:rPr>
          <w:bCs/>
          <w:sz w:val="28"/>
          <w:szCs w:val="28"/>
        </w:rPr>
        <w:t>ф</w:t>
      </w:r>
      <w:r w:rsidRPr="00E46CFE">
        <w:rPr>
          <w:bCs/>
          <w:sz w:val="28"/>
          <w:szCs w:val="28"/>
        </w:rPr>
        <w:t>союзов и работодателей. Аналогичные комиссии созданы в городских окр</w:t>
      </w:r>
      <w:r w:rsidRPr="00E46CFE">
        <w:rPr>
          <w:bCs/>
          <w:sz w:val="28"/>
          <w:szCs w:val="28"/>
        </w:rPr>
        <w:t>у</w:t>
      </w:r>
      <w:r w:rsidRPr="00E46CFE">
        <w:rPr>
          <w:bCs/>
          <w:sz w:val="28"/>
          <w:szCs w:val="28"/>
        </w:rPr>
        <w:t>гах и муниципальных районах края.</w:t>
      </w:r>
    </w:p>
    <w:p w:rsidR="00B850FE" w:rsidRPr="00E46CFE" w:rsidRDefault="00B850FE" w:rsidP="00B850FE">
      <w:pPr>
        <w:ind w:firstLine="709"/>
        <w:jc w:val="both"/>
        <w:rPr>
          <w:bCs/>
          <w:iCs/>
          <w:sz w:val="28"/>
          <w:szCs w:val="28"/>
        </w:rPr>
      </w:pPr>
      <w:r w:rsidRPr="00E46CFE">
        <w:rPr>
          <w:bCs/>
          <w:iCs/>
          <w:sz w:val="28"/>
          <w:szCs w:val="28"/>
        </w:rPr>
        <w:t>В течение 201</w:t>
      </w:r>
      <w:r w:rsidR="00045C63">
        <w:rPr>
          <w:bCs/>
          <w:iCs/>
          <w:sz w:val="28"/>
          <w:szCs w:val="28"/>
        </w:rPr>
        <w:t>6</w:t>
      </w:r>
      <w:r w:rsidRPr="00E46CFE">
        <w:rPr>
          <w:bCs/>
          <w:iCs/>
          <w:sz w:val="28"/>
          <w:szCs w:val="28"/>
        </w:rPr>
        <w:t xml:space="preserve"> года на </w:t>
      </w:r>
      <w:r w:rsidR="0088153E" w:rsidRPr="00E46CFE">
        <w:rPr>
          <w:bCs/>
          <w:iCs/>
          <w:sz w:val="28"/>
          <w:szCs w:val="28"/>
        </w:rPr>
        <w:t>5</w:t>
      </w:r>
      <w:r w:rsidR="00045C63">
        <w:rPr>
          <w:bCs/>
          <w:iCs/>
          <w:sz w:val="28"/>
          <w:szCs w:val="28"/>
        </w:rPr>
        <w:t>9</w:t>
      </w:r>
      <w:r w:rsidRPr="00E46CFE">
        <w:rPr>
          <w:bCs/>
          <w:iCs/>
          <w:sz w:val="28"/>
          <w:szCs w:val="28"/>
        </w:rPr>
        <w:t xml:space="preserve"> заседани</w:t>
      </w:r>
      <w:r w:rsidR="0088153E" w:rsidRPr="00E46CFE">
        <w:rPr>
          <w:bCs/>
          <w:iCs/>
          <w:sz w:val="28"/>
          <w:szCs w:val="28"/>
        </w:rPr>
        <w:t>ях</w:t>
      </w:r>
      <w:r w:rsidRPr="00E46CFE">
        <w:rPr>
          <w:bCs/>
          <w:iCs/>
          <w:sz w:val="28"/>
          <w:szCs w:val="28"/>
        </w:rPr>
        <w:t xml:space="preserve"> межведомственных комиссий г</w:t>
      </w:r>
      <w:r w:rsidRPr="00E46CFE">
        <w:rPr>
          <w:bCs/>
          <w:iCs/>
          <w:sz w:val="28"/>
          <w:szCs w:val="28"/>
        </w:rPr>
        <w:t>о</w:t>
      </w:r>
      <w:r w:rsidRPr="00E46CFE">
        <w:rPr>
          <w:bCs/>
          <w:iCs/>
          <w:sz w:val="28"/>
          <w:szCs w:val="28"/>
        </w:rPr>
        <w:t>родских округов и муниципальных районов края по охране труда рассмотр</w:t>
      </w:r>
      <w:r w:rsidRPr="00E46CFE">
        <w:rPr>
          <w:bCs/>
          <w:iCs/>
          <w:sz w:val="28"/>
          <w:szCs w:val="28"/>
        </w:rPr>
        <w:t>е</w:t>
      </w:r>
      <w:r w:rsidRPr="00E46CFE">
        <w:rPr>
          <w:bCs/>
          <w:iCs/>
          <w:sz w:val="28"/>
          <w:szCs w:val="28"/>
        </w:rPr>
        <w:t>но 1</w:t>
      </w:r>
      <w:r w:rsidR="00045C63">
        <w:rPr>
          <w:bCs/>
          <w:iCs/>
          <w:sz w:val="28"/>
          <w:szCs w:val="28"/>
        </w:rPr>
        <w:t>39</w:t>
      </w:r>
      <w:r w:rsidRPr="00E46CFE">
        <w:rPr>
          <w:bCs/>
          <w:iCs/>
          <w:sz w:val="28"/>
          <w:szCs w:val="28"/>
        </w:rPr>
        <w:t xml:space="preserve"> вопросов, среди них:</w:t>
      </w:r>
    </w:p>
    <w:p w:rsidR="003F497E" w:rsidRDefault="00B850FE" w:rsidP="00B850FE">
      <w:pPr>
        <w:ind w:firstLine="709"/>
        <w:jc w:val="both"/>
        <w:rPr>
          <w:bCs/>
          <w:iCs/>
          <w:sz w:val="28"/>
          <w:szCs w:val="28"/>
        </w:rPr>
      </w:pPr>
      <w:r w:rsidRPr="00E46CFE">
        <w:rPr>
          <w:bCs/>
          <w:iCs/>
          <w:sz w:val="28"/>
          <w:szCs w:val="28"/>
        </w:rPr>
        <w:t xml:space="preserve">- о результатах проведенных проверок по соблюдению требований </w:t>
      </w:r>
      <w:r w:rsidR="00FE474C">
        <w:rPr>
          <w:bCs/>
          <w:iCs/>
          <w:sz w:val="28"/>
          <w:szCs w:val="28"/>
        </w:rPr>
        <w:br/>
      </w:r>
      <w:r w:rsidRPr="00E46CFE">
        <w:rPr>
          <w:bCs/>
          <w:iCs/>
          <w:sz w:val="28"/>
          <w:szCs w:val="28"/>
        </w:rPr>
        <w:t xml:space="preserve">охраны труда; </w:t>
      </w:r>
    </w:p>
    <w:p w:rsidR="00B850FE" w:rsidRPr="00E46CFE" w:rsidRDefault="003F497E" w:rsidP="00B850F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B850FE" w:rsidRPr="00E46CFE">
        <w:rPr>
          <w:bCs/>
          <w:iCs/>
          <w:sz w:val="28"/>
          <w:szCs w:val="28"/>
        </w:rPr>
        <w:t xml:space="preserve">об организации и проведении предварительных и периодических </w:t>
      </w:r>
      <w:r w:rsidR="00FE474C">
        <w:rPr>
          <w:bCs/>
          <w:iCs/>
          <w:sz w:val="28"/>
          <w:szCs w:val="28"/>
        </w:rPr>
        <w:br/>
      </w:r>
      <w:r w:rsidR="00B850FE" w:rsidRPr="00E46CFE">
        <w:rPr>
          <w:bCs/>
          <w:iCs/>
          <w:sz w:val="28"/>
          <w:szCs w:val="28"/>
        </w:rPr>
        <w:t>медицинских осмотров;</w:t>
      </w:r>
    </w:p>
    <w:p w:rsidR="003F497E" w:rsidRDefault="00B850FE" w:rsidP="00B850FE">
      <w:pPr>
        <w:ind w:firstLine="709"/>
        <w:jc w:val="both"/>
        <w:rPr>
          <w:bCs/>
          <w:iCs/>
          <w:sz w:val="28"/>
          <w:szCs w:val="28"/>
        </w:rPr>
      </w:pPr>
      <w:r w:rsidRPr="00E46CFE">
        <w:rPr>
          <w:bCs/>
          <w:iCs/>
          <w:sz w:val="28"/>
          <w:szCs w:val="28"/>
        </w:rPr>
        <w:t xml:space="preserve">- о состоянии производственного травматизма и профессиональной </w:t>
      </w:r>
      <w:r w:rsidR="00FE474C">
        <w:rPr>
          <w:bCs/>
          <w:iCs/>
          <w:sz w:val="28"/>
          <w:szCs w:val="28"/>
        </w:rPr>
        <w:br/>
      </w:r>
      <w:r w:rsidRPr="00E46CFE">
        <w:rPr>
          <w:bCs/>
          <w:iCs/>
          <w:sz w:val="28"/>
          <w:szCs w:val="28"/>
        </w:rPr>
        <w:t xml:space="preserve">заболеваемости; </w:t>
      </w:r>
    </w:p>
    <w:p w:rsidR="00B850FE" w:rsidRPr="00E46CFE" w:rsidRDefault="003F497E" w:rsidP="00B850FE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B850FE" w:rsidRPr="00E46CFE">
        <w:rPr>
          <w:bCs/>
          <w:iCs/>
          <w:sz w:val="28"/>
          <w:szCs w:val="28"/>
        </w:rPr>
        <w:t xml:space="preserve">о </w:t>
      </w:r>
      <w:r w:rsidR="009C274E">
        <w:rPr>
          <w:bCs/>
          <w:iCs/>
          <w:sz w:val="28"/>
          <w:szCs w:val="28"/>
        </w:rPr>
        <w:t xml:space="preserve">проведении </w:t>
      </w:r>
      <w:r w:rsidR="00B850FE" w:rsidRPr="00E46CFE">
        <w:rPr>
          <w:bCs/>
          <w:iCs/>
          <w:sz w:val="28"/>
          <w:szCs w:val="28"/>
        </w:rPr>
        <w:t xml:space="preserve"> </w:t>
      </w:r>
      <w:r w:rsidR="009C274E">
        <w:rPr>
          <w:bCs/>
          <w:iCs/>
          <w:sz w:val="28"/>
          <w:szCs w:val="28"/>
        </w:rPr>
        <w:t xml:space="preserve">специальной оценки </w:t>
      </w:r>
      <w:r w:rsidR="00B850FE" w:rsidRPr="00E46CFE">
        <w:rPr>
          <w:bCs/>
          <w:iCs/>
          <w:sz w:val="28"/>
          <w:szCs w:val="28"/>
        </w:rPr>
        <w:t>услови</w:t>
      </w:r>
      <w:r w:rsidR="009C274E">
        <w:rPr>
          <w:bCs/>
          <w:iCs/>
          <w:sz w:val="28"/>
          <w:szCs w:val="28"/>
        </w:rPr>
        <w:t>й</w:t>
      </w:r>
      <w:r w:rsidR="00B850FE" w:rsidRPr="00E46CFE">
        <w:rPr>
          <w:bCs/>
          <w:iCs/>
          <w:sz w:val="28"/>
          <w:szCs w:val="28"/>
        </w:rPr>
        <w:t xml:space="preserve"> труда;</w:t>
      </w:r>
    </w:p>
    <w:p w:rsidR="00B850FE" w:rsidRPr="00E46CFE" w:rsidRDefault="00B850FE" w:rsidP="00B850FE">
      <w:pPr>
        <w:ind w:firstLine="709"/>
        <w:jc w:val="both"/>
        <w:rPr>
          <w:bCs/>
          <w:iCs/>
          <w:sz w:val="28"/>
          <w:szCs w:val="28"/>
        </w:rPr>
      </w:pPr>
      <w:r w:rsidRPr="00E46CFE">
        <w:rPr>
          <w:bCs/>
          <w:iCs/>
          <w:sz w:val="28"/>
          <w:szCs w:val="28"/>
        </w:rPr>
        <w:t xml:space="preserve">- об организации проведения обучения по охране труда и проверки </w:t>
      </w:r>
      <w:proofErr w:type="gramStart"/>
      <w:r w:rsidRPr="00E46CFE">
        <w:rPr>
          <w:bCs/>
          <w:iCs/>
          <w:sz w:val="28"/>
          <w:szCs w:val="28"/>
        </w:rPr>
        <w:t>знаний требований охраны труда работников</w:t>
      </w:r>
      <w:proofErr w:type="gramEnd"/>
      <w:r w:rsidRPr="00E46CFE">
        <w:rPr>
          <w:bCs/>
          <w:iCs/>
          <w:sz w:val="28"/>
          <w:szCs w:val="28"/>
        </w:rPr>
        <w:t>;</w:t>
      </w:r>
    </w:p>
    <w:p w:rsidR="00924A00" w:rsidRPr="00E46CFE" w:rsidRDefault="00B850FE" w:rsidP="00B850FE">
      <w:pPr>
        <w:ind w:firstLine="709"/>
        <w:jc w:val="both"/>
        <w:rPr>
          <w:sz w:val="28"/>
          <w:szCs w:val="28"/>
        </w:rPr>
      </w:pPr>
      <w:r w:rsidRPr="00E46CFE">
        <w:rPr>
          <w:bCs/>
          <w:iCs/>
          <w:sz w:val="28"/>
          <w:szCs w:val="28"/>
        </w:rPr>
        <w:t xml:space="preserve">- о ходе реализации механизма экономической заинтересованности </w:t>
      </w:r>
      <w:r w:rsidR="00FE474C">
        <w:rPr>
          <w:bCs/>
          <w:iCs/>
          <w:sz w:val="28"/>
          <w:szCs w:val="28"/>
        </w:rPr>
        <w:br/>
      </w:r>
      <w:r w:rsidRPr="00E46CFE">
        <w:rPr>
          <w:bCs/>
          <w:iCs/>
          <w:sz w:val="28"/>
          <w:szCs w:val="28"/>
        </w:rPr>
        <w:t>работодателей в обеспечении безопасных условий труда и другие вопросы.</w:t>
      </w:r>
    </w:p>
    <w:p w:rsidR="00DB2661" w:rsidRPr="00E46CFE" w:rsidRDefault="00DB2661" w:rsidP="00DB2661">
      <w:pPr>
        <w:ind w:firstLine="720"/>
        <w:jc w:val="both"/>
        <w:rPr>
          <w:sz w:val="28"/>
          <w:szCs w:val="28"/>
        </w:rPr>
      </w:pPr>
      <w:r w:rsidRPr="00E46CFE">
        <w:rPr>
          <w:sz w:val="28"/>
          <w:szCs w:val="28"/>
        </w:rPr>
        <w:t xml:space="preserve">На краевом и муниципальном уровнях проведено более </w:t>
      </w:r>
      <w:r w:rsidR="003F497E">
        <w:rPr>
          <w:sz w:val="28"/>
          <w:szCs w:val="28"/>
        </w:rPr>
        <w:t>10</w:t>
      </w:r>
      <w:r w:rsidRPr="00E46CFE">
        <w:rPr>
          <w:sz w:val="28"/>
          <w:szCs w:val="28"/>
        </w:rPr>
        <w:t>0 меропри</w:t>
      </w:r>
      <w:r w:rsidRPr="00E46CFE">
        <w:rPr>
          <w:sz w:val="28"/>
          <w:szCs w:val="28"/>
        </w:rPr>
        <w:t>я</w:t>
      </w:r>
      <w:r w:rsidRPr="00E46CFE">
        <w:rPr>
          <w:sz w:val="28"/>
          <w:szCs w:val="28"/>
        </w:rPr>
        <w:t>тий по охране труда, включая совещания и семинары с работодателями, смотры-конкурсы по охране труда и др.</w:t>
      </w:r>
    </w:p>
    <w:p w:rsidR="00DB2661" w:rsidRPr="00E46CFE" w:rsidRDefault="00E46CFE" w:rsidP="00DB2661">
      <w:pPr>
        <w:ind w:firstLine="720"/>
        <w:jc w:val="both"/>
        <w:rPr>
          <w:sz w:val="28"/>
          <w:szCs w:val="28"/>
        </w:rPr>
      </w:pPr>
      <w:r w:rsidRPr="00E46CFE">
        <w:rPr>
          <w:bCs/>
          <w:iCs/>
          <w:kern w:val="28"/>
          <w:sz w:val="28"/>
          <w:szCs w:val="28"/>
        </w:rPr>
        <w:t>В 201</w:t>
      </w:r>
      <w:r w:rsidR="003F497E">
        <w:rPr>
          <w:bCs/>
          <w:iCs/>
          <w:kern w:val="28"/>
          <w:sz w:val="28"/>
          <w:szCs w:val="28"/>
        </w:rPr>
        <w:t>6</w:t>
      </w:r>
      <w:r w:rsidRPr="00E46CFE">
        <w:rPr>
          <w:bCs/>
          <w:iCs/>
          <w:kern w:val="28"/>
          <w:sz w:val="28"/>
          <w:szCs w:val="28"/>
        </w:rPr>
        <w:t xml:space="preserve"> году проведено 1</w:t>
      </w:r>
      <w:r w:rsidR="003F497E">
        <w:rPr>
          <w:bCs/>
          <w:iCs/>
          <w:kern w:val="28"/>
          <w:sz w:val="28"/>
          <w:szCs w:val="28"/>
        </w:rPr>
        <w:t>0</w:t>
      </w:r>
      <w:r w:rsidR="00DB2661" w:rsidRPr="00E46CFE">
        <w:rPr>
          <w:bCs/>
          <w:iCs/>
          <w:kern w:val="28"/>
          <w:sz w:val="28"/>
          <w:szCs w:val="28"/>
        </w:rPr>
        <w:t xml:space="preserve"> коллегий при главах городских округов и м</w:t>
      </w:r>
      <w:r w:rsidR="00DB2661" w:rsidRPr="00E46CFE">
        <w:rPr>
          <w:bCs/>
          <w:iCs/>
          <w:kern w:val="28"/>
          <w:sz w:val="28"/>
          <w:szCs w:val="28"/>
        </w:rPr>
        <w:t>у</w:t>
      </w:r>
      <w:r w:rsidR="00DB2661" w:rsidRPr="00E46CFE">
        <w:rPr>
          <w:bCs/>
          <w:iCs/>
          <w:kern w:val="28"/>
          <w:sz w:val="28"/>
          <w:szCs w:val="28"/>
        </w:rPr>
        <w:t xml:space="preserve">ниципальных районов края с рассмотрением </w:t>
      </w:r>
      <w:r w:rsidR="00A16AE1">
        <w:rPr>
          <w:bCs/>
          <w:iCs/>
          <w:kern w:val="28"/>
          <w:sz w:val="28"/>
          <w:szCs w:val="28"/>
        </w:rPr>
        <w:t xml:space="preserve">актуальных </w:t>
      </w:r>
      <w:r w:rsidR="00DB2661" w:rsidRPr="00E46CFE">
        <w:rPr>
          <w:bCs/>
          <w:iCs/>
          <w:kern w:val="28"/>
          <w:sz w:val="28"/>
          <w:szCs w:val="28"/>
        </w:rPr>
        <w:t xml:space="preserve">вопросов </w:t>
      </w:r>
      <w:r w:rsidR="00A16AE1">
        <w:rPr>
          <w:bCs/>
          <w:iCs/>
          <w:kern w:val="28"/>
          <w:sz w:val="28"/>
          <w:szCs w:val="28"/>
        </w:rPr>
        <w:t xml:space="preserve">по </w:t>
      </w:r>
      <w:r w:rsidR="00DB2661" w:rsidRPr="00E46CFE">
        <w:rPr>
          <w:bCs/>
          <w:iCs/>
          <w:kern w:val="28"/>
          <w:sz w:val="28"/>
          <w:szCs w:val="28"/>
        </w:rPr>
        <w:t>охран</w:t>
      </w:r>
      <w:r w:rsidR="00A16AE1">
        <w:rPr>
          <w:bCs/>
          <w:iCs/>
          <w:kern w:val="28"/>
          <w:sz w:val="28"/>
          <w:szCs w:val="28"/>
        </w:rPr>
        <w:t>е</w:t>
      </w:r>
      <w:r w:rsidR="00DB2661" w:rsidRPr="00E46CFE">
        <w:rPr>
          <w:bCs/>
          <w:iCs/>
          <w:kern w:val="28"/>
          <w:sz w:val="28"/>
          <w:szCs w:val="28"/>
        </w:rPr>
        <w:t xml:space="preserve"> труда.</w:t>
      </w:r>
    </w:p>
    <w:p w:rsidR="00A34D21" w:rsidRPr="00E46CFE" w:rsidRDefault="00AF1750" w:rsidP="00AF1750">
      <w:pPr>
        <w:ind w:firstLine="708"/>
        <w:jc w:val="both"/>
        <w:rPr>
          <w:sz w:val="28"/>
          <w:szCs w:val="28"/>
        </w:rPr>
      </w:pPr>
      <w:r w:rsidRPr="00E46CFE">
        <w:rPr>
          <w:sz w:val="28"/>
          <w:szCs w:val="28"/>
        </w:rPr>
        <w:lastRenderedPageBreak/>
        <w:t xml:space="preserve">С целью оперативности, доступности </w:t>
      </w:r>
      <w:proofErr w:type="gramStart"/>
      <w:r w:rsidRPr="00E46CFE">
        <w:rPr>
          <w:sz w:val="28"/>
          <w:szCs w:val="28"/>
        </w:rPr>
        <w:t>обучения работников по охране</w:t>
      </w:r>
      <w:proofErr w:type="gramEnd"/>
      <w:r w:rsidRPr="00E46CFE">
        <w:rPr>
          <w:sz w:val="28"/>
          <w:szCs w:val="28"/>
        </w:rPr>
        <w:t xml:space="preserve"> труда и экономии финансовых средств организаций определяется потре</w:t>
      </w:r>
      <w:r w:rsidRPr="00E46CFE">
        <w:rPr>
          <w:sz w:val="28"/>
          <w:szCs w:val="28"/>
        </w:rPr>
        <w:t>б</w:t>
      </w:r>
      <w:r w:rsidRPr="00E46CFE">
        <w:rPr>
          <w:sz w:val="28"/>
          <w:szCs w:val="28"/>
        </w:rPr>
        <w:t>ность предприятий в обучении и организовывается выезд обучающих орг</w:t>
      </w:r>
      <w:r w:rsidRPr="00E46CFE">
        <w:rPr>
          <w:sz w:val="28"/>
          <w:szCs w:val="28"/>
        </w:rPr>
        <w:t>а</w:t>
      </w:r>
      <w:r w:rsidRPr="00E46CFE">
        <w:rPr>
          <w:sz w:val="28"/>
          <w:szCs w:val="28"/>
        </w:rPr>
        <w:t>низаций в отдаленные районы края.</w:t>
      </w:r>
    </w:p>
    <w:p w:rsidR="00EB1BB3" w:rsidRPr="00E46CFE" w:rsidRDefault="00EB1BB3" w:rsidP="0017507E">
      <w:pPr>
        <w:ind w:firstLine="709"/>
        <w:jc w:val="both"/>
        <w:rPr>
          <w:sz w:val="28"/>
          <w:szCs w:val="28"/>
        </w:rPr>
      </w:pPr>
      <w:r w:rsidRPr="00E46CFE">
        <w:rPr>
          <w:bCs/>
          <w:sz w:val="28"/>
          <w:szCs w:val="28"/>
        </w:rPr>
        <w:t>В целях усиления пропаганды охраны труда, повышения заинтерес</w:t>
      </w:r>
      <w:r w:rsidRPr="00E46CFE">
        <w:rPr>
          <w:bCs/>
          <w:sz w:val="28"/>
          <w:szCs w:val="28"/>
        </w:rPr>
        <w:t>о</w:t>
      </w:r>
      <w:r w:rsidRPr="00E46CFE">
        <w:rPr>
          <w:bCs/>
          <w:sz w:val="28"/>
          <w:szCs w:val="28"/>
        </w:rPr>
        <w:t>ванности работодателей в создании безопасных условий труда работников проводится ежегодный краевой смотр-конкурс среди организаций, городских округов и муниципальных районов края, а также среди студенческих работ в области охраны труда</w:t>
      </w:r>
      <w:r w:rsidR="00504E27" w:rsidRPr="00E46CFE">
        <w:rPr>
          <w:bCs/>
          <w:sz w:val="28"/>
          <w:szCs w:val="28"/>
        </w:rPr>
        <w:t>.</w:t>
      </w:r>
    </w:p>
    <w:p w:rsidR="0017507E" w:rsidRPr="00E46CFE" w:rsidRDefault="00AA5A6C" w:rsidP="0017507E">
      <w:pPr>
        <w:ind w:firstLine="709"/>
        <w:jc w:val="both"/>
        <w:rPr>
          <w:sz w:val="28"/>
          <w:szCs w:val="28"/>
        </w:rPr>
      </w:pPr>
      <w:r w:rsidRPr="00AA5A6C">
        <w:rPr>
          <w:sz w:val="28"/>
          <w:szCs w:val="28"/>
        </w:rPr>
        <w:t xml:space="preserve">В </w:t>
      </w:r>
      <w:r w:rsidRPr="00AA5A6C">
        <w:rPr>
          <w:bCs/>
          <w:sz w:val="28"/>
          <w:szCs w:val="28"/>
        </w:rPr>
        <w:t xml:space="preserve">целях </w:t>
      </w:r>
      <w:r w:rsidRPr="00AA5A6C">
        <w:rPr>
          <w:sz w:val="28"/>
          <w:szCs w:val="28"/>
        </w:rPr>
        <w:t>воспитания культуры охраны труда у детей пров</w:t>
      </w:r>
      <w:r>
        <w:rPr>
          <w:sz w:val="28"/>
          <w:szCs w:val="28"/>
        </w:rPr>
        <w:t>о</w:t>
      </w:r>
      <w:r w:rsidRPr="00AA5A6C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AA5A6C">
        <w:rPr>
          <w:sz w:val="28"/>
          <w:szCs w:val="28"/>
        </w:rPr>
        <w:t xml:space="preserve"> ко</w:t>
      </w:r>
      <w:r w:rsidRPr="00AA5A6C">
        <w:rPr>
          <w:sz w:val="28"/>
          <w:szCs w:val="28"/>
        </w:rPr>
        <w:t>н</w:t>
      </w:r>
      <w:r w:rsidRPr="00AA5A6C">
        <w:rPr>
          <w:sz w:val="28"/>
          <w:szCs w:val="28"/>
        </w:rPr>
        <w:t xml:space="preserve">курс детского рисунка "Безопасный труд глазами детей" </w:t>
      </w:r>
      <w:r w:rsidRPr="00AA5A6C">
        <w:rPr>
          <w:bCs/>
          <w:sz w:val="28"/>
          <w:szCs w:val="28"/>
        </w:rPr>
        <w:t>среди учащихся и воспитанников образовательных учреждений Хабаровского края</w:t>
      </w:r>
      <w:r w:rsidRPr="00AA5A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5A6C">
        <w:rPr>
          <w:bCs/>
          <w:color w:val="000000"/>
          <w:sz w:val="28"/>
          <w:szCs w:val="28"/>
        </w:rPr>
        <w:t>Рисунки победителей краевого конкурса размещены на сайте комитета по труду и з</w:t>
      </w:r>
      <w:r w:rsidRPr="00AA5A6C">
        <w:rPr>
          <w:bCs/>
          <w:color w:val="000000"/>
          <w:sz w:val="28"/>
          <w:szCs w:val="28"/>
        </w:rPr>
        <w:t>а</w:t>
      </w:r>
      <w:r w:rsidRPr="00AA5A6C">
        <w:rPr>
          <w:bCs/>
          <w:color w:val="000000"/>
          <w:sz w:val="28"/>
          <w:szCs w:val="28"/>
        </w:rPr>
        <w:t>нятости населения Правительства края и</w:t>
      </w:r>
      <w:r w:rsidRPr="00AA5A6C">
        <w:rPr>
          <w:iCs/>
          <w:color w:val="000000"/>
          <w:sz w:val="28"/>
          <w:szCs w:val="28"/>
        </w:rPr>
        <w:t xml:space="preserve"> направлены в оргкомитет Наци</w:t>
      </w:r>
      <w:r w:rsidRPr="00AA5A6C">
        <w:rPr>
          <w:iCs/>
          <w:color w:val="000000"/>
          <w:sz w:val="28"/>
          <w:szCs w:val="28"/>
        </w:rPr>
        <w:t>о</w:t>
      </w:r>
      <w:r w:rsidRPr="00AA5A6C">
        <w:rPr>
          <w:iCs/>
          <w:color w:val="000000"/>
          <w:sz w:val="28"/>
          <w:szCs w:val="28"/>
        </w:rPr>
        <w:t>нальной ассоциации центров охраны труда (г. Кемерово) для участия в Ме</w:t>
      </w:r>
      <w:r w:rsidRPr="00AA5A6C">
        <w:rPr>
          <w:iCs/>
          <w:color w:val="000000"/>
          <w:sz w:val="28"/>
          <w:szCs w:val="28"/>
        </w:rPr>
        <w:t>ж</w:t>
      </w:r>
      <w:r w:rsidRPr="00AA5A6C">
        <w:rPr>
          <w:iCs/>
          <w:color w:val="000000"/>
          <w:sz w:val="28"/>
          <w:szCs w:val="28"/>
        </w:rPr>
        <w:t>дународном конкурсе "Охрана труда глазами детей", приуроченном к Вс</w:t>
      </w:r>
      <w:r w:rsidRPr="00AA5A6C">
        <w:rPr>
          <w:iCs/>
          <w:color w:val="000000"/>
          <w:sz w:val="28"/>
          <w:szCs w:val="28"/>
        </w:rPr>
        <w:t>е</w:t>
      </w:r>
      <w:r w:rsidRPr="00AA5A6C">
        <w:rPr>
          <w:iCs/>
          <w:color w:val="000000"/>
          <w:sz w:val="28"/>
          <w:szCs w:val="28"/>
        </w:rPr>
        <w:t>мирному дню охраны труда.</w:t>
      </w:r>
    </w:p>
    <w:p w:rsidR="001D663A" w:rsidRDefault="007F2B4F" w:rsidP="001D663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состоявшейся </w:t>
      </w:r>
      <w:r w:rsidR="009C274E">
        <w:rPr>
          <w:sz w:val="28"/>
          <w:szCs w:val="28"/>
        </w:rPr>
        <w:t>1</w:t>
      </w:r>
      <w:r w:rsidR="003F497E">
        <w:rPr>
          <w:sz w:val="28"/>
          <w:szCs w:val="28"/>
        </w:rPr>
        <w:t>3</w:t>
      </w:r>
      <w:r w:rsidRPr="008017EA">
        <w:rPr>
          <w:sz w:val="28"/>
          <w:szCs w:val="28"/>
        </w:rPr>
        <w:t xml:space="preserve"> июля 201</w:t>
      </w:r>
      <w:r w:rsidR="003F497E">
        <w:rPr>
          <w:sz w:val="28"/>
          <w:szCs w:val="28"/>
        </w:rPr>
        <w:t>7</w:t>
      </w:r>
      <w:r w:rsidRPr="008017EA">
        <w:rPr>
          <w:sz w:val="28"/>
          <w:szCs w:val="28"/>
        </w:rPr>
        <w:t xml:space="preserve"> г. краев</w:t>
      </w:r>
      <w:r>
        <w:rPr>
          <w:sz w:val="28"/>
          <w:szCs w:val="28"/>
        </w:rPr>
        <w:t>ой</w:t>
      </w:r>
      <w:r w:rsidRPr="008017EA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8017EA">
        <w:rPr>
          <w:sz w:val="28"/>
          <w:szCs w:val="28"/>
        </w:rPr>
        <w:t xml:space="preserve"> по вопросам охраны труда</w:t>
      </w:r>
      <w:r w:rsidRPr="00E46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8017EA">
        <w:rPr>
          <w:sz w:val="28"/>
          <w:szCs w:val="28"/>
        </w:rPr>
        <w:t>участие</w:t>
      </w:r>
      <w:r>
        <w:rPr>
          <w:sz w:val="28"/>
          <w:szCs w:val="28"/>
        </w:rPr>
        <w:t>м</w:t>
      </w:r>
      <w:r w:rsidRPr="008017E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801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государственного контроля и надзора, </w:t>
      </w:r>
      <w:r w:rsidRPr="008017EA">
        <w:rPr>
          <w:sz w:val="28"/>
          <w:szCs w:val="28"/>
        </w:rPr>
        <w:t>органов исполнительной власти края и органов местного сам</w:t>
      </w:r>
      <w:r w:rsidRPr="008017EA">
        <w:rPr>
          <w:sz w:val="28"/>
          <w:szCs w:val="28"/>
        </w:rPr>
        <w:t>о</w:t>
      </w:r>
      <w:r w:rsidRPr="008017EA">
        <w:rPr>
          <w:sz w:val="28"/>
          <w:szCs w:val="28"/>
        </w:rPr>
        <w:t>управления, Союза "Хабаровское краевое объединение организаций про</w:t>
      </w:r>
      <w:r w:rsidRPr="008017EA">
        <w:rPr>
          <w:sz w:val="28"/>
          <w:szCs w:val="28"/>
        </w:rPr>
        <w:t>ф</w:t>
      </w:r>
      <w:r w:rsidRPr="008017EA">
        <w:rPr>
          <w:sz w:val="28"/>
          <w:szCs w:val="28"/>
        </w:rPr>
        <w:t xml:space="preserve">союзов", Регионального объединения работодателей "Союз работодателей </w:t>
      </w:r>
      <w:r w:rsidRPr="00EB4AAA">
        <w:rPr>
          <w:sz w:val="28"/>
          <w:szCs w:val="28"/>
        </w:rPr>
        <w:t>Хабаровского края", работник</w:t>
      </w:r>
      <w:r w:rsidR="00F02FE8" w:rsidRPr="00EB4AAA">
        <w:rPr>
          <w:sz w:val="28"/>
          <w:szCs w:val="28"/>
        </w:rPr>
        <w:t>ов</w:t>
      </w:r>
      <w:r w:rsidRPr="00EB4AAA">
        <w:rPr>
          <w:sz w:val="28"/>
          <w:szCs w:val="28"/>
        </w:rPr>
        <w:t xml:space="preserve"> служб охраны труда организаций края была</w:t>
      </w:r>
      <w:r>
        <w:rPr>
          <w:sz w:val="28"/>
          <w:szCs w:val="28"/>
        </w:rPr>
        <w:t xml:space="preserve"> одобрена Р</w:t>
      </w:r>
      <w:r w:rsidRPr="008017EA">
        <w:rPr>
          <w:sz w:val="28"/>
          <w:szCs w:val="28"/>
        </w:rPr>
        <w:t>езолюция конференции</w:t>
      </w:r>
      <w:r>
        <w:rPr>
          <w:sz w:val="28"/>
          <w:szCs w:val="28"/>
        </w:rPr>
        <w:t>, в которой определено, что д</w:t>
      </w:r>
      <w:r w:rsidR="00504E27" w:rsidRPr="00E46CFE">
        <w:rPr>
          <w:sz w:val="28"/>
          <w:szCs w:val="28"/>
        </w:rPr>
        <w:t>ля снижения производственного травматизма и</w:t>
      </w:r>
      <w:proofErr w:type="gramEnd"/>
      <w:r w:rsidR="00504E27" w:rsidRPr="00E46CFE">
        <w:rPr>
          <w:sz w:val="28"/>
          <w:szCs w:val="28"/>
        </w:rPr>
        <w:t xml:space="preserve"> профессиональных заболеваний необх</w:t>
      </w:r>
      <w:r w:rsidR="00504E27" w:rsidRPr="00E46CFE">
        <w:rPr>
          <w:sz w:val="28"/>
          <w:szCs w:val="28"/>
        </w:rPr>
        <w:t>о</w:t>
      </w:r>
      <w:r w:rsidR="00504E27" w:rsidRPr="00E46CFE">
        <w:rPr>
          <w:sz w:val="28"/>
          <w:szCs w:val="28"/>
        </w:rPr>
        <w:t>димо</w:t>
      </w:r>
      <w:r w:rsidR="001D663A" w:rsidRPr="00E46CFE">
        <w:rPr>
          <w:sz w:val="28"/>
          <w:szCs w:val="28"/>
        </w:rPr>
        <w:t xml:space="preserve">: 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Органам государственной власти и органам местного самоуправления края: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продолжить работу по развитию механизма экономической заинтер</w:t>
      </w:r>
      <w:r w:rsidRPr="003F497E">
        <w:rPr>
          <w:sz w:val="28"/>
          <w:szCs w:val="28"/>
        </w:rPr>
        <w:t>е</w:t>
      </w:r>
      <w:r w:rsidRPr="003F497E">
        <w:rPr>
          <w:sz w:val="28"/>
          <w:szCs w:val="28"/>
        </w:rPr>
        <w:t>сованности работодателей в улучшении условий труда;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 xml:space="preserve">- продолжить организационную работу по обучению и проверке </w:t>
      </w:r>
      <w:proofErr w:type="gramStart"/>
      <w:r w:rsidRPr="003F497E">
        <w:rPr>
          <w:sz w:val="28"/>
          <w:szCs w:val="28"/>
        </w:rPr>
        <w:t>знаний требований охраны труда руководителей</w:t>
      </w:r>
      <w:proofErr w:type="gramEnd"/>
      <w:r w:rsidRPr="003F497E">
        <w:rPr>
          <w:sz w:val="28"/>
          <w:szCs w:val="28"/>
        </w:rPr>
        <w:t xml:space="preserve"> и специалистов организаций края;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продолжить координационную работу по внедрению специальной оценки условий труда;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обеспечить планирование выделения финансовых средств на мер</w:t>
      </w:r>
      <w:r w:rsidRPr="003F497E">
        <w:rPr>
          <w:sz w:val="28"/>
          <w:szCs w:val="28"/>
        </w:rPr>
        <w:t>о</w:t>
      </w:r>
      <w:r w:rsidRPr="003F497E">
        <w:rPr>
          <w:sz w:val="28"/>
          <w:szCs w:val="28"/>
        </w:rPr>
        <w:t>приятия по охране труда учреждениям, финансируемым из бюджетов ра</w:t>
      </w:r>
      <w:r w:rsidRPr="003F497E">
        <w:rPr>
          <w:sz w:val="28"/>
          <w:szCs w:val="28"/>
        </w:rPr>
        <w:t>з</w:t>
      </w:r>
      <w:r w:rsidRPr="003F497E">
        <w:rPr>
          <w:sz w:val="28"/>
          <w:szCs w:val="28"/>
        </w:rPr>
        <w:t>личного уровня;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 xml:space="preserve">- информировать организации по вопросам охраны труда, внедрять </w:t>
      </w:r>
      <w:r w:rsidR="00FE474C">
        <w:rPr>
          <w:sz w:val="28"/>
          <w:szCs w:val="28"/>
        </w:rPr>
        <w:br/>
      </w:r>
      <w:r w:rsidRPr="003F497E">
        <w:rPr>
          <w:sz w:val="28"/>
          <w:szCs w:val="28"/>
        </w:rPr>
        <w:t>передовой опыт в области охраны труда.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Союзу "Хабаровское краевое объединение организаций профсоюзов":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 xml:space="preserve">- продолжить работу по осуществлению общественного контроля за </w:t>
      </w:r>
      <w:r w:rsidR="009433EB">
        <w:rPr>
          <w:sz w:val="28"/>
          <w:szCs w:val="28"/>
        </w:rPr>
        <w:br/>
      </w:r>
      <w:r w:rsidRPr="003F497E">
        <w:rPr>
          <w:sz w:val="28"/>
          <w:szCs w:val="28"/>
        </w:rPr>
        <w:t>состоянием условий и охраны труда через развитие института уполномоче</w:t>
      </w:r>
      <w:r w:rsidRPr="003F497E">
        <w:rPr>
          <w:sz w:val="28"/>
          <w:szCs w:val="28"/>
        </w:rPr>
        <w:t>н</w:t>
      </w:r>
      <w:r w:rsidRPr="003F497E">
        <w:rPr>
          <w:sz w:val="28"/>
          <w:szCs w:val="28"/>
        </w:rPr>
        <w:t>ных лиц профсоюза по охране труда;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содействовать созданию совместных комитетов (комиссий) по охране труда;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lastRenderedPageBreak/>
        <w:t>- инициировать развитие вопросов охраны труда в коллективных дог</w:t>
      </w:r>
      <w:r w:rsidRPr="003F497E">
        <w:rPr>
          <w:sz w:val="28"/>
          <w:szCs w:val="28"/>
        </w:rPr>
        <w:t>о</w:t>
      </w:r>
      <w:r w:rsidRPr="003F497E">
        <w:rPr>
          <w:sz w:val="28"/>
          <w:szCs w:val="28"/>
        </w:rPr>
        <w:t>ворах.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Работодателям и объединениям работодателей: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продолжить работу по выявлению и оценке вредных условий труда на рабочих местах и обучению работников вопросам охраны труда;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предусматривать в производственно-финансовых планах организаций выделение средств на мероприятия по охране труда;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обеспечивать бытовые условия работникам в соответствии с санита</w:t>
      </w:r>
      <w:r w:rsidRPr="003F497E">
        <w:rPr>
          <w:sz w:val="28"/>
          <w:szCs w:val="28"/>
        </w:rPr>
        <w:t>р</w:t>
      </w:r>
      <w:r w:rsidRPr="003F497E">
        <w:rPr>
          <w:sz w:val="28"/>
          <w:szCs w:val="28"/>
        </w:rPr>
        <w:t>но-гигиеническими нормами;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своевременно и в полном объеме проводить периодические медици</w:t>
      </w:r>
      <w:r w:rsidRPr="003F497E">
        <w:rPr>
          <w:sz w:val="28"/>
          <w:szCs w:val="28"/>
        </w:rPr>
        <w:t>н</w:t>
      </w:r>
      <w:r w:rsidRPr="003F497E">
        <w:rPr>
          <w:sz w:val="28"/>
          <w:szCs w:val="28"/>
        </w:rPr>
        <w:t xml:space="preserve">ские осмотры работников, занятых на работах с вредными и опасными </w:t>
      </w:r>
      <w:r w:rsidR="00A16AE1">
        <w:rPr>
          <w:sz w:val="28"/>
          <w:szCs w:val="28"/>
        </w:rPr>
        <w:br/>
      </w:r>
      <w:r w:rsidRPr="003F497E">
        <w:rPr>
          <w:sz w:val="28"/>
          <w:szCs w:val="28"/>
        </w:rPr>
        <w:t>производственными факторами;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использовать механизм частичного финансирования предупредител</w:t>
      </w:r>
      <w:r w:rsidRPr="003F497E">
        <w:rPr>
          <w:sz w:val="28"/>
          <w:szCs w:val="28"/>
        </w:rPr>
        <w:t>ь</w:t>
      </w:r>
      <w:r w:rsidRPr="003F497E">
        <w:rPr>
          <w:sz w:val="28"/>
          <w:szCs w:val="28"/>
        </w:rPr>
        <w:t>ных мер по сокращению производственного травматизма и профзаболеваний работников за счет сре</w:t>
      </w:r>
      <w:proofErr w:type="gramStart"/>
      <w:r w:rsidRPr="003F497E">
        <w:rPr>
          <w:sz w:val="28"/>
          <w:szCs w:val="28"/>
        </w:rPr>
        <w:t>дств стр</w:t>
      </w:r>
      <w:proofErr w:type="gramEnd"/>
      <w:r w:rsidRPr="003F497E">
        <w:rPr>
          <w:sz w:val="28"/>
          <w:szCs w:val="28"/>
        </w:rPr>
        <w:t xml:space="preserve">аховых взносов на обязательное социальное страхование от несчастных случаев на производстве и профессиональных </w:t>
      </w:r>
      <w:r w:rsidRPr="003F497E">
        <w:rPr>
          <w:b/>
          <w:sz w:val="28"/>
          <w:szCs w:val="28"/>
        </w:rPr>
        <w:br/>
      </w:r>
      <w:r w:rsidRPr="003F497E">
        <w:rPr>
          <w:sz w:val="28"/>
          <w:szCs w:val="28"/>
        </w:rPr>
        <w:t>заболеваний;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использовать программу "нулевого травматизма в Хабаровском крае" для актуализации планов по охране труда;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проводить работу по пропаганде охраны труда путём проведения дней охраны труда, участия в смотрах-конкурсах на лучшую организацию работы в области охраны труда и организации других мероприятий;</w:t>
      </w:r>
    </w:p>
    <w:p w:rsidR="003F497E" w:rsidRPr="003F497E" w:rsidRDefault="003F497E" w:rsidP="003F497E">
      <w:pPr>
        <w:ind w:firstLine="720"/>
        <w:jc w:val="both"/>
        <w:rPr>
          <w:sz w:val="28"/>
          <w:szCs w:val="28"/>
        </w:rPr>
      </w:pPr>
      <w:r w:rsidRPr="003F497E">
        <w:rPr>
          <w:sz w:val="28"/>
          <w:szCs w:val="28"/>
        </w:rPr>
        <w:t>- использовать передовой опыт по предупреждению производственного травматизма и обеспечению безопасных условий труда.</w:t>
      </w:r>
    </w:p>
    <w:p w:rsidR="001D663A" w:rsidRPr="00E46CFE" w:rsidRDefault="001D663A" w:rsidP="00437E6D">
      <w:pPr>
        <w:ind w:firstLine="720"/>
        <w:jc w:val="both"/>
        <w:rPr>
          <w:sz w:val="28"/>
          <w:szCs w:val="28"/>
        </w:rPr>
      </w:pPr>
    </w:p>
    <w:p w:rsidR="009D51B1" w:rsidRPr="00E46CFE" w:rsidRDefault="00977EE7" w:rsidP="009D51B1">
      <w:pPr>
        <w:jc w:val="center"/>
        <w:rPr>
          <w:sz w:val="28"/>
          <w:szCs w:val="28"/>
        </w:rPr>
      </w:pPr>
      <w:r w:rsidRPr="00E46CFE">
        <w:rPr>
          <w:sz w:val="28"/>
          <w:szCs w:val="28"/>
        </w:rPr>
        <w:t>__________</w:t>
      </w:r>
    </w:p>
    <w:p w:rsidR="00F87500" w:rsidRPr="00E46CFE" w:rsidRDefault="00F87500" w:rsidP="00F87500">
      <w:pPr>
        <w:jc w:val="right"/>
        <w:rPr>
          <w:sz w:val="28"/>
          <w:szCs w:val="28"/>
        </w:rPr>
      </w:pPr>
      <w:r w:rsidRPr="00E46CFE">
        <w:rPr>
          <w:sz w:val="28"/>
          <w:szCs w:val="28"/>
        </w:rPr>
        <w:br w:type="page"/>
      </w:r>
      <w:r w:rsidRPr="00E46CFE">
        <w:rPr>
          <w:sz w:val="28"/>
          <w:szCs w:val="28"/>
        </w:rPr>
        <w:lastRenderedPageBreak/>
        <w:t>П</w:t>
      </w:r>
      <w:r w:rsidR="00C577BC" w:rsidRPr="00E46CFE">
        <w:rPr>
          <w:sz w:val="28"/>
          <w:szCs w:val="28"/>
        </w:rPr>
        <w:t>риложение</w:t>
      </w:r>
      <w:r w:rsidRPr="00E46CFE">
        <w:rPr>
          <w:sz w:val="28"/>
          <w:szCs w:val="28"/>
        </w:rPr>
        <w:t xml:space="preserve"> № 1</w:t>
      </w:r>
    </w:p>
    <w:p w:rsidR="00F87500" w:rsidRPr="00E46CFE" w:rsidRDefault="00F87500" w:rsidP="00F87500">
      <w:pPr>
        <w:rPr>
          <w:sz w:val="28"/>
          <w:szCs w:val="28"/>
        </w:rPr>
      </w:pPr>
    </w:p>
    <w:p w:rsidR="00F87500" w:rsidRPr="00E46CFE" w:rsidRDefault="00F87500" w:rsidP="00F87500">
      <w:pPr>
        <w:spacing w:after="120" w:line="240" w:lineRule="exact"/>
        <w:jc w:val="center"/>
        <w:rPr>
          <w:sz w:val="28"/>
          <w:szCs w:val="28"/>
        </w:rPr>
      </w:pPr>
      <w:r w:rsidRPr="00E46CFE">
        <w:rPr>
          <w:sz w:val="28"/>
          <w:szCs w:val="28"/>
        </w:rPr>
        <w:t xml:space="preserve">Динамика производственного травматизма </w:t>
      </w:r>
      <w:r w:rsidR="00ED3936">
        <w:rPr>
          <w:sz w:val="28"/>
          <w:szCs w:val="28"/>
        </w:rPr>
        <w:br/>
      </w:r>
      <w:r w:rsidRPr="00E46CFE">
        <w:rPr>
          <w:sz w:val="28"/>
          <w:szCs w:val="28"/>
        </w:rPr>
        <w:t>по видам экономической деятельности края</w:t>
      </w:r>
      <w:r w:rsidR="00B56D33">
        <w:rPr>
          <w:sz w:val="28"/>
          <w:szCs w:val="28"/>
        </w:rPr>
        <w:t xml:space="preserve"> </w:t>
      </w:r>
      <w:r w:rsidR="00ED3936">
        <w:rPr>
          <w:sz w:val="28"/>
          <w:szCs w:val="28"/>
        </w:rPr>
        <w:br/>
      </w:r>
      <w:r w:rsidR="00B56D33" w:rsidRPr="00E46CFE">
        <w:rPr>
          <w:sz w:val="28"/>
          <w:szCs w:val="28"/>
        </w:rPr>
        <w:t xml:space="preserve">(по данным </w:t>
      </w:r>
      <w:r w:rsidR="00ED3936" w:rsidRPr="00E46CFE">
        <w:rPr>
          <w:sz w:val="28"/>
        </w:rPr>
        <w:t>территориального органа Федеральной службы государственной статистики по Хабаровскому краю</w:t>
      </w:r>
      <w:r w:rsidR="00B56D33" w:rsidRPr="00E46CFE">
        <w:rPr>
          <w:sz w:val="28"/>
          <w:szCs w:val="28"/>
        </w:rPr>
        <w:t>)</w:t>
      </w:r>
    </w:p>
    <w:p w:rsidR="00F87500" w:rsidRPr="00E46CFE" w:rsidRDefault="00F87500" w:rsidP="00F87500">
      <w:pPr>
        <w:spacing w:after="120" w:line="240" w:lineRule="exact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134"/>
        <w:gridCol w:w="1134"/>
        <w:gridCol w:w="1134"/>
        <w:gridCol w:w="1134"/>
        <w:gridCol w:w="2268"/>
      </w:tblGrid>
      <w:tr w:rsidR="00F87500" w:rsidRPr="00E46CFE" w:rsidTr="00AA5A6C">
        <w:trPr>
          <w:trHeight w:val="390"/>
        </w:trPr>
        <w:tc>
          <w:tcPr>
            <w:tcW w:w="2694" w:type="dxa"/>
            <w:vMerge w:val="restart"/>
            <w:vAlign w:val="center"/>
          </w:tcPr>
          <w:p w:rsidR="00F87500" w:rsidRPr="00E46CFE" w:rsidRDefault="00F87500" w:rsidP="00F87500">
            <w:pPr>
              <w:spacing w:before="80" w:after="80" w:line="200" w:lineRule="exact"/>
              <w:jc w:val="center"/>
            </w:pPr>
            <w:r w:rsidRPr="00E46CFE">
              <w:t>Отрасль</w:t>
            </w:r>
          </w:p>
        </w:tc>
        <w:tc>
          <w:tcPr>
            <w:tcW w:w="4536" w:type="dxa"/>
            <w:gridSpan w:val="4"/>
            <w:vAlign w:val="center"/>
          </w:tcPr>
          <w:p w:rsidR="00F87500" w:rsidRPr="00E46CFE" w:rsidRDefault="00F87500" w:rsidP="00F87500">
            <w:pPr>
              <w:spacing w:before="80" w:after="80" w:line="200" w:lineRule="exact"/>
              <w:jc w:val="center"/>
            </w:pPr>
            <w:r w:rsidRPr="00E46CFE">
              <w:t>Количество пострадавших                       на производстве</w:t>
            </w:r>
          </w:p>
        </w:tc>
        <w:tc>
          <w:tcPr>
            <w:tcW w:w="2268" w:type="dxa"/>
            <w:vMerge w:val="restart"/>
            <w:vAlign w:val="center"/>
          </w:tcPr>
          <w:p w:rsidR="00F87500" w:rsidRPr="00E46CFE" w:rsidRDefault="00F87500" w:rsidP="00DA05E6">
            <w:pPr>
              <w:spacing w:before="80" w:after="80" w:line="200" w:lineRule="exact"/>
              <w:jc w:val="center"/>
            </w:pPr>
            <w:r w:rsidRPr="00E46CFE">
              <w:t>Снижение</w:t>
            </w:r>
            <w:proofErr w:type="gramStart"/>
            <w:r w:rsidRPr="00E46CFE">
              <w:t xml:space="preserve"> </w:t>
            </w:r>
            <w:r w:rsidR="00A14852">
              <w:t>(</w:t>
            </w:r>
            <w:r w:rsidR="00DA05E6">
              <w:t>-</w:t>
            </w:r>
            <w:r w:rsidR="00A14852">
              <w:t>)</w:t>
            </w:r>
            <w:r w:rsidR="00DA05E6">
              <w:t xml:space="preserve">, </w:t>
            </w:r>
            <w:proofErr w:type="gramEnd"/>
            <w:r w:rsidR="00DA05E6">
              <w:t>рост</w:t>
            </w:r>
            <w:r w:rsidR="00DA05E6" w:rsidRPr="00E46CFE">
              <w:t xml:space="preserve"> </w:t>
            </w:r>
            <w:r w:rsidR="00DA05E6">
              <w:t xml:space="preserve">(+) </w:t>
            </w:r>
            <w:r w:rsidRPr="00E46CFE">
              <w:t>в 201</w:t>
            </w:r>
            <w:r w:rsidR="003558AC">
              <w:t>6</w:t>
            </w:r>
            <w:r w:rsidRPr="00E46CFE">
              <w:t xml:space="preserve"> г. по о</w:t>
            </w:r>
            <w:r w:rsidRPr="00E46CFE">
              <w:t>т</w:t>
            </w:r>
            <w:r w:rsidRPr="00E46CFE">
              <w:t>ношению к 201</w:t>
            </w:r>
            <w:r w:rsidR="003558AC">
              <w:t>5</w:t>
            </w:r>
            <w:r w:rsidRPr="00E46CFE">
              <w:t xml:space="preserve"> г. (процентов)</w:t>
            </w:r>
          </w:p>
        </w:tc>
      </w:tr>
      <w:tr w:rsidR="00F87500" w:rsidRPr="00E46CFE" w:rsidTr="00AA5A6C">
        <w:trPr>
          <w:trHeight w:val="390"/>
        </w:trPr>
        <w:tc>
          <w:tcPr>
            <w:tcW w:w="2694" w:type="dxa"/>
            <w:vMerge/>
            <w:vAlign w:val="center"/>
          </w:tcPr>
          <w:p w:rsidR="00F87500" w:rsidRPr="00E46CFE" w:rsidRDefault="00F87500" w:rsidP="00F87500">
            <w:pPr>
              <w:spacing w:before="80" w:after="80" w:line="2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87500" w:rsidRPr="00E46CFE" w:rsidRDefault="00F87500" w:rsidP="00F87500">
            <w:pPr>
              <w:spacing w:before="80" w:after="80" w:line="200" w:lineRule="exact"/>
              <w:jc w:val="center"/>
            </w:pPr>
            <w:r w:rsidRPr="00E46CFE">
              <w:t>всего (человек)</w:t>
            </w:r>
          </w:p>
        </w:tc>
        <w:tc>
          <w:tcPr>
            <w:tcW w:w="2268" w:type="dxa"/>
            <w:gridSpan w:val="2"/>
            <w:vAlign w:val="center"/>
          </w:tcPr>
          <w:p w:rsidR="00F87500" w:rsidRPr="00E46CFE" w:rsidRDefault="00F87500" w:rsidP="00F87500">
            <w:pPr>
              <w:spacing w:before="80" w:after="80" w:line="200" w:lineRule="exact"/>
              <w:jc w:val="center"/>
            </w:pPr>
            <w:r w:rsidRPr="00E46CFE">
              <w:t>на 1 000                 работающих</w:t>
            </w:r>
          </w:p>
        </w:tc>
        <w:tc>
          <w:tcPr>
            <w:tcW w:w="2268" w:type="dxa"/>
            <w:vMerge/>
            <w:vAlign w:val="center"/>
          </w:tcPr>
          <w:p w:rsidR="00F87500" w:rsidRPr="00E46CFE" w:rsidRDefault="00F87500" w:rsidP="00F87500">
            <w:pPr>
              <w:spacing w:line="200" w:lineRule="exact"/>
              <w:jc w:val="center"/>
            </w:pPr>
          </w:p>
        </w:tc>
      </w:tr>
      <w:tr w:rsidR="00437E6D" w:rsidRPr="00E46CFE" w:rsidTr="00AA5A6C">
        <w:trPr>
          <w:trHeight w:val="3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37E6D" w:rsidRPr="00E46CFE" w:rsidRDefault="00437E6D" w:rsidP="00F87500">
            <w:pPr>
              <w:spacing w:line="20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37E6D" w:rsidRPr="00E46CFE" w:rsidRDefault="00437E6D" w:rsidP="003558AC">
            <w:pPr>
              <w:spacing w:line="200" w:lineRule="exact"/>
              <w:jc w:val="center"/>
            </w:pPr>
            <w:r w:rsidRPr="00E46CFE">
              <w:t>201</w:t>
            </w:r>
            <w:r w:rsidR="003558AC">
              <w:t>5</w:t>
            </w:r>
            <w:r w:rsidRPr="00E46CFE">
              <w:t xml:space="preserve">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37E6D" w:rsidRPr="00E46CFE" w:rsidRDefault="00437E6D" w:rsidP="003558AC">
            <w:pPr>
              <w:spacing w:line="200" w:lineRule="exact"/>
              <w:jc w:val="center"/>
            </w:pPr>
            <w:r w:rsidRPr="00E46CFE">
              <w:t>201</w:t>
            </w:r>
            <w:r w:rsidR="003558AC">
              <w:t>6</w:t>
            </w:r>
            <w:r w:rsidRPr="00E46CFE">
              <w:t xml:space="preserve">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37E6D" w:rsidRPr="00E46CFE" w:rsidRDefault="00437E6D" w:rsidP="003558AC">
            <w:pPr>
              <w:spacing w:line="200" w:lineRule="exact"/>
              <w:jc w:val="center"/>
            </w:pPr>
            <w:r w:rsidRPr="00E46CFE">
              <w:t>201</w:t>
            </w:r>
            <w:r w:rsidR="003558AC">
              <w:t>5</w:t>
            </w:r>
            <w:r w:rsidRPr="00E46CFE">
              <w:t xml:space="preserve">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37E6D" w:rsidRPr="00E46CFE" w:rsidRDefault="00437E6D" w:rsidP="003558AC">
            <w:pPr>
              <w:spacing w:line="200" w:lineRule="exact"/>
              <w:jc w:val="center"/>
            </w:pPr>
            <w:r w:rsidRPr="00E46CFE">
              <w:t>201</w:t>
            </w:r>
            <w:r w:rsidR="003558AC">
              <w:t>6</w:t>
            </w:r>
            <w:r w:rsidRPr="00E46CFE">
              <w:t xml:space="preserve"> г.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37E6D" w:rsidRPr="00E46CFE" w:rsidRDefault="00437E6D" w:rsidP="00F87500">
            <w:pPr>
              <w:spacing w:line="200" w:lineRule="exact"/>
              <w:jc w:val="center"/>
            </w:pPr>
          </w:p>
        </w:tc>
      </w:tr>
      <w:tr w:rsidR="003558AC" w:rsidRPr="00E46CFE" w:rsidTr="00AA5A6C">
        <w:trPr>
          <w:trHeight w:val="371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 xml:space="preserve">Всего по краю </w:t>
            </w:r>
          </w:p>
          <w:p w:rsidR="003558AC" w:rsidRPr="00E46CFE" w:rsidRDefault="003558AC" w:rsidP="00DA05E6">
            <w:pPr>
              <w:spacing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1,5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A14852" w:rsidRDefault="00A14852" w:rsidP="00DA05E6">
            <w:pPr>
              <w:spacing w:before="60" w:after="60" w:line="200" w:lineRule="exact"/>
              <w:jc w:val="center"/>
            </w:pPr>
            <w:r w:rsidRPr="00A14852">
              <w:t>+</w:t>
            </w:r>
            <w:r w:rsidR="003558AC" w:rsidRPr="00A14852">
              <w:t>1</w:t>
            </w:r>
            <w:r w:rsidRPr="00A14852">
              <w:t>8</w:t>
            </w:r>
            <w:r w:rsidR="003558AC" w:rsidRPr="00A14852">
              <w:t>,</w:t>
            </w:r>
            <w:r w:rsidRPr="00A14852">
              <w:t>8</w:t>
            </w:r>
          </w:p>
        </w:tc>
      </w:tr>
      <w:tr w:rsidR="003558AC" w:rsidRPr="00E46CFE" w:rsidTr="00F810DC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>Обрабатывающие пр</w:t>
            </w:r>
            <w:r w:rsidRPr="00E46CFE">
              <w:rPr>
                <w:szCs w:val="28"/>
              </w:rPr>
              <w:t>о</w:t>
            </w:r>
            <w:r w:rsidRPr="00E46CFE">
              <w:rPr>
                <w:szCs w:val="28"/>
              </w:rPr>
              <w:t>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A05227" w:rsidP="00DA05E6">
            <w:pPr>
              <w:spacing w:before="60" w:after="60" w:line="200" w:lineRule="exact"/>
              <w:jc w:val="center"/>
            </w:pPr>
            <w:r>
              <w:t>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A14852" w:rsidP="00DA05E6">
            <w:pPr>
              <w:spacing w:before="60" w:after="60" w:line="200" w:lineRule="exact"/>
              <w:jc w:val="center"/>
            </w:pPr>
            <w:r>
              <w:t>+52</w:t>
            </w:r>
            <w:r w:rsidR="003558AC" w:rsidRPr="00E46CFE">
              <w:t>,</w:t>
            </w:r>
            <w:r>
              <w:t>4</w:t>
            </w:r>
          </w:p>
        </w:tc>
      </w:tr>
      <w:tr w:rsidR="003558AC" w:rsidRPr="00E46CFE" w:rsidTr="00F810DC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>Транспорт и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AC" w:rsidRPr="00E46CFE" w:rsidRDefault="00A05227" w:rsidP="00DA05E6">
            <w:pPr>
              <w:spacing w:before="60" w:after="60" w:line="200" w:lineRule="exact"/>
              <w:jc w:val="center"/>
            </w:pPr>
            <w: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AC" w:rsidRPr="00E46CFE" w:rsidRDefault="00A14852" w:rsidP="00DA05E6">
            <w:pPr>
              <w:spacing w:before="60" w:after="60" w:line="200" w:lineRule="exact"/>
              <w:jc w:val="center"/>
            </w:pPr>
            <w:r>
              <w:t>-20</w:t>
            </w:r>
            <w:r w:rsidR="003558AC" w:rsidRPr="00E46CFE">
              <w:t>,</w:t>
            </w:r>
            <w:r>
              <w:t>0</w:t>
            </w:r>
          </w:p>
        </w:tc>
      </w:tr>
      <w:tr w:rsidR="003558AC" w:rsidRPr="00E46CFE" w:rsidTr="00F810DC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A05227" w:rsidP="00DA05E6">
            <w:pPr>
              <w:spacing w:before="60" w:after="60" w:line="200" w:lineRule="exact"/>
              <w:jc w:val="center"/>
            </w:pPr>
            <w:r>
              <w:t>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A14852" w:rsidP="00DA05E6">
            <w:pPr>
              <w:spacing w:before="60" w:after="60" w:line="200" w:lineRule="exact"/>
              <w:jc w:val="center"/>
            </w:pPr>
            <w:r>
              <w:t>-</w:t>
            </w:r>
            <w:r w:rsidR="003558AC">
              <w:t>2</w:t>
            </w:r>
            <w:r w:rsidR="003558AC" w:rsidRPr="00E46CFE">
              <w:t>,</w:t>
            </w:r>
            <w:r>
              <w:t>0</w:t>
            </w:r>
          </w:p>
        </w:tc>
      </w:tr>
      <w:tr w:rsidR="003558AC" w:rsidRPr="00E46CFE" w:rsidTr="00AA5A6C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>Сельское хозяйство, охота и лесное хозяйс</w:t>
            </w:r>
            <w:r w:rsidRPr="00E46CFE">
              <w:rPr>
                <w:szCs w:val="28"/>
              </w:rPr>
              <w:t>т</w:t>
            </w:r>
            <w:r w:rsidRPr="00E46CFE">
              <w:rPr>
                <w:szCs w:val="28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A05227" w:rsidP="00DA05E6">
            <w:pPr>
              <w:spacing w:before="60" w:after="60" w:line="200" w:lineRule="exact"/>
              <w:jc w:val="center"/>
            </w:pPr>
            <w:r>
              <w:t>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1838EB" w:rsidP="00DA05E6">
            <w:pPr>
              <w:spacing w:before="60" w:after="60" w:line="200" w:lineRule="exact"/>
              <w:jc w:val="center"/>
            </w:pPr>
            <w:r>
              <w:t>+114</w:t>
            </w:r>
            <w:r w:rsidR="003558AC" w:rsidRPr="00E46CFE">
              <w:t>,</w:t>
            </w:r>
            <w:r>
              <w:t>3</w:t>
            </w:r>
          </w:p>
        </w:tc>
      </w:tr>
      <w:tr w:rsidR="003558AC" w:rsidRPr="00E46CFE" w:rsidTr="00AA5A6C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>Добыча полезных и</w:t>
            </w:r>
            <w:r w:rsidRPr="00E46CFE">
              <w:rPr>
                <w:szCs w:val="28"/>
              </w:rPr>
              <w:t>с</w:t>
            </w:r>
            <w:r w:rsidRPr="00E46CFE">
              <w:rPr>
                <w:szCs w:val="28"/>
              </w:rPr>
              <w:t>копаемых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A14852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1838EB" w:rsidP="00DA05E6">
            <w:pPr>
              <w:spacing w:before="60" w:after="60" w:line="200" w:lineRule="exact"/>
              <w:jc w:val="center"/>
            </w:pPr>
            <w: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1838EB" w:rsidP="00DA05E6">
            <w:pPr>
              <w:spacing w:before="60" w:after="60" w:line="200" w:lineRule="exact"/>
              <w:jc w:val="center"/>
            </w:pPr>
            <w:r>
              <w:t>-14</w:t>
            </w:r>
            <w:r w:rsidR="003558AC" w:rsidRPr="00E46CFE">
              <w:t>,</w:t>
            </w:r>
            <w:r>
              <w:t>6</w:t>
            </w:r>
          </w:p>
        </w:tc>
      </w:tr>
      <w:tr w:rsidR="003558AC" w:rsidRPr="00E46CFE" w:rsidTr="00AA5A6C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>Производство и ра</w:t>
            </w:r>
            <w:r w:rsidRPr="00E46CFE">
              <w:rPr>
                <w:szCs w:val="28"/>
              </w:rPr>
              <w:t>с</w:t>
            </w:r>
            <w:r w:rsidRPr="00E46CFE">
              <w:rPr>
                <w:szCs w:val="28"/>
              </w:rPr>
              <w:t>пределение электр</w:t>
            </w:r>
            <w:r w:rsidRPr="00E46CFE">
              <w:rPr>
                <w:szCs w:val="28"/>
              </w:rPr>
              <w:t>о</w:t>
            </w:r>
            <w:r w:rsidRPr="00E46CFE">
              <w:rPr>
                <w:szCs w:val="28"/>
              </w:rPr>
              <w:t xml:space="preserve">энергии, газа и воды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A14852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1838EB" w:rsidP="00DA05E6">
            <w:pPr>
              <w:spacing w:before="60" w:after="60" w:line="200" w:lineRule="exact"/>
              <w:jc w:val="center"/>
            </w:pPr>
            <w: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1838EB" w:rsidP="00DA05E6">
            <w:pPr>
              <w:spacing w:before="60" w:after="60" w:line="200" w:lineRule="exact"/>
              <w:jc w:val="center"/>
            </w:pPr>
            <w:r>
              <w:t>-23</w:t>
            </w:r>
            <w:r w:rsidR="003558AC" w:rsidRPr="00E46CFE">
              <w:t>,</w:t>
            </w:r>
            <w:r>
              <w:t>1</w:t>
            </w:r>
          </w:p>
        </w:tc>
      </w:tr>
      <w:tr w:rsidR="003558AC" w:rsidRPr="00E46CFE" w:rsidTr="00AA5A6C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Pr="00E46CFE" w:rsidRDefault="003558AC" w:rsidP="00DA05E6">
            <w:pPr>
              <w:spacing w:before="60" w:after="60" w:line="200" w:lineRule="exact"/>
              <w:rPr>
                <w:szCs w:val="28"/>
              </w:rPr>
            </w:pPr>
            <w:r>
              <w:rPr>
                <w:szCs w:val="28"/>
              </w:rPr>
              <w:t>Другие отрасли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Default="003558AC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Default="00A14852" w:rsidP="00DA05E6">
            <w:pPr>
              <w:spacing w:before="60" w:after="60" w:line="2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Default="003558AC" w:rsidP="00DA05E6">
            <w:pPr>
              <w:spacing w:before="60" w:after="60" w:line="20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Default="00A14852" w:rsidP="00DA05E6">
            <w:pPr>
              <w:spacing w:before="60" w:after="60" w:line="200" w:lineRule="exact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C" w:rsidRDefault="003558AC" w:rsidP="00DA05E6">
            <w:pPr>
              <w:spacing w:before="60" w:after="60" w:line="200" w:lineRule="exact"/>
              <w:jc w:val="center"/>
            </w:pPr>
            <w:r>
              <w:t>+</w:t>
            </w:r>
            <w:r w:rsidR="001838EB">
              <w:t>53</w:t>
            </w:r>
            <w:r>
              <w:t>,</w:t>
            </w:r>
            <w:r w:rsidR="001838EB">
              <w:t>8</w:t>
            </w:r>
          </w:p>
        </w:tc>
      </w:tr>
    </w:tbl>
    <w:p w:rsidR="00F87500" w:rsidRPr="00E46CFE" w:rsidRDefault="00F87500" w:rsidP="00F87500">
      <w:pPr>
        <w:jc w:val="center"/>
        <w:rPr>
          <w:sz w:val="28"/>
          <w:szCs w:val="28"/>
        </w:rPr>
      </w:pPr>
    </w:p>
    <w:p w:rsidR="00F87500" w:rsidRPr="00E46CFE" w:rsidRDefault="00977EE7" w:rsidP="00F87500">
      <w:pPr>
        <w:jc w:val="center"/>
        <w:rPr>
          <w:sz w:val="28"/>
          <w:szCs w:val="28"/>
        </w:rPr>
      </w:pPr>
      <w:r w:rsidRPr="00E46CFE">
        <w:rPr>
          <w:sz w:val="28"/>
          <w:szCs w:val="28"/>
        </w:rPr>
        <w:t>__________</w:t>
      </w:r>
    </w:p>
    <w:p w:rsidR="00F87500" w:rsidRPr="00E46CFE" w:rsidRDefault="00F87500" w:rsidP="00F87500">
      <w:pPr>
        <w:ind w:left="709"/>
        <w:jc w:val="right"/>
        <w:rPr>
          <w:sz w:val="28"/>
          <w:szCs w:val="28"/>
        </w:rPr>
      </w:pPr>
      <w:r w:rsidRPr="00E46CFE">
        <w:rPr>
          <w:sz w:val="28"/>
          <w:szCs w:val="28"/>
        </w:rPr>
        <w:br w:type="page"/>
      </w:r>
      <w:bookmarkStart w:id="3" w:name="ПРИЛ_1"/>
      <w:bookmarkEnd w:id="3"/>
      <w:r w:rsidRPr="00E46CFE">
        <w:rPr>
          <w:sz w:val="28"/>
          <w:szCs w:val="28"/>
        </w:rPr>
        <w:lastRenderedPageBreak/>
        <w:t>П</w:t>
      </w:r>
      <w:r w:rsidR="00C577BC" w:rsidRPr="00E46CFE">
        <w:rPr>
          <w:sz w:val="28"/>
          <w:szCs w:val="28"/>
        </w:rPr>
        <w:t>риложение</w:t>
      </w:r>
      <w:r w:rsidRPr="00E46CFE">
        <w:rPr>
          <w:sz w:val="28"/>
          <w:szCs w:val="28"/>
        </w:rPr>
        <w:t xml:space="preserve"> № 2</w:t>
      </w:r>
    </w:p>
    <w:p w:rsidR="00F87500" w:rsidRPr="00E46CFE" w:rsidRDefault="00F87500" w:rsidP="00F87500">
      <w:pPr>
        <w:ind w:left="709"/>
        <w:jc w:val="right"/>
        <w:rPr>
          <w:sz w:val="22"/>
          <w:szCs w:val="28"/>
        </w:rPr>
      </w:pPr>
    </w:p>
    <w:p w:rsidR="00F87500" w:rsidRPr="00E46CFE" w:rsidRDefault="00F87500" w:rsidP="00F87500">
      <w:pPr>
        <w:spacing w:after="120" w:line="240" w:lineRule="exact"/>
        <w:jc w:val="center"/>
        <w:rPr>
          <w:sz w:val="28"/>
          <w:szCs w:val="28"/>
        </w:rPr>
      </w:pPr>
      <w:r w:rsidRPr="00E46CFE">
        <w:rPr>
          <w:sz w:val="28"/>
          <w:szCs w:val="28"/>
        </w:rPr>
        <w:t xml:space="preserve">Количество впервые установленных случаев профессиональных заболеваний </w:t>
      </w:r>
      <w:r w:rsidR="003217E3" w:rsidRPr="00E46CFE">
        <w:rPr>
          <w:bCs/>
          <w:sz w:val="28"/>
          <w:szCs w:val="28"/>
        </w:rPr>
        <w:t>по видам экономической деятельности</w:t>
      </w:r>
      <w:r w:rsidR="003217E3" w:rsidRPr="00E46CFE">
        <w:rPr>
          <w:sz w:val="28"/>
          <w:szCs w:val="28"/>
        </w:rPr>
        <w:t xml:space="preserve"> </w:t>
      </w:r>
      <w:r w:rsidRPr="00E46CFE">
        <w:rPr>
          <w:sz w:val="28"/>
          <w:szCs w:val="28"/>
        </w:rPr>
        <w:t>края в 201</w:t>
      </w:r>
      <w:r w:rsidR="004A0731">
        <w:rPr>
          <w:sz w:val="28"/>
          <w:szCs w:val="28"/>
        </w:rPr>
        <w:t>6</w:t>
      </w:r>
      <w:r w:rsidRPr="00E46CFE">
        <w:rPr>
          <w:sz w:val="28"/>
          <w:szCs w:val="28"/>
        </w:rPr>
        <w:t xml:space="preserve"> году</w:t>
      </w:r>
      <w:r w:rsidR="00ED3936" w:rsidRPr="00ED3936">
        <w:rPr>
          <w:sz w:val="28"/>
          <w:szCs w:val="28"/>
        </w:rPr>
        <w:t xml:space="preserve"> </w:t>
      </w:r>
      <w:r w:rsidR="00ED3936">
        <w:rPr>
          <w:sz w:val="28"/>
          <w:szCs w:val="28"/>
        </w:rPr>
        <w:br/>
        <w:t xml:space="preserve">(по данным </w:t>
      </w:r>
      <w:r w:rsidR="00ED3936" w:rsidRPr="00E46CFE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Хабаровскому краю</w:t>
      </w:r>
      <w:r w:rsidR="00ED3936">
        <w:rPr>
          <w:sz w:val="28"/>
          <w:szCs w:val="28"/>
        </w:rPr>
        <w:t>)</w:t>
      </w:r>
    </w:p>
    <w:p w:rsidR="00F87500" w:rsidRPr="00E46CFE" w:rsidRDefault="00F87500" w:rsidP="000E2C5F">
      <w:pPr>
        <w:spacing w:line="240" w:lineRule="exact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8"/>
        <w:gridCol w:w="2410"/>
        <w:gridCol w:w="2978"/>
      </w:tblGrid>
      <w:tr w:rsidR="003217E3" w:rsidRPr="00E46CFE" w:rsidTr="0038107F">
        <w:trPr>
          <w:trHeight w:val="390"/>
        </w:trPr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3217E3" w:rsidRPr="00E46CFE" w:rsidRDefault="003217E3" w:rsidP="003217E3">
            <w:pPr>
              <w:spacing w:before="60" w:after="60" w:line="200" w:lineRule="exact"/>
              <w:jc w:val="center"/>
            </w:pPr>
            <w:r w:rsidRPr="00E46CFE">
              <w:t>Виды экономической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217E3" w:rsidRPr="00E46CFE" w:rsidRDefault="003217E3" w:rsidP="00F87500">
            <w:pPr>
              <w:spacing w:before="60" w:after="60" w:line="200" w:lineRule="exact"/>
              <w:jc w:val="center"/>
            </w:pPr>
            <w:r w:rsidRPr="00E46CFE">
              <w:t>Количество устано</w:t>
            </w:r>
            <w:r w:rsidRPr="00E46CFE">
              <w:t>в</w:t>
            </w:r>
            <w:r w:rsidRPr="00E46CFE">
              <w:t>ленных случаев профессиональных заболеваний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3217E3" w:rsidRPr="00E46CFE" w:rsidRDefault="003217E3" w:rsidP="00CC1DED">
            <w:pPr>
              <w:spacing w:before="60" w:after="60" w:line="200" w:lineRule="exact"/>
              <w:jc w:val="center"/>
            </w:pPr>
            <w:r w:rsidRPr="00E46CFE">
              <w:t>Удельный вес от колич</w:t>
            </w:r>
            <w:r w:rsidRPr="00E46CFE">
              <w:t>е</w:t>
            </w:r>
            <w:r w:rsidRPr="00E46CFE">
              <w:t>ства установленных сл</w:t>
            </w:r>
            <w:r w:rsidRPr="00E46CFE">
              <w:t>у</w:t>
            </w:r>
            <w:r w:rsidRPr="00E46CFE">
              <w:t>чаев профессиональных заболеваний (процентов)</w:t>
            </w:r>
          </w:p>
        </w:tc>
      </w:tr>
      <w:tr w:rsidR="00A12ACD" w:rsidRPr="00E46CFE" w:rsidTr="00A12ACD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3968" w:type="dxa"/>
          </w:tcPr>
          <w:p w:rsidR="00A12ACD" w:rsidRPr="00E46CFE" w:rsidRDefault="00A12ACD" w:rsidP="00E54CAD">
            <w:pPr>
              <w:spacing w:before="60" w:after="60" w:line="200" w:lineRule="exact"/>
              <w:rPr>
                <w:szCs w:val="28"/>
              </w:rPr>
            </w:pPr>
            <w:r w:rsidRPr="00E46CFE">
              <w:rPr>
                <w:szCs w:val="28"/>
              </w:rPr>
              <w:t xml:space="preserve">Всего по краю </w:t>
            </w:r>
          </w:p>
          <w:p w:rsidR="00A12ACD" w:rsidRPr="00E46CFE" w:rsidRDefault="00A12ACD" w:rsidP="00E54CAD">
            <w:pPr>
              <w:spacing w:before="60" w:after="60" w:line="200" w:lineRule="exact"/>
            </w:pPr>
            <w:r w:rsidRPr="00E46CFE">
              <w:rPr>
                <w:szCs w:val="28"/>
              </w:rPr>
              <w:t>в том числе:</w:t>
            </w:r>
          </w:p>
        </w:tc>
        <w:tc>
          <w:tcPr>
            <w:tcW w:w="2410" w:type="dxa"/>
          </w:tcPr>
          <w:p w:rsidR="00A12ACD" w:rsidRPr="00E46CFE" w:rsidRDefault="00A12ACD" w:rsidP="00E54CAD">
            <w:pPr>
              <w:spacing w:before="60" w:after="60" w:line="200" w:lineRule="exact"/>
              <w:jc w:val="center"/>
            </w:pPr>
            <w:r>
              <w:t>8</w:t>
            </w:r>
            <w:r w:rsidR="004A0731">
              <w:t>0</w:t>
            </w:r>
          </w:p>
        </w:tc>
        <w:tc>
          <w:tcPr>
            <w:tcW w:w="2978" w:type="dxa"/>
          </w:tcPr>
          <w:p w:rsidR="00A12ACD" w:rsidRPr="00E46CFE" w:rsidRDefault="00A12ACD" w:rsidP="00E54CAD">
            <w:pPr>
              <w:spacing w:before="60" w:after="60" w:line="200" w:lineRule="exact"/>
              <w:jc w:val="center"/>
            </w:pPr>
            <w:r>
              <w:t>100</w:t>
            </w:r>
          </w:p>
        </w:tc>
      </w:tr>
      <w:tr w:rsidR="003217E3" w:rsidRPr="00E46CFE" w:rsidTr="0038107F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3968" w:type="dxa"/>
          </w:tcPr>
          <w:p w:rsidR="003217E3" w:rsidRPr="00E46CFE" w:rsidRDefault="00086123" w:rsidP="00AE63A8">
            <w:pPr>
              <w:spacing w:before="60" w:after="60" w:line="200" w:lineRule="exact"/>
            </w:pPr>
            <w:r w:rsidRPr="00E46CFE">
              <w:rPr>
                <w:szCs w:val="28"/>
              </w:rPr>
              <w:t xml:space="preserve">Добыча </w:t>
            </w:r>
            <w:r w:rsidR="00AE63A8">
              <w:rPr>
                <w:szCs w:val="28"/>
              </w:rPr>
              <w:t>каменного угля, бурого у</w:t>
            </w:r>
            <w:r w:rsidR="00AE63A8">
              <w:rPr>
                <w:szCs w:val="28"/>
              </w:rPr>
              <w:t>г</w:t>
            </w:r>
            <w:r w:rsidR="00AE63A8">
              <w:rPr>
                <w:szCs w:val="28"/>
              </w:rPr>
              <w:t>ля и торфа</w:t>
            </w:r>
          </w:p>
        </w:tc>
        <w:tc>
          <w:tcPr>
            <w:tcW w:w="2410" w:type="dxa"/>
          </w:tcPr>
          <w:p w:rsidR="003217E3" w:rsidRPr="00E46CFE" w:rsidRDefault="004A0731" w:rsidP="00AE63A8">
            <w:pPr>
              <w:spacing w:before="60" w:after="60" w:line="200" w:lineRule="exact"/>
              <w:jc w:val="center"/>
            </w:pPr>
            <w:r>
              <w:t>3</w:t>
            </w:r>
            <w:r w:rsidR="00AE63A8">
              <w:t>2</w:t>
            </w:r>
          </w:p>
        </w:tc>
        <w:tc>
          <w:tcPr>
            <w:tcW w:w="2978" w:type="dxa"/>
          </w:tcPr>
          <w:p w:rsidR="003217E3" w:rsidRPr="00E46CFE" w:rsidRDefault="004A0731" w:rsidP="00AE63A8">
            <w:pPr>
              <w:spacing w:before="60" w:after="60" w:line="200" w:lineRule="exact"/>
              <w:jc w:val="center"/>
            </w:pPr>
            <w:r>
              <w:t>4</w:t>
            </w:r>
            <w:r w:rsidR="00AE63A8">
              <w:t>0</w:t>
            </w:r>
            <w:r w:rsidR="003217E3" w:rsidRPr="00E46CFE">
              <w:t>,</w:t>
            </w:r>
            <w:r w:rsidR="00AE63A8">
              <w:t>00</w:t>
            </w:r>
          </w:p>
        </w:tc>
      </w:tr>
      <w:tr w:rsidR="00AA5A6C" w:rsidRPr="00E46CFE" w:rsidTr="00A9244C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3968" w:type="dxa"/>
          </w:tcPr>
          <w:p w:rsidR="00AA5A6C" w:rsidRPr="00E46CFE" w:rsidRDefault="00AA5A6C" w:rsidP="00E54CAD">
            <w:pPr>
              <w:spacing w:before="60" w:after="60" w:line="200" w:lineRule="exact"/>
            </w:pPr>
            <w:r w:rsidRPr="00E46CFE">
              <w:t>Деятельность воздушного тран</w:t>
            </w:r>
            <w:r w:rsidRPr="00E46CFE">
              <w:t>с</w:t>
            </w:r>
            <w:r w:rsidRPr="00E46CFE">
              <w:t>порта</w:t>
            </w:r>
          </w:p>
        </w:tc>
        <w:tc>
          <w:tcPr>
            <w:tcW w:w="2410" w:type="dxa"/>
          </w:tcPr>
          <w:p w:rsidR="00AA5A6C" w:rsidRPr="00E46CFE" w:rsidRDefault="00AA5A6C" w:rsidP="00E54CAD">
            <w:pPr>
              <w:spacing w:before="60" w:after="60" w:line="200" w:lineRule="exact"/>
              <w:jc w:val="center"/>
            </w:pPr>
            <w:r>
              <w:t>2</w:t>
            </w:r>
            <w:r w:rsidR="004A0731">
              <w:t>6</w:t>
            </w:r>
          </w:p>
        </w:tc>
        <w:tc>
          <w:tcPr>
            <w:tcW w:w="2978" w:type="dxa"/>
          </w:tcPr>
          <w:p w:rsidR="00AA5A6C" w:rsidRPr="00E46CFE" w:rsidRDefault="004A0731" w:rsidP="00E54CAD">
            <w:pPr>
              <w:spacing w:before="60" w:after="60" w:line="200" w:lineRule="exact"/>
              <w:jc w:val="center"/>
            </w:pPr>
            <w:r>
              <w:t>32</w:t>
            </w:r>
            <w:r w:rsidR="00AA5A6C" w:rsidRPr="00E46CFE">
              <w:t>,</w:t>
            </w:r>
            <w:r>
              <w:t>5</w:t>
            </w:r>
            <w:r w:rsidR="00AE63A8">
              <w:t>0</w:t>
            </w:r>
          </w:p>
        </w:tc>
      </w:tr>
      <w:tr w:rsidR="003217E3" w:rsidRPr="00E46CFE" w:rsidTr="0038107F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3968" w:type="dxa"/>
          </w:tcPr>
          <w:p w:rsidR="003217E3" w:rsidRPr="00E46CFE" w:rsidRDefault="00AE63A8" w:rsidP="00AE63A8">
            <w:pPr>
              <w:spacing w:before="60" w:after="60" w:line="200" w:lineRule="exact"/>
            </w:pPr>
            <w:r>
              <w:rPr>
                <w:szCs w:val="28"/>
              </w:rPr>
              <w:t>П</w:t>
            </w:r>
            <w:r w:rsidR="00086123" w:rsidRPr="00E46CFE">
              <w:rPr>
                <w:szCs w:val="28"/>
              </w:rPr>
              <w:t>роизводств</w:t>
            </w:r>
            <w:r>
              <w:rPr>
                <w:szCs w:val="28"/>
              </w:rPr>
              <w:t>о судов, летательных и космических аппаратов и прочих транспортных средств</w:t>
            </w:r>
          </w:p>
        </w:tc>
        <w:tc>
          <w:tcPr>
            <w:tcW w:w="2410" w:type="dxa"/>
          </w:tcPr>
          <w:p w:rsidR="003217E3" w:rsidRPr="00E46CFE" w:rsidRDefault="00944FBE" w:rsidP="00AE63A8">
            <w:pPr>
              <w:spacing w:before="60" w:after="60" w:line="200" w:lineRule="exact"/>
              <w:jc w:val="center"/>
            </w:pPr>
            <w:r>
              <w:t>1</w:t>
            </w:r>
            <w:r w:rsidR="00AE63A8">
              <w:t>6</w:t>
            </w:r>
          </w:p>
        </w:tc>
        <w:tc>
          <w:tcPr>
            <w:tcW w:w="2978" w:type="dxa"/>
          </w:tcPr>
          <w:p w:rsidR="003217E3" w:rsidRPr="00E46CFE" w:rsidRDefault="004A0731" w:rsidP="00E54CAD">
            <w:pPr>
              <w:spacing w:before="60" w:after="60" w:line="200" w:lineRule="exact"/>
              <w:jc w:val="center"/>
            </w:pPr>
            <w:r>
              <w:t>20</w:t>
            </w:r>
            <w:r w:rsidR="003217E3" w:rsidRPr="00E46CFE">
              <w:t>,</w:t>
            </w:r>
            <w:r>
              <w:t>0</w:t>
            </w:r>
            <w:r w:rsidR="00AE63A8">
              <w:t>0</w:t>
            </w:r>
          </w:p>
        </w:tc>
      </w:tr>
      <w:tr w:rsidR="00107166" w:rsidRPr="00E46CFE" w:rsidTr="00E54CAD">
        <w:tblPrEx>
          <w:tblBorders>
            <w:bottom w:val="single" w:sz="4" w:space="0" w:color="auto"/>
          </w:tblBorders>
        </w:tblPrEx>
        <w:trPr>
          <w:trHeight w:val="461"/>
        </w:trPr>
        <w:tc>
          <w:tcPr>
            <w:tcW w:w="3968" w:type="dxa"/>
          </w:tcPr>
          <w:p w:rsidR="00107166" w:rsidRDefault="00AE63A8" w:rsidP="00E54CAD">
            <w:pPr>
              <w:spacing w:before="60" w:after="60" w:line="200" w:lineRule="exact"/>
            </w:pPr>
            <w:r>
              <w:rPr>
                <w:szCs w:val="28"/>
              </w:rPr>
              <w:t>Химическое производство</w:t>
            </w:r>
          </w:p>
        </w:tc>
        <w:tc>
          <w:tcPr>
            <w:tcW w:w="2410" w:type="dxa"/>
          </w:tcPr>
          <w:p w:rsidR="00107166" w:rsidRDefault="00086123" w:rsidP="00E54CAD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2978" w:type="dxa"/>
          </w:tcPr>
          <w:p w:rsidR="00107166" w:rsidRDefault="00AE63A8" w:rsidP="00AE63A8">
            <w:pPr>
              <w:spacing w:before="60" w:after="60" w:line="200" w:lineRule="exact"/>
              <w:jc w:val="center"/>
            </w:pPr>
            <w:r>
              <w:t>2</w:t>
            </w:r>
            <w:r w:rsidR="00107166">
              <w:t>,</w:t>
            </w:r>
            <w:r>
              <w:t>50</w:t>
            </w:r>
          </w:p>
        </w:tc>
      </w:tr>
      <w:tr w:rsidR="00AE63A8" w:rsidRPr="00E46CFE" w:rsidTr="00E54CAD">
        <w:tblPrEx>
          <w:tblBorders>
            <w:bottom w:val="single" w:sz="4" w:space="0" w:color="auto"/>
          </w:tblBorders>
        </w:tblPrEx>
        <w:trPr>
          <w:trHeight w:val="461"/>
        </w:trPr>
        <w:tc>
          <w:tcPr>
            <w:tcW w:w="3968" w:type="dxa"/>
          </w:tcPr>
          <w:p w:rsidR="00AE63A8" w:rsidRDefault="00AE63A8" w:rsidP="00AE63A8">
            <w:pPr>
              <w:spacing w:before="60" w:after="60" w:line="200" w:lineRule="exact"/>
              <w:rPr>
                <w:szCs w:val="28"/>
              </w:rPr>
            </w:pPr>
            <w:r>
              <w:rPr>
                <w:szCs w:val="28"/>
              </w:rPr>
              <w:t>Добыча металлических руд</w:t>
            </w:r>
          </w:p>
        </w:tc>
        <w:tc>
          <w:tcPr>
            <w:tcW w:w="2410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1,25</w:t>
            </w:r>
          </w:p>
        </w:tc>
      </w:tr>
      <w:tr w:rsidR="00AE63A8" w:rsidRPr="00E46CFE" w:rsidTr="00E54CAD">
        <w:tblPrEx>
          <w:tblBorders>
            <w:bottom w:val="single" w:sz="4" w:space="0" w:color="auto"/>
          </w:tblBorders>
        </w:tblPrEx>
        <w:trPr>
          <w:trHeight w:val="461"/>
        </w:trPr>
        <w:tc>
          <w:tcPr>
            <w:tcW w:w="3968" w:type="dxa"/>
          </w:tcPr>
          <w:p w:rsidR="00AE63A8" w:rsidRDefault="00AE63A8" w:rsidP="00AE63A8">
            <w:pPr>
              <w:spacing w:before="60" w:after="60" w:line="200" w:lineRule="exact"/>
              <w:rPr>
                <w:szCs w:val="28"/>
              </w:rPr>
            </w:pPr>
            <w:r>
              <w:rPr>
                <w:szCs w:val="28"/>
              </w:rPr>
              <w:t>Сельское хозяйство</w:t>
            </w:r>
          </w:p>
        </w:tc>
        <w:tc>
          <w:tcPr>
            <w:tcW w:w="2410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1,25</w:t>
            </w:r>
          </w:p>
        </w:tc>
      </w:tr>
      <w:tr w:rsidR="00AE63A8" w:rsidRPr="00E46CFE" w:rsidTr="00E54CAD">
        <w:tblPrEx>
          <w:tblBorders>
            <w:bottom w:val="single" w:sz="4" w:space="0" w:color="auto"/>
          </w:tblBorders>
        </w:tblPrEx>
        <w:trPr>
          <w:trHeight w:val="461"/>
        </w:trPr>
        <w:tc>
          <w:tcPr>
            <w:tcW w:w="3968" w:type="dxa"/>
          </w:tcPr>
          <w:p w:rsidR="00AE63A8" w:rsidRPr="00AE63A8" w:rsidRDefault="00AE63A8" w:rsidP="00AE63A8">
            <w:pPr>
              <w:spacing w:before="60" w:after="60" w:line="200" w:lineRule="exact"/>
              <w:rPr>
                <w:szCs w:val="28"/>
              </w:rPr>
            </w:pPr>
            <w:r w:rsidRPr="00AE63A8">
              <w:rPr>
                <w:bCs/>
                <w:szCs w:val="28"/>
              </w:rPr>
              <w:t>Производство, передача и распр</w:t>
            </w:r>
            <w:r w:rsidRPr="00AE63A8">
              <w:rPr>
                <w:bCs/>
                <w:szCs w:val="28"/>
              </w:rPr>
              <w:t>е</w:t>
            </w:r>
            <w:r w:rsidRPr="00AE63A8">
              <w:rPr>
                <w:bCs/>
                <w:szCs w:val="28"/>
              </w:rPr>
              <w:t>деление</w:t>
            </w:r>
            <w:r w:rsidRPr="00AE63A8">
              <w:rPr>
                <w:rFonts w:eastAsia="Courier New"/>
                <w:bCs/>
                <w:color w:val="000000"/>
                <w:spacing w:val="5"/>
                <w:sz w:val="21"/>
                <w:szCs w:val="21"/>
              </w:rPr>
              <w:t xml:space="preserve"> </w:t>
            </w:r>
            <w:r w:rsidRPr="00AE63A8">
              <w:rPr>
                <w:bCs/>
                <w:szCs w:val="28"/>
              </w:rPr>
              <w:t>энергии, пара, газа и гор</w:t>
            </w:r>
            <w:r w:rsidRPr="00AE63A8">
              <w:rPr>
                <w:bCs/>
                <w:szCs w:val="28"/>
              </w:rPr>
              <w:t>я</w:t>
            </w:r>
            <w:r w:rsidRPr="00AE63A8">
              <w:rPr>
                <w:bCs/>
                <w:szCs w:val="28"/>
              </w:rPr>
              <w:t>чей воды</w:t>
            </w:r>
          </w:p>
        </w:tc>
        <w:tc>
          <w:tcPr>
            <w:tcW w:w="2410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1,25</w:t>
            </w:r>
          </w:p>
        </w:tc>
      </w:tr>
      <w:tr w:rsidR="00AE63A8" w:rsidRPr="00E46CFE" w:rsidTr="00E54CAD">
        <w:tblPrEx>
          <w:tblBorders>
            <w:bottom w:val="single" w:sz="4" w:space="0" w:color="auto"/>
          </w:tblBorders>
        </w:tblPrEx>
        <w:trPr>
          <w:trHeight w:val="461"/>
        </w:trPr>
        <w:tc>
          <w:tcPr>
            <w:tcW w:w="3968" w:type="dxa"/>
          </w:tcPr>
          <w:p w:rsidR="00AE63A8" w:rsidRPr="00AE63A8" w:rsidRDefault="00AE63A8" w:rsidP="00AE63A8">
            <w:pPr>
              <w:spacing w:before="60" w:after="60" w:line="20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Строительство</w:t>
            </w:r>
          </w:p>
        </w:tc>
        <w:tc>
          <w:tcPr>
            <w:tcW w:w="2410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AE63A8" w:rsidRDefault="00AE63A8" w:rsidP="00E54CAD">
            <w:pPr>
              <w:spacing w:before="60" w:after="60" w:line="200" w:lineRule="exact"/>
              <w:jc w:val="center"/>
            </w:pPr>
            <w:r>
              <w:t>1,25</w:t>
            </w:r>
          </w:p>
        </w:tc>
      </w:tr>
    </w:tbl>
    <w:p w:rsidR="00F87500" w:rsidRPr="00E46CFE" w:rsidRDefault="00F87500" w:rsidP="00F87500">
      <w:pPr>
        <w:ind w:left="709"/>
        <w:jc w:val="center"/>
        <w:rPr>
          <w:sz w:val="28"/>
          <w:szCs w:val="28"/>
        </w:rPr>
      </w:pPr>
    </w:p>
    <w:p w:rsidR="00F87500" w:rsidRPr="00E46CFE" w:rsidRDefault="00977EE7" w:rsidP="00F87500">
      <w:pPr>
        <w:jc w:val="center"/>
        <w:rPr>
          <w:sz w:val="28"/>
          <w:szCs w:val="28"/>
        </w:rPr>
      </w:pPr>
      <w:r w:rsidRPr="00E46CFE">
        <w:rPr>
          <w:sz w:val="28"/>
          <w:szCs w:val="28"/>
        </w:rPr>
        <w:t>__________</w:t>
      </w:r>
    </w:p>
    <w:p w:rsidR="003D7062" w:rsidRPr="003D7062" w:rsidRDefault="003D7062" w:rsidP="003D7062">
      <w:pPr>
        <w:pStyle w:val="ConsPlusTitle"/>
        <w:spacing w:before="120" w:line="240" w:lineRule="exact"/>
        <w:jc w:val="right"/>
        <w:rPr>
          <w:b w:val="0"/>
        </w:rPr>
      </w:pPr>
      <w:r>
        <w:br w:type="page"/>
      </w:r>
      <w:r w:rsidRPr="003D7062">
        <w:rPr>
          <w:b w:val="0"/>
        </w:rPr>
        <w:lastRenderedPageBreak/>
        <w:t xml:space="preserve">Приложение № </w:t>
      </w:r>
      <w:r>
        <w:rPr>
          <w:b w:val="0"/>
        </w:rPr>
        <w:t>3</w:t>
      </w:r>
    </w:p>
    <w:p w:rsidR="003D7062" w:rsidRDefault="003D7062" w:rsidP="003D7062">
      <w:pPr>
        <w:pStyle w:val="ConsPlusTitle"/>
        <w:spacing w:before="120" w:line="240" w:lineRule="exact"/>
        <w:jc w:val="center"/>
        <w:rPr>
          <w:b w:val="0"/>
        </w:rPr>
      </w:pPr>
    </w:p>
    <w:p w:rsidR="003D7062" w:rsidRDefault="003D7062" w:rsidP="003D7062">
      <w:pPr>
        <w:pStyle w:val="ConsPlusTitle"/>
        <w:spacing w:before="120" w:line="240" w:lineRule="exact"/>
        <w:jc w:val="center"/>
        <w:rPr>
          <w:b w:val="0"/>
        </w:rPr>
      </w:pPr>
      <w:r>
        <w:rPr>
          <w:b w:val="0"/>
        </w:rPr>
        <w:t>ТИПОВАЯ ПРОГРАММА</w:t>
      </w:r>
    </w:p>
    <w:p w:rsidR="003D7062" w:rsidRPr="00B36C3E" w:rsidRDefault="003D7062" w:rsidP="003D7062">
      <w:pPr>
        <w:pStyle w:val="ConsPlusTitle"/>
        <w:spacing w:before="120" w:line="240" w:lineRule="exact"/>
        <w:jc w:val="center"/>
        <w:rPr>
          <w:b w:val="0"/>
          <w:bCs w:val="0"/>
          <w:sz w:val="24"/>
          <w:szCs w:val="24"/>
        </w:rPr>
      </w:pPr>
      <w:r w:rsidRPr="007420CC">
        <w:rPr>
          <w:b w:val="0"/>
        </w:rPr>
        <w:t>"нулевого травматизма"</w:t>
      </w:r>
    </w:p>
    <w:p w:rsidR="003D7062" w:rsidRPr="001D0FB4" w:rsidRDefault="003D7062" w:rsidP="003D7062">
      <w:pPr>
        <w:pStyle w:val="ConsPlusNormal"/>
        <w:widowControl/>
        <w:jc w:val="center"/>
        <w:outlineLvl w:val="1"/>
      </w:pPr>
    </w:p>
    <w:p w:rsidR="003D7062" w:rsidRPr="001D0FB4" w:rsidRDefault="003D7062" w:rsidP="003D7062">
      <w:pPr>
        <w:pStyle w:val="ConsPlusNormal"/>
        <w:widowControl/>
        <w:jc w:val="center"/>
        <w:outlineLvl w:val="1"/>
      </w:pPr>
    </w:p>
    <w:p w:rsidR="003D7062" w:rsidRPr="00685709" w:rsidRDefault="003D7062" w:rsidP="003D7062">
      <w:pPr>
        <w:pStyle w:val="ConsPlusNormal"/>
        <w:widowControl/>
        <w:spacing w:after="120"/>
        <w:ind w:firstLine="709"/>
        <w:jc w:val="both"/>
        <w:outlineLvl w:val="1"/>
      </w:pPr>
      <w:r w:rsidRPr="00685709">
        <w:t>1. Общие положения</w:t>
      </w:r>
    </w:p>
    <w:p w:rsidR="003D7062" w:rsidRPr="00685709" w:rsidRDefault="003D7062" w:rsidP="003D7062">
      <w:pPr>
        <w:pStyle w:val="ConsPlusNormal"/>
        <w:widowControl/>
        <w:ind w:firstLine="709"/>
        <w:jc w:val="both"/>
      </w:pPr>
      <w:r w:rsidRPr="00685709">
        <w:t>1.1. Настоящ</w:t>
      </w:r>
      <w:r>
        <w:t>ая</w:t>
      </w:r>
      <w:r w:rsidRPr="00685709">
        <w:t xml:space="preserve"> </w:t>
      </w:r>
      <w:r>
        <w:t xml:space="preserve">Типовая программа </w:t>
      </w:r>
      <w:r w:rsidRPr="001D0FB4">
        <w:t>"</w:t>
      </w:r>
      <w:r>
        <w:t>нулевого травматизма</w:t>
      </w:r>
      <w:r w:rsidRPr="001D0FB4">
        <w:t>"</w:t>
      </w:r>
      <w:r w:rsidRPr="00685709">
        <w:t xml:space="preserve"> (да</w:t>
      </w:r>
      <w:r>
        <w:t>лее –</w:t>
      </w:r>
      <w:r w:rsidRPr="00685709">
        <w:t xml:space="preserve"> </w:t>
      </w:r>
      <w:r>
        <w:t>П</w:t>
      </w:r>
      <w:r w:rsidRPr="001D0FB4">
        <w:t>рограмма</w:t>
      </w:r>
      <w:r w:rsidRPr="00685709">
        <w:t>) разработа</w:t>
      </w:r>
      <w:r>
        <w:t>на</w:t>
      </w:r>
      <w:r w:rsidRPr="00685709">
        <w:t xml:space="preserve"> в соответствии с </w:t>
      </w:r>
      <w:r w:rsidRPr="001D0FB4">
        <w:t>подпрограмм</w:t>
      </w:r>
      <w:r>
        <w:t>ой</w:t>
      </w:r>
      <w:r w:rsidRPr="001D0FB4">
        <w:t xml:space="preserve"> "Улучшение усл</w:t>
      </w:r>
      <w:r w:rsidRPr="001D0FB4">
        <w:t>о</w:t>
      </w:r>
      <w:r w:rsidRPr="001D0FB4">
        <w:t>вий и охраны труда в Хабаровском крае"</w:t>
      </w:r>
      <w:r>
        <w:t xml:space="preserve"> </w:t>
      </w:r>
      <w:r w:rsidRPr="001D0FB4">
        <w:t>государственн</w:t>
      </w:r>
      <w:r>
        <w:t>ой</w:t>
      </w:r>
      <w:r w:rsidRPr="001D0FB4">
        <w:t xml:space="preserve"> программ</w:t>
      </w:r>
      <w:r>
        <w:t>ы</w:t>
      </w:r>
      <w:r w:rsidRPr="001D0FB4">
        <w:t xml:space="preserve"> Хаб</w:t>
      </w:r>
      <w:r w:rsidRPr="001D0FB4">
        <w:t>а</w:t>
      </w:r>
      <w:r w:rsidRPr="001D0FB4">
        <w:t>ровского края "Развитие рынка труда и содействие занятости населения Х</w:t>
      </w:r>
      <w:r w:rsidRPr="001D0FB4">
        <w:t>а</w:t>
      </w:r>
      <w:r w:rsidRPr="001D0FB4">
        <w:t>баровского края", утвержденн</w:t>
      </w:r>
      <w:r>
        <w:t>ой</w:t>
      </w:r>
      <w:r w:rsidRPr="001D0FB4">
        <w:t xml:space="preserve"> постановлением Правительства края от 20 апреля 2012 г. № 125-пр</w:t>
      </w:r>
      <w:r w:rsidRPr="00685709">
        <w:t>.</w:t>
      </w:r>
    </w:p>
    <w:p w:rsidR="003D7062" w:rsidRPr="00685709" w:rsidRDefault="003D7062" w:rsidP="003D7062">
      <w:pPr>
        <w:pStyle w:val="ConsPlusNormal"/>
        <w:ind w:firstLine="709"/>
        <w:jc w:val="both"/>
      </w:pPr>
      <w:r>
        <w:t>1.2. П</w:t>
      </w:r>
      <w:r w:rsidRPr="00AE0623">
        <w:t xml:space="preserve">рограмма устанавливает </w:t>
      </w:r>
      <w:r>
        <w:t>о</w:t>
      </w:r>
      <w:r w:rsidRPr="00AE0623">
        <w:t>бщие организационно-технические м</w:t>
      </w:r>
      <w:r w:rsidRPr="00AE0623">
        <w:t>е</w:t>
      </w:r>
      <w:r>
        <w:t xml:space="preserve">роприятия, </w:t>
      </w:r>
      <w:r w:rsidRPr="00685709">
        <w:t>направленн</w:t>
      </w:r>
      <w:r>
        <w:t>ые</w:t>
      </w:r>
      <w:r w:rsidRPr="00685709">
        <w:t xml:space="preserve"> н</w:t>
      </w:r>
      <w:r>
        <w:t>а</w:t>
      </w:r>
      <w:r w:rsidRPr="00685709">
        <w:t xml:space="preserve"> сохране</w:t>
      </w:r>
      <w:r>
        <w:t>ние</w:t>
      </w:r>
      <w:r w:rsidRPr="00685709">
        <w:t xml:space="preserve"> жизни и здоровья работников в пр</w:t>
      </w:r>
      <w:r w:rsidRPr="00685709">
        <w:t>о</w:t>
      </w:r>
      <w:r w:rsidRPr="00685709">
        <w:t>цессе их трудовой деятельности.</w:t>
      </w:r>
    </w:p>
    <w:p w:rsidR="003D7062" w:rsidRDefault="003D7062" w:rsidP="003D7062">
      <w:pPr>
        <w:pStyle w:val="ConsPlusNormal"/>
        <w:widowControl/>
        <w:jc w:val="both"/>
      </w:pPr>
    </w:p>
    <w:p w:rsidR="003D7062" w:rsidRPr="000C6474" w:rsidRDefault="003D7062" w:rsidP="003D7062">
      <w:pPr>
        <w:pStyle w:val="ConsPlusNormal"/>
        <w:widowControl/>
        <w:spacing w:after="120"/>
        <w:ind w:firstLine="709"/>
        <w:jc w:val="both"/>
      </w:pPr>
      <w:r w:rsidRPr="000C6474">
        <w:t>2. Цели</w:t>
      </w:r>
    </w:p>
    <w:p w:rsidR="003D7062" w:rsidRDefault="003D7062" w:rsidP="003D7062">
      <w:pPr>
        <w:pStyle w:val="ConsPlusNormal"/>
        <w:ind w:firstLine="709"/>
        <w:jc w:val="both"/>
      </w:pPr>
      <w:r>
        <w:t xml:space="preserve">2.1. </w:t>
      </w:r>
      <w:r w:rsidRPr="003D7062">
        <w:rPr>
          <w:spacing w:val="-6"/>
        </w:rPr>
        <w:t>Обеспечение</w:t>
      </w:r>
      <w:r>
        <w:t xml:space="preserve"> безопасности и здоровья</w:t>
      </w:r>
      <w:r w:rsidRPr="000C6474">
        <w:t xml:space="preserve"> </w:t>
      </w:r>
      <w:r>
        <w:t>работников</w:t>
      </w:r>
      <w:r w:rsidRPr="000C6474">
        <w:t xml:space="preserve"> на рабочем ме</w:t>
      </w:r>
      <w:r w:rsidRPr="000C6474">
        <w:t>с</w:t>
      </w:r>
      <w:r w:rsidRPr="000C6474">
        <w:t>те</w:t>
      </w:r>
      <w:r>
        <w:t>.</w:t>
      </w:r>
    </w:p>
    <w:p w:rsidR="003D7062" w:rsidRDefault="003D7062" w:rsidP="003D7062">
      <w:pPr>
        <w:pStyle w:val="ConsPlusNormal"/>
        <w:ind w:firstLine="709"/>
        <w:jc w:val="both"/>
      </w:pPr>
      <w:r>
        <w:t>2.2.</w:t>
      </w:r>
      <w:r w:rsidRPr="00C621BF">
        <w:t xml:space="preserve"> </w:t>
      </w:r>
      <w:r>
        <w:t>Предотвращение несчастных случаев на производстве.</w:t>
      </w:r>
    </w:p>
    <w:p w:rsidR="003D7062" w:rsidRDefault="003D7062" w:rsidP="003D7062">
      <w:pPr>
        <w:pStyle w:val="ConsPlusNormal"/>
        <w:ind w:firstLine="709"/>
        <w:jc w:val="both"/>
      </w:pPr>
      <w:r>
        <w:t>2.3. Обеспечение соответствия</w:t>
      </w:r>
      <w:r w:rsidRPr="000C6474">
        <w:t xml:space="preserve"> оборудования и процессов производства </w:t>
      </w:r>
      <w:r>
        <w:t>государств</w:t>
      </w:r>
      <w:r w:rsidRPr="000C6474">
        <w:t>е</w:t>
      </w:r>
      <w:r>
        <w:t>н</w:t>
      </w:r>
      <w:r w:rsidRPr="000C6474">
        <w:t>ным нормативным требованиям по охране труда, промышле</w:t>
      </w:r>
      <w:r w:rsidRPr="000C6474">
        <w:t>н</w:t>
      </w:r>
      <w:r w:rsidRPr="000C6474">
        <w:t>ной и пожарной безопасности.</w:t>
      </w:r>
    </w:p>
    <w:p w:rsidR="003D7062" w:rsidRPr="000C6474" w:rsidRDefault="003D7062" w:rsidP="003D7062">
      <w:pPr>
        <w:pStyle w:val="ConsPlusNormal"/>
        <w:widowControl/>
        <w:ind w:firstLine="709"/>
        <w:jc w:val="both"/>
      </w:pPr>
    </w:p>
    <w:p w:rsidR="003D7062" w:rsidRDefault="003D7062" w:rsidP="003D7062">
      <w:pPr>
        <w:pStyle w:val="ConsPlusNormal"/>
        <w:widowControl/>
        <w:spacing w:after="120"/>
        <w:ind w:firstLine="709"/>
        <w:jc w:val="both"/>
      </w:pPr>
      <w:r>
        <w:t>3. Задачи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3.1. Снижение рисков несчастных случаев на производстве.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3.2. Внедрение системы управления профессиональными рисками.</w:t>
      </w:r>
    </w:p>
    <w:p w:rsidR="003D7062" w:rsidRPr="00D837F4" w:rsidRDefault="003D7062" w:rsidP="003D7062">
      <w:pPr>
        <w:pStyle w:val="ConsPlusNormal"/>
        <w:widowControl/>
        <w:ind w:firstLine="709"/>
        <w:jc w:val="both"/>
      </w:pPr>
    </w:p>
    <w:p w:rsidR="003D7062" w:rsidRPr="000C6474" w:rsidRDefault="003D7062" w:rsidP="003D7062">
      <w:pPr>
        <w:pStyle w:val="ConsPlusNormal"/>
        <w:widowControl/>
        <w:spacing w:after="120"/>
        <w:ind w:firstLine="709"/>
        <w:jc w:val="both"/>
      </w:pPr>
      <w:r>
        <w:t>4. Принципы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4.1. Приоритет жизни работника и его здоровья</w:t>
      </w:r>
      <w:r w:rsidRPr="003A7BB0"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4.2. О</w:t>
      </w:r>
      <w:r w:rsidRPr="001D0FB4">
        <w:t>тветственност</w:t>
      </w:r>
      <w:r>
        <w:t>ь</w:t>
      </w:r>
      <w:r w:rsidRPr="001D0FB4">
        <w:t xml:space="preserve"> руководителей и каждого работника за безопа</w:t>
      </w:r>
      <w:r w:rsidRPr="001D0FB4">
        <w:t>с</w:t>
      </w:r>
      <w:r>
        <w:t>ность и</w:t>
      </w:r>
      <w:r w:rsidRPr="001D0FB4">
        <w:t xml:space="preserve"> соблюдени</w:t>
      </w:r>
      <w:r>
        <w:t>е</w:t>
      </w:r>
      <w:r w:rsidRPr="001D0FB4">
        <w:t xml:space="preserve"> всех обязательных требований охраны труда</w:t>
      </w:r>
      <w:r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4.3. В</w:t>
      </w:r>
      <w:r w:rsidRPr="001D0FB4">
        <w:t>овлечени</w:t>
      </w:r>
      <w:r>
        <w:t>е</w:t>
      </w:r>
      <w:r w:rsidRPr="001D0FB4">
        <w:t xml:space="preserve"> работников в обеспечение безопасных условий и охр</w:t>
      </w:r>
      <w:r w:rsidRPr="001D0FB4">
        <w:t>а</w:t>
      </w:r>
      <w:r w:rsidRPr="001D0FB4">
        <w:t>ны труда</w:t>
      </w:r>
      <w:r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4.4. О</w:t>
      </w:r>
      <w:r w:rsidRPr="001D0FB4">
        <w:t>ценк</w:t>
      </w:r>
      <w:r>
        <w:t>а и управление</w:t>
      </w:r>
      <w:r w:rsidRPr="001D0FB4">
        <w:t xml:space="preserve"> рисками на производстве, проведени</w:t>
      </w:r>
      <w:r>
        <w:t>е</w:t>
      </w:r>
      <w:r w:rsidRPr="001D0FB4">
        <w:t xml:space="preserve"> рег</w:t>
      </w:r>
      <w:r w:rsidRPr="001D0FB4">
        <w:t>у</w:t>
      </w:r>
      <w:r w:rsidRPr="001D0FB4">
        <w:t>лярных аудитов безопасности</w:t>
      </w:r>
      <w:r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4.5. Н</w:t>
      </w:r>
      <w:r w:rsidRPr="001D0FB4">
        <w:t>епрерывно</w:t>
      </w:r>
      <w:r>
        <w:t>е</w:t>
      </w:r>
      <w:r w:rsidRPr="001D0FB4">
        <w:t xml:space="preserve"> обучени</w:t>
      </w:r>
      <w:r>
        <w:t>е</w:t>
      </w:r>
      <w:r w:rsidRPr="001D0FB4">
        <w:t xml:space="preserve"> и информировани</w:t>
      </w:r>
      <w:r>
        <w:t>е</w:t>
      </w:r>
      <w:r w:rsidRPr="001D0FB4">
        <w:t xml:space="preserve"> </w:t>
      </w:r>
      <w:r>
        <w:t>работников</w:t>
      </w:r>
      <w:r w:rsidRPr="001D0FB4">
        <w:t xml:space="preserve"> по вопросам охраны труда</w:t>
      </w:r>
      <w:r>
        <w:t>.</w:t>
      </w:r>
    </w:p>
    <w:p w:rsidR="003D7062" w:rsidRDefault="003D7062" w:rsidP="003D7062">
      <w:pPr>
        <w:pStyle w:val="ConsPlusNormal"/>
        <w:widowControl/>
        <w:jc w:val="both"/>
      </w:pPr>
    </w:p>
    <w:p w:rsidR="00A16AE1" w:rsidRDefault="00A16AE1" w:rsidP="003D7062">
      <w:pPr>
        <w:pStyle w:val="ConsPlusNormal"/>
        <w:widowControl/>
        <w:jc w:val="both"/>
      </w:pPr>
    </w:p>
    <w:p w:rsidR="00A16AE1" w:rsidRDefault="00A16AE1" w:rsidP="003D7062">
      <w:pPr>
        <w:pStyle w:val="ConsPlusNormal"/>
        <w:widowControl/>
        <w:jc w:val="both"/>
      </w:pPr>
    </w:p>
    <w:p w:rsidR="00A16AE1" w:rsidRDefault="00A16AE1" w:rsidP="003D7062">
      <w:pPr>
        <w:pStyle w:val="ConsPlusNormal"/>
        <w:widowControl/>
        <w:jc w:val="both"/>
      </w:pPr>
    </w:p>
    <w:p w:rsidR="003D7062" w:rsidRDefault="003D7062" w:rsidP="003D7062">
      <w:pPr>
        <w:pStyle w:val="ConsPlusNormal"/>
        <w:widowControl/>
        <w:spacing w:after="120"/>
        <w:ind w:firstLine="709"/>
        <w:jc w:val="both"/>
      </w:pPr>
      <w:r>
        <w:lastRenderedPageBreak/>
        <w:t>5. Основные направления</w:t>
      </w:r>
    </w:p>
    <w:p w:rsidR="003D7062" w:rsidRPr="00685709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1. П</w:t>
      </w:r>
      <w:r w:rsidRPr="00AE0623">
        <w:t xml:space="preserve">рограммой предусмотрена реализация </w:t>
      </w:r>
      <w:r w:rsidR="00A16AE1">
        <w:t>мероприят</w:t>
      </w:r>
      <w:r w:rsidRPr="00AE0623">
        <w:t>ий по</w:t>
      </w:r>
      <w:r>
        <w:t xml:space="preserve"> </w:t>
      </w:r>
      <w:r w:rsidRPr="00AE0623">
        <w:t>с</w:t>
      </w:r>
      <w:r>
        <w:t>леду</w:t>
      </w:r>
      <w:r>
        <w:t>ю</w:t>
      </w:r>
      <w:r>
        <w:t>щим основным направлениям</w:t>
      </w:r>
      <w:r w:rsidRPr="00685709">
        <w:t>: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1. Обеспечение соответствия</w:t>
      </w:r>
      <w:r w:rsidRPr="00583D3F">
        <w:t xml:space="preserve"> оборудования и процессов произво</w:t>
      </w:r>
      <w:r w:rsidRPr="00583D3F">
        <w:t>д</w:t>
      </w:r>
      <w:r w:rsidRPr="00583D3F">
        <w:t>ства законодательным нормативным требованиям по охране труда, промы</w:t>
      </w:r>
      <w:r w:rsidRPr="00583D3F">
        <w:t>ш</w:t>
      </w:r>
      <w:r w:rsidRPr="00583D3F">
        <w:t>ленной и пожарной безопасности.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2. Обеспечение</w:t>
      </w:r>
      <w:r w:rsidRPr="00332636">
        <w:t xml:space="preserve"> безоп</w:t>
      </w:r>
      <w:r>
        <w:t>асности работника</w:t>
      </w:r>
      <w:r w:rsidRPr="00332636">
        <w:t xml:space="preserve"> на рабочем ме</w:t>
      </w:r>
      <w:r>
        <w:t>сте</w:t>
      </w:r>
      <w:r w:rsidRPr="00332636"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3. И</w:t>
      </w:r>
      <w:r w:rsidRPr="007973A6">
        <w:t>спользова</w:t>
      </w:r>
      <w:r>
        <w:t>ние</w:t>
      </w:r>
      <w:r w:rsidRPr="007973A6">
        <w:t xml:space="preserve"> механизм</w:t>
      </w:r>
      <w:r>
        <w:t>а</w:t>
      </w:r>
      <w:r w:rsidRPr="007973A6">
        <w:t xml:space="preserve"> частичного финансирования пред</w:t>
      </w:r>
      <w:r w:rsidRPr="007973A6">
        <w:t>у</w:t>
      </w:r>
      <w:r w:rsidRPr="007973A6">
        <w:t xml:space="preserve">предительных мер по сокращению производственного травматизма </w:t>
      </w:r>
      <w:r>
        <w:br/>
      </w:r>
      <w:r w:rsidRPr="007973A6">
        <w:t>и проф</w:t>
      </w:r>
      <w:r>
        <w:t xml:space="preserve">ессиональных </w:t>
      </w:r>
      <w:r w:rsidRPr="007973A6">
        <w:t>заболев</w:t>
      </w:r>
      <w:r>
        <w:t>аний работников за счё</w:t>
      </w:r>
      <w:r w:rsidRPr="007973A6">
        <w:t>т сре</w:t>
      </w:r>
      <w:proofErr w:type="gramStart"/>
      <w:r w:rsidRPr="007973A6">
        <w:t>дств стр</w:t>
      </w:r>
      <w:proofErr w:type="gramEnd"/>
      <w:r w:rsidRPr="007973A6">
        <w:t>аховых взносов на обязательное социальное страхование от несчастных случаев на производстве и профессиональных заболеваний</w:t>
      </w:r>
      <w:r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4. П</w:t>
      </w:r>
      <w:r w:rsidRPr="007973A6">
        <w:t>роведение специальной оценки условий труда</w:t>
      </w:r>
      <w:r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5. Развитие с</w:t>
      </w:r>
      <w:r w:rsidRPr="007973A6">
        <w:t>анитарно-бытово</w:t>
      </w:r>
      <w:r>
        <w:t>го</w:t>
      </w:r>
      <w:r w:rsidRPr="007973A6">
        <w:t xml:space="preserve"> и лечебно-профилактическо</w:t>
      </w:r>
      <w:r>
        <w:t>го</w:t>
      </w:r>
      <w:r w:rsidRPr="007973A6">
        <w:t xml:space="preserve"> о</w:t>
      </w:r>
      <w:r w:rsidRPr="007973A6">
        <w:t>б</w:t>
      </w:r>
      <w:r w:rsidRPr="007973A6">
        <w:t>служивани</w:t>
      </w:r>
      <w:r>
        <w:t>я</w:t>
      </w:r>
      <w:r w:rsidRPr="007973A6">
        <w:t xml:space="preserve"> работников в соответствии с требованиями охраны труда</w:t>
      </w:r>
      <w:r>
        <w:t>.</w:t>
      </w:r>
    </w:p>
    <w:p w:rsidR="003D7062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 xml:space="preserve">6. </w:t>
      </w:r>
      <w:proofErr w:type="gramStart"/>
      <w:r w:rsidRPr="00685709">
        <w:t>Приобретение и выдач</w:t>
      </w:r>
      <w:r>
        <w:t>а</w:t>
      </w:r>
      <w:r w:rsidRPr="00685709">
        <w:t xml:space="preserve"> сертифицированн</w:t>
      </w:r>
      <w:r>
        <w:t>ой</w:t>
      </w:r>
      <w:r w:rsidRPr="00685709">
        <w:t xml:space="preserve"> специальной оде</w:t>
      </w:r>
      <w:r w:rsidRPr="00685709">
        <w:t>ж</w:t>
      </w:r>
      <w:r w:rsidRPr="00685709">
        <w:t>ды, специальной обуви и других средств индивидуальной защиты, смыва</w:t>
      </w:r>
      <w:r w:rsidRPr="00685709">
        <w:t>ю</w:t>
      </w:r>
      <w:r w:rsidRPr="00685709">
        <w:t>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3D7062" w:rsidRDefault="003D7062" w:rsidP="003D7062">
      <w:pPr>
        <w:pStyle w:val="ConsPlusNormal"/>
        <w:widowControl/>
        <w:ind w:firstLine="709"/>
        <w:jc w:val="both"/>
      </w:pPr>
      <w:r>
        <w:t>5.1</w:t>
      </w:r>
      <w:r w:rsidRPr="00685709">
        <w:t>.</w:t>
      </w:r>
      <w:r>
        <w:t>7</w:t>
      </w:r>
      <w:r w:rsidRPr="00685709">
        <w:t xml:space="preserve">. Проведение </w:t>
      </w:r>
      <w:r>
        <w:t>дней охраны труда</w:t>
      </w:r>
      <w:r w:rsidRPr="00685709">
        <w:t>, совещаний, семинаров и иных мероприятий по вопросам охраны труда.</w:t>
      </w:r>
    </w:p>
    <w:p w:rsidR="003D7062" w:rsidRPr="00685709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8</w:t>
      </w:r>
      <w:r w:rsidRPr="00685709">
        <w:t xml:space="preserve">. Обучение безопасным методам и приемам выполнения работ, проведение инструктажа по охране труда, стажировки на рабочем месте </w:t>
      </w:r>
      <w:r>
        <w:br/>
      </w:r>
      <w:r w:rsidRPr="00685709">
        <w:t>и проверки знания требований охраны труда.</w:t>
      </w:r>
    </w:p>
    <w:p w:rsidR="003D7062" w:rsidRPr="00685709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9. Организация</w:t>
      </w:r>
      <w:r w:rsidRPr="00685709">
        <w:t xml:space="preserve"> </w:t>
      </w:r>
      <w:proofErr w:type="gramStart"/>
      <w:r w:rsidRPr="00685709">
        <w:t>контроля за</w:t>
      </w:r>
      <w:proofErr w:type="gramEnd"/>
      <w:r w:rsidRPr="00685709">
        <w:t xml:space="preserve"> состоянием условий труда на рабочих местах, а также за правильностью применения работниками средств индив</w:t>
      </w:r>
      <w:r w:rsidRPr="00685709">
        <w:t>и</w:t>
      </w:r>
      <w:r w:rsidRPr="00685709">
        <w:t>дуальной и коллективной защиты.</w:t>
      </w:r>
    </w:p>
    <w:p w:rsidR="003D7062" w:rsidRPr="00685709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</w:t>
      </w:r>
      <w:r>
        <w:t>10</w:t>
      </w:r>
      <w:r w:rsidRPr="00685709">
        <w:t>. Проведение обязательных предварительных (при поступлении на работу) и периодических (в течение трудовой деятельности) медицинских осмотров</w:t>
      </w:r>
      <w:r>
        <w:t xml:space="preserve"> работников</w:t>
      </w:r>
      <w:r w:rsidRPr="00685709">
        <w:t>.</w:t>
      </w:r>
    </w:p>
    <w:p w:rsidR="003D7062" w:rsidRPr="00685709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.1</w:t>
      </w:r>
      <w:r>
        <w:t>1</w:t>
      </w:r>
      <w:r w:rsidRPr="00685709">
        <w:t xml:space="preserve">. </w:t>
      </w:r>
      <w:r>
        <w:t>И</w:t>
      </w:r>
      <w:r w:rsidRPr="009C6E78">
        <w:t>нформировани</w:t>
      </w:r>
      <w:r>
        <w:t>е</w:t>
      </w:r>
      <w:r w:rsidRPr="009C6E78">
        <w:t xml:space="preserve"> работников о состоянии условий и охраны труда на рабочих местах, существующем риске повреждения здоровья, о п</w:t>
      </w:r>
      <w:r w:rsidRPr="009C6E78">
        <w:t>о</w:t>
      </w:r>
      <w:r w:rsidRPr="009C6E78">
        <w:t>лагающихся работникам компенсациях за работу во вредных и (или) опасных условиях труда, средствах индивидуальной защиты.</w:t>
      </w:r>
    </w:p>
    <w:p w:rsidR="003D7062" w:rsidRPr="00685709" w:rsidRDefault="003D7062" w:rsidP="003D7062">
      <w:pPr>
        <w:pStyle w:val="ConsPlusNormal"/>
        <w:widowControl/>
        <w:ind w:firstLine="709"/>
        <w:jc w:val="both"/>
      </w:pPr>
      <w:r>
        <w:t>5</w:t>
      </w:r>
      <w:r w:rsidRPr="00685709">
        <w:t>.</w:t>
      </w:r>
      <w:r>
        <w:t>1</w:t>
      </w:r>
      <w:r w:rsidRPr="00685709">
        <w:t>.1</w:t>
      </w:r>
      <w:r>
        <w:t>2</w:t>
      </w:r>
      <w:r w:rsidRPr="00685709">
        <w:t xml:space="preserve">. </w:t>
      </w:r>
      <w:r>
        <w:t>Разработка</w:t>
      </w:r>
      <w:r w:rsidRPr="00685709">
        <w:t xml:space="preserve"> и утверждение правил и инструкций по охране труда </w:t>
      </w:r>
      <w:r>
        <w:t>для работников.</w:t>
      </w:r>
    </w:p>
    <w:p w:rsidR="003D7062" w:rsidRDefault="003D7062" w:rsidP="003D706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</w:t>
      </w:r>
      <w:r w:rsidRPr="0068570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85709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685709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420CC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Pr="007420CC">
        <w:rPr>
          <w:sz w:val="28"/>
          <w:szCs w:val="28"/>
        </w:rPr>
        <w:t xml:space="preserve"> проверок состояния условий и охраны труда на р</w:t>
      </w:r>
      <w:r w:rsidRPr="007420CC">
        <w:rPr>
          <w:sz w:val="28"/>
          <w:szCs w:val="28"/>
        </w:rPr>
        <w:t>а</w:t>
      </w:r>
      <w:r w:rsidRPr="007420CC">
        <w:rPr>
          <w:sz w:val="28"/>
          <w:szCs w:val="28"/>
        </w:rPr>
        <w:t>бочих местах, рассмотрени</w:t>
      </w:r>
      <w:r>
        <w:rPr>
          <w:sz w:val="28"/>
          <w:szCs w:val="28"/>
        </w:rPr>
        <w:t>е</w:t>
      </w:r>
      <w:r w:rsidRPr="007420CC">
        <w:rPr>
          <w:sz w:val="28"/>
          <w:szCs w:val="28"/>
        </w:rPr>
        <w:t xml:space="preserve"> их результатов, выработка предложений по пр</w:t>
      </w:r>
      <w:r w:rsidRPr="007420CC">
        <w:rPr>
          <w:sz w:val="28"/>
          <w:szCs w:val="28"/>
        </w:rPr>
        <w:t>и</w:t>
      </w:r>
      <w:r w:rsidRPr="007420CC">
        <w:rPr>
          <w:sz w:val="28"/>
          <w:szCs w:val="28"/>
        </w:rPr>
        <w:t>ведению условий и охраны труда в соответствие с государственными норм</w:t>
      </w:r>
      <w:r w:rsidRPr="007420CC">
        <w:rPr>
          <w:sz w:val="28"/>
          <w:szCs w:val="28"/>
        </w:rPr>
        <w:t>а</w:t>
      </w:r>
      <w:r w:rsidRPr="007420CC">
        <w:rPr>
          <w:sz w:val="28"/>
          <w:szCs w:val="28"/>
        </w:rPr>
        <w:t>тивными требованиями охраны труда</w:t>
      </w:r>
      <w:r>
        <w:rPr>
          <w:sz w:val="28"/>
          <w:szCs w:val="28"/>
        </w:rPr>
        <w:t>.</w:t>
      </w:r>
    </w:p>
    <w:p w:rsidR="003D7062" w:rsidRDefault="003D7062" w:rsidP="003D706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5.1.14. </w:t>
      </w:r>
      <w:r w:rsidRPr="00685709">
        <w:rPr>
          <w:sz w:val="28"/>
          <w:szCs w:val="28"/>
        </w:rPr>
        <w:t>Приобретение и выдач</w:t>
      </w:r>
      <w:r>
        <w:rPr>
          <w:sz w:val="28"/>
          <w:szCs w:val="28"/>
        </w:rPr>
        <w:t>а</w:t>
      </w:r>
      <w:r w:rsidRPr="007420CC">
        <w:rPr>
          <w:sz w:val="28"/>
          <w:szCs w:val="28"/>
        </w:rPr>
        <w:t xml:space="preserve"> в установленном порядке работникам, занятым на работах с вредными </w:t>
      </w:r>
      <w:r w:rsidRPr="00685709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</w:t>
      </w:r>
      <w:r w:rsidRPr="007420CC">
        <w:rPr>
          <w:sz w:val="28"/>
          <w:szCs w:val="28"/>
        </w:rPr>
        <w:t xml:space="preserve">опасными условиями труда, молока и </w:t>
      </w:r>
      <w:r w:rsidRPr="007420CC">
        <w:rPr>
          <w:sz w:val="28"/>
          <w:szCs w:val="28"/>
        </w:rPr>
        <w:lastRenderedPageBreak/>
        <w:t>других равноценных пищевых продуктов, лечебно-профилактического пит</w:t>
      </w:r>
      <w:r w:rsidRPr="007420CC">
        <w:rPr>
          <w:sz w:val="28"/>
          <w:szCs w:val="28"/>
        </w:rPr>
        <w:t>а</w:t>
      </w:r>
      <w:r w:rsidRPr="007420CC">
        <w:rPr>
          <w:sz w:val="28"/>
          <w:szCs w:val="28"/>
        </w:rPr>
        <w:t>ния</w:t>
      </w:r>
      <w:r>
        <w:rPr>
          <w:sz w:val="28"/>
          <w:szCs w:val="28"/>
        </w:rPr>
        <w:t>.</w:t>
      </w:r>
    </w:p>
    <w:p w:rsidR="003D7062" w:rsidRDefault="003D7062" w:rsidP="003D706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5.1.15. В</w:t>
      </w:r>
      <w:r w:rsidRPr="004A4891">
        <w:rPr>
          <w:sz w:val="28"/>
          <w:szCs w:val="28"/>
        </w:rPr>
        <w:t>недрени</w:t>
      </w:r>
      <w:r>
        <w:rPr>
          <w:sz w:val="28"/>
          <w:szCs w:val="28"/>
        </w:rPr>
        <w:t>е</w:t>
      </w:r>
      <w:r w:rsidRPr="004A4891">
        <w:rPr>
          <w:sz w:val="28"/>
          <w:szCs w:val="28"/>
        </w:rPr>
        <w:t xml:space="preserve"> более совершенных технологий производства, нов</w:t>
      </w:r>
      <w:r w:rsidRPr="004A4891">
        <w:rPr>
          <w:sz w:val="28"/>
          <w:szCs w:val="28"/>
        </w:rPr>
        <w:t>о</w:t>
      </w:r>
      <w:r w:rsidRPr="004A4891">
        <w:rPr>
          <w:sz w:val="28"/>
          <w:szCs w:val="28"/>
        </w:rPr>
        <w:t>го оборудования, средств автоматизации и механизации производственных процессов с целью создания безопасных условий труда, ликвидации (сокр</w:t>
      </w:r>
      <w:r w:rsidRPr="004A4891">
        <w:rPr>
          <w:sz w:val="28"/>
          <w:szCs w:val="28"/>
        </w:rPr>
        <w:t>а</w:t>
      </w:r>
      <w:r w:rsidRPr="004A4891">
        <w:rPr>
          <w:sz w:val="28"/>
          <w:szCs w:val="28"/>
        </w:rPr>
        <w:t>щении числа) рабочих ме</w:t>
      </w:r>
      <w:proofErr w:type="gramStart"/>
      <w:r w:rsidRPr="004A4891">
        <w:rPr>
          <w:sz w:val="28"/>
          <w:szCs w:val="28"/>
        </w:rPr>
        <w:t>ст с вр</w:t>
      </w:r>
      <w:proofErr w:type="gramEnd"/>
      <w:r w:rsidRPr="004A4891">
        <w:rPr>
          <w:sz w:val="28"/>
          <w:szCs w:val="28"/>
        </w:rPr>
        <w:t xml:space="preserve">едными </w:t>
      </w:r>
      <w:r>
        <w:rPr>
          <w:sz w:val="28"/>
          <w:szCs w:val="28"/>
        </w:rPr>
        <w:t xml:space="preserve">и </w:t>
      </w:r>
      <w:r w:rsidRPr="004A4891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Pr="004A489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A4891">
        <w:rPr>
          <w:sz w:val="28"/>
          <w:szCs w:val="28"/>
        </w:rPr>
        <w:t>опасными условиями труда</w:t>
      </w:r>
      <w:r>
        <w:rPr>
          <w:sz w:val="28"/>
          <w:szCs w:val="28"/>
        </w:rPr>
        <w:t>.</w:t>
      </w:r>
    </w:p>
    <w:p w:rsidR="003D7062" w:rsidRDefault="003D7062" w:rsidP="003D706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5.1.16. П</w:t>
      </w:r>
      <w:r w:rsidRPr="00DE48CB">
        <w:rPr>
          <w:sz w:val="28"/>
          <w:szCs w:val="28"/>
        </w:rPr>
        <w:t>ривле</w:t>
      </w:r>
      <w:r>
        <w:rPr>
          <w:sz w:val="28"/>
          <w:szCs w:val="28"/>
        </w:rPr>
        <w:t>чение</w:t>
      </w:r>
      <w:r w:rsidRPr="00DE48CB">
        <w:rPr>
          <w:sz w:val="28"/>
          <w:szCs w:val="28"/>
        </w:rPr>
        <w:t xml:space="preserve"> к сотрудничеству в вопросах улучшения условий труда и </w:t>
      </w:r>
      <w:proofErr w:type="gramStart"/>
      <w:r w:rsidRPr="00DE48CB">
        <w:rPr>
          <w:sz w:val="28"/>
          <w:szCs w:val="28"/>
        </w:rPr>
        <w:t>контроля за</w:t>
      </w:r>
      <w:proofErr w:type="gramEnd"/>
      <w:r w:rsidRPr="00DE48CB">
        <w:rPr>
          <w:sz w:val="28"/>
          <w:szCs w:val="28"/>
        </w:rPr>
        <w:t xml:space="preserve"> охраной труда член</w:t>
      </w:r>
      <w:r>
        <w:rPr>
          <w:sz w:val="28"/>
          <w:szCs w:val="28"/>
        </w:rPr>
        <w:t>ов трудовых коллективов – через обеспечение работы совместных</w:t>
      </w:r>
      <w:r w:rsidRPr="00DE48CB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комитетов (</w:t>
      </w:r>
      <w:r w:rsidRPr="00DE48CB">
        <w:rPr>
          <w:sz w:val="28"/>
          <w:szCs w:val="28"/>
        </w:rPr>
        <w:t>комисси</w:t>
      </w:r>
      <w:r>
        <w:rPr>
          <w:sz w:val="28"/>
          <w:szCs w:val="28"/>
        </w:rPr>
        <w:t>й)</w:t>
      </w:r>
      <w:r w:rsidRPr="00DE48CB">
        <w:rPr>
          <w:sz w:val="28"/>
          <w:szCs w:val="28"/>
        </w:rPr>
        <w:t xml:space="preserve"> по охр</w:t>
      </w:r>
      <w:r>
        <w:rPr>
          <w:sz w:val="28"/>
          <w:szCs w:val="28"/>
        </w:rPr>
        <w:t xml:space="preserve">ане труда, уполномоченных (доверенных) лиц по охране труда </w:t>
      </w:r>
      <w:r w:rsidRPr="006E1F7F">
        <w:rPr>
          <w:sz w:val="28"/>
          <w:szCs w:val="28"/>
        </w:rPr>
        <w:t>профессионального со</w:t>
      </w:r>
      <w:r w:rsidRPr="006E1F7F">
        <w:rPr>
          <w:sz w:val="28"/>
          <w:szCs w:val="28"/>
        </w:rPr>
        <w:t>ю</w:t>
      </w:r>
      <w:r w:rsidRPr="006E1F7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6E1F7F">
        <w:rPr>
          <w:sz w:val="28"/>
          <w:szCs w:val="28"/>
        </w:rPr>
        <w:t>или трудового коллектива</w:t>
      </w:r>
      <w:r>
        <w:rPr>
          <w:sz w:val="28"/>
          <w:szCs w:val="28"/>
        </w:rPr>
        <w:t>.</w:t>
      </w:r>
    </w:p>
    <w:p w:rsidR="003D7062" w:rsidRDefault="003D7062" w:rsidP="003D706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AC05F4">
        <w:rPr>
          <w:sz w:val="28"/>
          <w:szCs w:val="28"/>
        </w:rPr>
        <w:t>Перечень мероприятий, сгруппированных в</w:t>
      </w:r>
      <w:r>
        <w:rPr>
          <w:sz w:val="28"/>
          <w:szCs w:val="28"/>
        </w:rPr>
        <w:t xml:space="preserve"> </w:t>
      </w:r>
      <w:r w:rsidRPr="00AC05F4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направлениями П</w:t>
      </w:r>
      <w:r w:rsidRPr="00AC05F4">
        <w:rPr>
          <w:sz w:val="28"/>
          <w:szCs w:val="28"/>
        </w:rPr>
        <w:t>рограммы, с</w:t>
      </w:r>
      <w:r>
        <w:rPr>
          <w:sz w:val="28"/>
          <w:szCs w:val="28"/>
        </w:rPr>
        <w:t xml:space="preserve"> указанием объё</w:t>
      </w:r>
      <w:r w:rsidRPr="00AC05F4">
        <w:rPr>
          <w:sz w:val="28"/>
          <w:szCs w:val="28"/>
        </w:rPr>
        <w:t xml:space="preserve">мов финансирования </w:t>
      </w:r>
      <w:r>
        <w:rPr>
          <w:sz w:val="28"/>
          <w:szCs w:val="28"/>
        </w:rPr>
        <w:br/>
      </w:r>
      <w:r w:rsidRPr="00AC05F4">
        <w:rPr>
          <w:sz w:val="28"/>
          <w:szCs w:val="28"/>
        </w:rPr>
        <w:t>рекомендуется представить в</w:t>
      </w:r>
      <w:r>
        <w:rPr>
          <w:sz w:val="28"/>
          <w:szCs w:val="28"/>
        </w:rPr>
        <w:t xml:space="preserve"> Приложении</w:t>
      </w:r>
      <w:r w:rsidRPr="00AC05F4">
        <w:rPr>
          <w:sz w:val="28"/>
          <w:szCs w:val="28"/>
        </w:rPr>
        <w:t>.</w:t>
      </w:r>
    </w:p>
    <w:p w:rsidR="001C5956" w:rsidRDefault="001C5956" w:rsidP="001558D5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1558D5" w:rsidRDefault="001558D5" w:rsidP="001558D5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1558D5" w:rsidRDefault="001558D5" w:rsidP="001558D5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  <w:sectPr w:rsidR="001558D5" w:rsidSect="0024488F">
          <w:headerReference w:type="default" r:id="rId15"/>
          <w:footerReference w:type="even" r:id="rId16"/>
          <w:pgSz w:w="11906" w:h="16838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</w:p>
    <w:p w:rsidR="003D7062" w:rsidRPr="002D1FCC" w:rsidRDefault="003D7062" w:rsidP="003D7062">
      <w:pPr>
        <w:spacing w:after="120" w:line="240" w:lineRule="exact"/>
        <w:ind w:left="9718"/>
        <w:jc w:val="center"/>
        <w:rPr>
          <w:sz w:val="28"/>
          <w:szCs w:val="28"/>
        </w:rPr>
      </w:pPr>
      <w:r w:rsidRPr="002D1FCC">
        <w:rPr>
          <w:sz w:val="28"/>
          <w:szCs w:val="28"/>
        </w:rPr>
        <w:lastRenderedPageBreak/>
        <w:t>ПРИЛОЖЕНИЕ</w:t>
      </w:r>
    </w:p>
    <w:p w:rsidR="003D7062" w:rsidRPr="002D1FCC" w:rsidRDefault="003D7062" w:rsidP="003D7062">
      <w:pPr>
        <w:spacing w:after="120" w:line="240" w:lineRule="exact"/>
        <w:ind w:left="9718"/>
        <w:jc w:val="center"/>
        <w:rPr>
          <w:sz w:val="28"/>
          <w:szCs w:val="28"/>
        </w:rPr>
      </w:pPr>
      <w:r w:rsidRPr="002D1FCC">
        <w:rPr>
          <w:sz w:val="28"/>
          <w:szCs w:val="28"/>
        </w:rPr>
        <w:t>к Типовой п</w:t>
      </w:r>
      <w:r>
        <w:rPr>
          <w:sz w:val="28"/>
          <w:szCs w:val="28"/>
        </w:rPr>
        <w:t>рограмме</w:t>
      </w:r>
      <w:r>
        <w:rPr>
          <w:sz w:val="28"/>
          <w:szCs w:val="28"/>
        </w:rPr>
        <w:br/>
        <w:t>"нулевого травматизма"</w:t>
      </w:r>
    </w:p>
    <w:p w:rsidR="003D7062" w:rsidRDefault="003D7062" w:rsidP="003D7062">
      <w:pPr>
        <w:spacing w:before="120"/>
        <w:ind w:left="9720"/>
        <w:jc w:val="right"/>
        <w:rPr>
          <w:sz w:val="28"/>
          <w:szCs w:val="28"/>
        </w:rPr>
      </w:pPr>
    </w:p>
    <w:p w:rsidR="003D7062" w:rsidRPr="002D1FCC" w:rsidRDefault="003D7062" w:rsidP="003D7062">
      <w:pPr>
        <w:spacing w:before="120"/>
        <w:ind w:left="9720"/>
        <w:jc w:val="right"/>
        <w:rPr>
          <w:sz w:val="28"/>
          <w:szCs w:val="28"/>
        </w:rPr>
      </w:pPr>
      <w:r w:rsidRPr="002D1FCC">
        <w:rPr>
          <w:sz w:val="28"/>
          <w:szCs w:val="28"/>
        </w:rPr>
        <w:t>Рекомендуемое</w:t>
      </w:r>
    </w:p>
    <w:p w:rsidR="003D7062" w:rsidRPr="002D1FCC" w:rsidRDefault="003D7062" w:rsidP="003D7062">
      <w:pPr>
        <w:ind w:left="9720"/>
        <w:jc w:val="both"/>
        <w:rPr>
          <w:sz w:val="28"/>
          <w:szCs w:val="28"/>
        </w:rPr>
      </w:pPr>
    </w:p>
    <w:p w:rsidR="003D7062" w:rsidRPr="002D1FCC" w:rsidRDefault="003D7062" w:rsidP="003D7062">
      <w:pPr>
        <w:spacing w:after="120" w:line="240" w:lineRule="exact"/>
        <w:jc w:val="center"/>
        <w:rPr>
          <w:sz w:val="28"/>
          <w:szCs w:val="28"/>
        </w:rPr>
      </w:pPr>
      <w:r w:rsidRPr="002D1FCC">
        <w:rPr>
          <w:sz w:val="28"/>
          <w:szCs w:val="28"/>
        </w:rPr>
        <w:t>ПЕРЕЧЕНЬ МЕРОПРИЯТИЙ</w:t>
      </w:r>
    </w:p>
    <w:p w:rsidR="003D7062" w:rsidRPr="002D1FCC" w:rsidRDefault="003D7062" w:rsidP="003D7062">
      <w:pPr>
        <w:spacing w:line="240" w:lineRule="exact"/>
        <w:jc w:val="center"/>
        <w:rPr>
          <w:sz w:val="28"/>
          <w:szCs w:val="28"/>
        </w:rPr>
      </w:pPr>
      <w:r w:rsidRPr="002D1FCC">
        <w:rPr>
          <w:sz w:val="28"/>
          <w:szCs w:val="28"/>
        </w:rPr>
        <w:t>по реализации Типовой программы "нулевого травматизма"</w:t>
      </w:r>
    </w:p>
    <w:p w:rsidR="003D7062" w:rsidRPr="002D1FCC" w:rsidRDefault="003D7062" w:rsidP="003D7062">
      <w:pPr>
        <w:spacing w:line="240" w:lineRule="exact"/>
        <w:jc w:val="center"/>
        <w:rPr>
          <w:sz w:val="28"/>
          <w:szCs w:val="28"/>
        </w:rPr>
      </w:pPr>
    </w:p>
    <w:p w:rsidR="003D7062" w:rsidRPr="002D1FCC" w:rsidRDefault="003D7062" w:rsidP="003D7062">
      <w:pPr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796"/>
        <w:gridCol w:w="1275"/>
        <w:gridCol w:w="1135"/>
        <w:gridCol w:w="1181"/>
        <w:gridCol w:w="1181"/>
        <w:gridCol w:w="1182"/>
      </w:tblGrid>
      <w:tr w:rsidR="003D7062" w:rsidRPr="002D1FCC" w:rsidTr="001558D5">
        <w:trPr>
          <w:cantSplit/>
        </w:trPr>
        <w:tc>
          <w:tcPr>
            <w:tcW w:w="850" w:type="dxa"/>
            <w:vMerge w:val="restart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 xml:space="preserve">№ </w:t>
            </w:r>
            <w:proofErr w:type="gramStart"/>
            <w:r w:rsidRPr="002D1FCC">
              <w:t>п</w:t>
            </w:r>
            <w:proofErr w:type="gramEnd"/>
            <w:r w:rsidRPr="002D1FCC">
              <w:t>/п</w:t>
            </w:r>
          </w:p>
        </w:tc>
        <w:tc>
          <w:tcPr>
            <w:tcW w:w="7797" w:type="dxa"/>
            <w:vMerge w:val="restart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>Наименование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>Ответс</w:t>
            </w:r>
            <w:r w:rsidRPr="002D1FCC">
              <w:t>т</w:t>
            </w:r>
            <w:r w:rsidRPr="002D1FCC">
              <w:t>венные исполн</w:t>
            </w:r>
            <w:r w:rsidRPr="002D1FCC">
              <w:t>и</w:t>
            </w:r>
            <w:r w:rsidRPr="002D1FCC">
              <w:t>тели</w:t>
            </w:r>
          </w:p>
        </w:tc>
        <w:tc>
          <w:tcPr>
            <w:tcW w:w="1135" w:type="dxa"/>
            <w:vMerge w:val="restart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 xml:space="preserve">Срок </w:t>
            </w:r>
            <w:r w:rsidRPr="002D1FCC">
              <w:br/>
              <w:t>испо</w:t>
            </w:r>
            <w:r w:rsidRPr="002D1FCC">
              <w:t>л</w:t>
            </w:r>
            <w:r w:rsidRPr="002D1FCC">
              <w:t>нения</w:t>
            </w:r>
          </w:p>
        </w:tc>
        <w:tc>
          <w:tcPr>
            <w:tcW w:w="3544" w:type="dxa"/>
            <w:gridSpan w:val="3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 xml:space="preserve">Объём финансирования, </w:t>
            </w:r>
            <w:r w:rsidRPr="002D1FCC">
              <w:br/>
              <w:t>тыс. рублей</w:t>
            </w:r>
          </w:p>
        </w:tc>
      </w:tr>
      <w:tr w:rsidR="003D7062" w:rsidRPr="002D1FCC" w:rsidTr="001558D5">
        <w:trPr>
          <w:cantSplit/>
        </w:trPr>
        <w:tc>
          <w:tcPr>
            <w:tcW w:w="850" w:type="dxa"/>
            <w:vMerge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</w:p>
        </w:tc>
        <w:tc>
          <w:tcPr>
            <w:tcW w:w="7797" w:type="dxa"/>
            <w:vMerge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</w:p>
        </w:tc>
        <w:tc>
          <w:tcPr>
            <w:tcW w:w="1181" w:type="dxa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>20__ год</w:t>
            </w:r>
          </w:p>
        </w:tc>
        <w:tc>
          <w:tcPr>
            <w:tcW w:w="1181" w:type="dxa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>20__ год</w:t>
            </w:r>
          </w:p>
        </w:tc>
        <w:tc>
          <w:tcPr>
            <w:tcW w:w="1182" w:type="dxa"/>
            <w:vAlign w:val="center"/>
          </w:tcPr>
          <w:p w:rsidR="003D7062" w:rsidRPr="002D1FCC" w:rsidRDefault="003D7062" w:rsidP="003D7062">
            <w:pPr>
              <w:spacing w:before="80" w:after="80" w:line="200" w:lineRule="exact"/>
              <w:jc w:val="center"/>
            </w:pPr>
            <w:r w:rsidRPr="002D1FCC">
              <w:t>20__ год</w:t>
            </w: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851" w:type="dxa"/>
          </w:tcPr>
          <w:p w:rsidR="003D7062" w:rsidRPr="002D1FCC" w:rsidRDefault="003D7062" w:rsidP="003D7062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7796" w:type="dxa"/>
          </w:tcPr>
          <w:p w:rsidR="003D7062" w:rsidRPr="002D1FCC" w:rsidRDefault="003D7062" w:rsidP="003D7062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3D7062" w:rsidRPr="002D1FCC" w:rsidRDefault="003D7062" w:rsidP="003D7062">
            <w:pPr>
              <w:spacing w:before="60" w:after="60" w:line="200" w:lineRule="exact"/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3D7062" w:rsidRPr="002D1FCC" w:rsidRDefault="003D7062" w:rsidP="003D7062">
            <w:pPr>
              <w:spacing w:before="60" w:after="60" w:line="200" w:lineRule="exact"/>
              <w:jc w:val="center"/>
            </w:pPr>
            <w:r>
              <w:t>4</w:t>
            </w:r>
          </w:p>
        </w:tc>
        <w:tc>
          <w:tcPr>
            <w:tcW w:w="1181" w:type="dxa"/>
          </w:tcPr>
          <w:p w:rsidR="003D7062" w:rsidRPr="002D1FCC" w:rsidRDefault="003D7062" w:rsidP="003D7062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181" w:type="dxa"/>
          </w:tcPr>
          <w:p w:rsidR="003D7062" w:rsidRPr="002D1FCC" w:rsidRDefault="003D7062" w:rsidP="003D7062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181" w:type="dxa"/>
          </w:tcPr>
          <w:p w:rsidR="003D7062" w:rsidRPr="002D1FCC" w:rsidRDefault="003D7062" w:rsidP="003D7062">
            <w:pPr>
              <w:spacing w:before="60" w:after="60" w:line="200" w:lineRule="exact"/>
              <w:jc w:val="center"/>
            </w:pPr>
            <w:r>
              <w:t>7</w:t>
            </w: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1.</w:t>
            </w:r>
          </w:p>
        </w:tc>
        <w:tc>
          <w:tcPr>
            <w:tcW w:w="7796" w:type="dxa"/>
            <w:tcBorders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Организация работы службы охраны труда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1.1.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proofErr w:type="gramStart"/>
            <w:r w:rsidRPr="002D1FCC">
              <w:t>Создание службы охраны труда (введение должности специалиста по о</w:t>
            </w:r>
            <w:r w:rsidRPr="002D1FCC">
              <w:t>х</w:t>
            </w:r>
            <w:r w:rsidRPr="002D1FCC">
              <w:t>ране труда, имеющего соответствующую подготовку или опыт работы в этой области), при численности работников, превышающей 50 человек (при численности работников, не превышающей 50 человек – назначение ответственного за организацию работы по охране труда либо заключение гражданско-правового договора с организацией или специалистом, ок</w:t>
            </w:r>
            <w:r w:rsidRPr="002D1FCC">
              <w:t>а</w:t>
            </w:r>
            <w:r w:rsidRPr="002D1FCC">
              <w:t>зывающими услуги в области охраны труда)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1.2.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Анализ информации о состоянии условий и охраны труда в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1.3.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Систематизация информации о состоянии условий </w:t>
            </w:r>
            <w:r w:rsidRPr="002D1FCC">
              <w:br/>
              <w:t>и охраны труда в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1.4.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Обеспечение наличия комплекта нормативных правовых актов, </w:t>
            </w:r>
            <w:r w:rsidRPr="002D1FCC">
              <w:br/>
              <w:t>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>
              <w:t>1.4</w:t>
            </w:r>
            <w:r w:rsidRPr="002D1FCC">
              <w:t>.</w:t>
            </w:r>
            <w: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>
              <w:t>Составление перечня</w:t>
            </w:r>
            <w:r w:rsidRPr="002D1FCC">
              <w:t xml:space="preserve"> </w:t>
            </w:r>
            <w:proofErr w:type="gramStart"/>
            <w:r w:rsidRPr="002D1FCC">
              <w:t>имеющихся</w:t>
            </w:r>
            <w:proofErr w:type="gramEnd"/>
            <w:r w:rsidRPr="002D1FCC">
              <w:t xml:space="preserve"> НПА по охране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>
              <w:t>1.4</w:t>
            </w:r>
            <w:r w:rsidRPr="002D1FCC">
              <w:t>.</w:t>
            </w:r>
            <w: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Default="003D7062" w:rsidP="003D7062">
            <w:pPr>
              <w:spacing w:before="120" w:line="200" w:lineRule="exact"/>
              <w:jc w:val="both"/>
            </w:pPr>
            <w:r w:rsidRPr="002D1FCC">
              <w:t xml:space="preserve">Оценка актуальности </w:t>
            </w:r>
            <w:proofErr w:type="gramStart"/>
            <w:r w:rsidRPr="002D1FCC">
              <w:t>имеющихся</w:t>
            </w:r>
            <w:proofErr w:type="gramEnd"/>
            <w:r w:rsidRPr="002D1FCC">
              <w:t xml:space="preserve"> НПА по охране труда</w:t>
            </w:r>
          </w:p>
          <w:p w:rsidR="00A536BC" w:rsidRPr="002D1FCC" w:rsidRDefault="00A536BC" w:rsidP="003D7062">
            <w:pPr>
              <w:spacing w:before="120" w:line="200" w:lineRule="exact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>
              <w:lastRenderedPageBreak/>
              <w:t>1.4</w:t>
            </w:r>
            <w:r w:rsidRPr="002D1FCC">
              <w:t>.</w:t>
            </w:r>
            <w: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Оценка потребнос</w:t>
            </w:r>
            <w:r>
              <w:t>ти и приобретение</w:t>
            </w:r>
            <w:r w:rsidRPr="002D1FCC">
              <w:t xml:space="preserve"> НПА по охране труда, в т.ч. в эле</w:t>
            </w:r>
            <w:r w:rsidRPr="002D1FCC">
              <w:t>к</w:t>
            </w:r>
            <w:r w:rsidRPr="002D1FCC">
              <w:t>тронном виде (справочно-информационные системы и др.)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>
              <w:t>1.5</w:t>
            </w:r>
            <w:r w:rsidRPr="002D1FCC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A536BC">
            <w:pPr>
              <w:spacing w:before="120" w:line="200" w:lineRule="exact"/>
              <w:jc w:val="both"/>
            </w:pPr>
            <w:r w:rsidRPr="002D1FCC">
              <w:t>Анализ и актуализация действующих локальных нормативных актов по охране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>
              <w:t>1.6</w:t>
            </w:r>
            <w:r w:rsidRPr="002D1FCC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Согласование разрабатываемой в организации проектной, конструкто</w:t>
            </w:r>
            <w:r w:rsidRPr="002D1FCC">
              <w:t>р</w:t>
            </w:r>
            <w:r w:rsidRPr="002D1FCC">
              <w:t>ской, технологической и другой документации в части требований охр</w:t>
            </w:r>
            <w:r w:rsidRPr="002D1FCC">
              <w:t>а</w:t>
            </w:r>
            <w:r w:rsidRPr="002D1FCC">
              <w:t>ны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>
              <w:t>1.7</w:t>
            </w:r>
            <w:r w:rsidRPr="002D1FCC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Организация совещаний по охране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>
              <w:t>1.8</w:t>
            </w:r>
            <w:r w:rsidRPr="002D1FCC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Осуществление </w:t>
            </w:r>
            <w:proofErr w:type="gramStart"/>
            <w:r w:rsidRPr="002D1FCC">
              <w:t>контроля за</w:t>
            </w:r>
            <w:proofErr w:type="gramEnd"/>
            <w:r w:rsidRPr="002D1FCC">
              <w:t xml:space="preserve"> соблюдением работниками требований о</w:t>
            </w:r>
            <w:r w:rsidRPr="002D1FCC">
              <w:t>х</w:t>
            </w:r>
            <w:r w:rsidRPr="002D1FCC">
              <w:t>раны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Пересмотр и актуализация должностных инструкций (должностных ре</w:t>
            </w:r>
            <w:r w:rsidRPr="002D1FCC">
              <w:t>г</w:t>
            </w:r>
            <w:r w:rsidRPr="002D1FCC">
              <w:t>ламентов), положений о подразделениях в целях распределения функций и обязанностей по охране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Пересмотр и актуализация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Выборы уполномоченных (доверенных) лиц по охране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Создание и обеспечение работы комитета (комиссии) по охране труда в целях организации совместных действий работодателя и работников по обеспечению требований охраны труда, предупреждению производс</w:t>
            </w:r>
            <w:r w:rsidRPr="002D1FCC">
              <w:t>т</w:t>
            </w:r>
            <w:r w:rsidRPr="002D1FCC">
              <w:t>венного травматизма и профессиональных заболеваний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5.1.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Проведение проверок условий и охраны труда на рабочих местах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5.2.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Оценка деятельности комитета (комиссии) по охране труда и поощрение инициативных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Оборудование (обновление) кабинета (уголка) по охране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Включение вопросов состояния условий и охраны труда в повестки с</w:t>
            </w:r>
            <w:r w:rsidRPr="002D1FCC">
              <w:t>о</w:t>
            </w:r>
            <w:r w:rsidRPr="002D1FCC">
              <w:t>вещаний, проводимых руководителем организации с заслушиванием р</w:t>
            </w:r>
            <w:r w:rsidRPr="002D1FCC">
              <w:t>у</w:t>
            </w:r>
            <w:r w:rsidRPr="002D1FCC">
              <w:t>ководителей структурных подразделений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Использование средств Фонда социального страхования Российской Ф</w:t>
            </w:r>
            <w:r w:rsidRPr="002D1FCC">
              <w:t>е</w:t>
            </w:r>
            <w:r w:rsidRPr="002D1FCC">
              <w:t>дерации на финансирование предупредительных мер по снижению пр</w:t>
            </w:r>
            <w:r w:rsidRPr="002D1FCC">
              <w:t>о</w:t>
            </w:r>
            <w:r w:rsidRPr="002D1FCC">
              <w:t>изводственного травматизма и профессиональных заболеваний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8.1.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Подготовка и направление заявления о финансовом обеспечении пред</w:t>
            </w:r>
            <w:r w:rsidRPr="002D1FCC">
              <w:t>у</w:t>
            </w:r>
            <w:r w:rsidRPr="002D1FCC">
              <w:lastRenderedPageBreak/>
              <w:t>предительных мер в Государственное учреждение – Хабаровское реги</w:t>
            </w:r>
            <w:r w:rsidRPr="002D1FCC">
              <w:t>о</w:t>
            </w:r>
            <w:r w:rsidRPr="002D1FCC">
              <w:t>нальное отделение Фонда социального страхования Российской Федер</w:t>
            </w:r>
            <w:r w:rsidRPr="002D1FCC">
              <w:t>а</w:t>
            </w:r>
            <w:r w:rsidRPr="002D1FCC">
              <w:t>ции (далее – ХРО ФСС)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lastRenderedPageBreak/>
              <w:t>8.2.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Учёт средств, направленных на финансовое обеспечение предупред</w:t>
            </w:r>
            <w:r w:rsidRPr="002D1FCC">
              <w:t>и</w:t>
            </w:r>
            <w:r w:rsidRPr="002D1FCC">
              <w:t>тельных мер в счёт уплаты страховых взносов, и ежеквартальное пре</w:t>
            </w:r>
            <w:r w:rsidRPr="002D1FCC">
              <w:t>д</w:t>
            </w:r>
            <w:r w:rsidRPr="002D1FCC">
              <w:t>ставление в ХРО ФСС отчета об их использовании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8.3.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A536BC">
            <w:pPr>
              <w:spacing w:before="120" w:line="200" w:lineRule="exact"/>
              <w:jc w:val="both"/>
            </w:pPr>
            <w:r w:rsidRPr="002D1FCC">
              <w:t>Направление в ХРО ФСС документов, подтверждающих произведенные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proofErr w:type="gramStart"/>
            <w:r w:rsidRPr="002D1FCC">
              <w:t>Обучение по охране</w:t>
            </w:r>
            <w:proofErr w:type="gramEnd"/>
            <w:r w:rsidRPr="002D1FCC">
              <w:t xml:space="preserve">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Проведение вводного инструктажа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Проведение первичного инструктажа на рабочем месте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Проведение стажировки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Проведение повторного инструктажа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Проведение внепланового инструктажа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Проведение целевого инструктажа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9.7.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Организация обучения работников оказанию первой помощи </w:t>
            </w:r>
            <w:r w:rsidRPr="002D1FCC">
              <w:br/>
              <w:t>пострадавшим на производстве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Организация проведения периодического обучения работников, выпо</w:t>
            </w:r>
            <w:r w:rsidRPr="002D1FCC">
              <w:t>л</w:t>
            </w:r>
            <w:r w:rsidRPr="002D1FCC">
              <w:t>няющих работы во вредных и опасных условиях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9.9.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Организация обучения руководителя организации, руководителей стру</w:t>
            </w:r>
            <w:r w:rsidRPr="002D1FCC">
              <w:t>к</w:t>
            </w:r>
            <w:r w:rsidRPr="002D1FCC">
              <w:t>турных подразделений, специалистов по охране труда, лиц, ответстве</w:t>
            </w:r>
            <w:r w:rsidRPr="002D1FCC">
              <w:t>н</w:t>
            </w:r>
            <w:r w:rsidRPr="002D1FCC">
              <w:t>ных за организацию работы по охране труда, в объеме должностных об</w:t>
            </w:r>
            <w:r w:rsidRPr="002D1FCC">
              <w:t>я</w:t>
            </w:r>
            <w:r w:rsidRPr="002D1FCC">
              <w:t>занностей в аккредитованных обучающих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9.10.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>Обучение лиц, ответственных за эксплуатацию опасных производстве</w:t>
            </w:r>
            <w:r w:rsidRPr="002D1FCC">
              <w:t>н</w:t>
            </w:r>
            <w:r w:rsidRPr="002D1FCC">
              <w:t>ных объектов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9.11.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Создание </w:t>
            </w:r>
            <w:r>
              <w:t xml:space="preserve">и </w:t>
            </w:r>
            <w:r w:rsidRPr="002D1FCC">
              <w:t>обеспечение работы комиссии по проверке знаний требов</w:t>
            </w:r>
            <w:r w:rsidRPr="002D1FCC">
              <w:t>а</w:t>
            </w:r>
            <w:r w:rsidRPr="002D1FCC">
              <w:t xml:space="preserve">ний охраны труда в составе не менее трёх человек, прошедших </w:t>
            </w:r>
            <w:proofErr w:type="gramStart"/>
            <w:r w:rsidRPr="002D1FCC">
              <w:t>обучение по охране</w:t>
            </w:r>
            <w:proofErr w:type="gramEnd"/>
            <w:r w:rsidRPr="002D1FCC">
              <w:t xml:space="preserve"> труда и проверку знаний требований охраны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9.12.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Составление графика проведения </w:t>
            </w:r>
            <w:proofErr w:type="gramStart"/>
            <w:r w:rsidRPr="002D1FCC">
              <w:t>обучения по охране</w:t>
            </w:r>
            <w:proofErr w:type="gramEnd"/>
            <w:r w:rsidRPr="002D1FCC">
              <w:t xml:space="preserve"> труда работников организации и проверки знания ими требований охраны труда комиссией по проверке знаний требований охраны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Обеспечение работников специальной одеждой, специальной обувью и другими средствами индивидуальной защиты (далее – </w:t>
            </w:r>
            <w:proofErr w:type="gramStart"/>
            <w:r w:rsidRPr="002D1FCC">
              <w:t>СИЗ</w:t>
            </w:r>
            <w:proofErr w:type="gramEnd"/>
            <w:r w:rsidRPr="002D1FCC"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</w:pPr>
            <w:r w:rsidRPr="002D1FCC">
              <w:lastRenderedPageBreak/>
              <w:t>10.1.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both"/>
            </w:pPr>
            <w:r w:rsidRPr="002D1FCC">
              <w:t xml:space="preserve">Оценка потребности работников в </w:t>
            </w:r>
            <w:proofErr w:type="gramStart"/>
            <w:r w:rsidRPr="002D1FCC">
              <w:t>СИЗ</w:t>
            </w:r>
            <w:proofErr w:type="gramEnd"/>
            <w:r w:rsidRPr="002D1FCC">
              <w:t xml:space="preserve"> с учетом их пола, роста, разм</w:t>
            </w:r>
            <w:r w:rsidRPr="002D1FCC">
              <w:t>е</w:t>
            </w:r>
            <w:r w:rsidRPr="002D1FCC">
              <w:t>ров, а также характера и условий выполняемой ими работы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D1FCC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</w:pPr>
            <w:r>
              <w:t>10</w:t>
            </w:r>
            <w:r w:rsidRPr="00451D88">
              <w:t>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both"/>
            </w:pPr>
            <w:r w:rsidRPr="00451D88">
              <w:t xml:space="preserve">Приобретение СИЗ, </w:t>
            </w:r>
            <w:proofErr w:type="gramStart"/>
            <w:r w:rsidRPr="00451D88">
              <w:t>имеющих</w:t>
            </w:r>
            <w:proofErr w:type="gramEnd"/>
            <w:r w:rsidRPr="00451D88">
              <w:t xml:space="preserve"> сертификат или декларацию соответствия, подтверждающих соответствие выдаваемых СИЗ требованиям безопа</w:t>
            </w:r>
            <w:r w:rsidRPr="00451D88">
              <w:t>с</w:t>
            </w:r>
            <w:r>
              <w:t>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</w:pPr>
            <w:r w:rsidRPr="00451D88">
              <w:t>10.3.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both"/>
            </w:pPr>
            <w:r w:rsidRPr="00451D88">
              <w:t xml:space="preserve">Организация выдачи </w:t>
            </w:r>
            <w:proofErr w:type="gramStart"/>
            <w:r w:rsidRPr="00451D88">
              <w:t>СИЗ</w:t>
            </w:r>
            <w:proofErr w:type="gramEnd"/>
            <w:r w:rsidRPr="00451D88">
              <w:t xml:space="preserve"> работникам и ведения личных карто</w:t>
            </w:r>
            <w:r>
              <w:t>чек учёта выдачи СИЗ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</w:pPr>
            <w:r w:rsidRPr="00451D88">
              <w:t>10.4.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both"/>
            </w:pPr>
            <w:r w:rsidRPr="00451D88">
              <w:t xml:space="preserve">Проведение инструктажа работников о правилах применения </w:t>
            </w:r>
            <w:proofErr w:type="gramStart"/>
            <w:r w:rsidRPr="00451D88">
              <w:t>СИЗ</w:t>
            </w:r>
            <w:proofErr w:type="gramEnd"/>
            <w:r w:rsidRPr="00451D88">
              <w:t>, пр</w:t>
            </w:r>
            <w:r w:rsidRPr="00451D88">
              <w:t>и</w:t>
            </w:r>
            <w:r w:rsidRPr="00451D88">
              <w:t>менение которых требует от работников практических навыков (респ</w:t>
            </w:r>
            <w:r w:rsidRPr="00451D88">
              <w:t>и</w:t>
            </w:r>
            <w:r w:rsidRPr="00451D88">
              <w:t xml:space="preserve">раторы, противогазы, </w:t>
            </w:r>
            <w:proofErr w:type="spellStart"/>
            <w:r w:rsidRPr="00451D88">
              <w:t>самоспасатели</w:t>
            </w:r>
            <w:proofErr w:type="spellEnd"/>
            <w:r w:rsidRPr="00451D88">
              <w:t>, предохранительные пояса, нак</w:t>
            </w:r>
            <w:r w:rsidRPr="00451D88">
              <w:t>о</w:t>
            </w:r>
            <w:r w:rsidRPr="00451D88">
              <w:t>марники, каски и др.) простейших способах проверки их работоспосо</w:t>
            </w:r>
            <w:r w:rsidRPr="00451D88">
              <w:t>б</w:t>
            </w:r>
            <w:r w:rsidRPr="00451D88">
              <w:t>ности и исправности, а также тренировок по их применению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</w:pPr>
            <w:r>
              <w:t>10</w:t>
            </w:r>
            <w:r w:rsidRPr="00451D88">
              <w:t>.5.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both"/>
            </w:pPr>
            <w:r w:rsidRPr="00451D88">
              <w:t xml:space="preserve">Проведение испытаний и проверок исправности </w:t>
            </w:r>
            <w:proofErr w:type="gramStart"/>
            <w:r w:rsidRPr="00451D88">
              <w:t>СИЗ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</w:pPr>
            <w:r>
              <w:t>10</w:t>
            </w:r>
            <w:r w:rsidRPr="00451D88">
              <w:t>.6.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both"/>
            </w:pPr>
            <w:r w:rsidRPr="00451D88">
              <w:t xml:space="preserve">Замена частей </w:t>
            </w:r>
            <w:proofErr w:type="gramStart"/>
            <w:r w:rsidRPr="00451D88">
              <w:t>СИЗ</w:t>
            </w:r>
            <w:proofErr w:type="gramEnd"/>
            <w:r w:rsidRPr="00451D88">
              <w:t xml:space="preserve"> при снижении защитных свойств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</w:pPr>
            <w:r>
              <w:t>10</w:t>
            </w:r>
            <w:r w:rsidRPr="00451D88">
              <w:t>.7.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both"/>
            </w:pPr>
            <w:r w:rsidRPr="00451D88">
              <w:t xml:space="preserve">Обеспечение ухода за СИЗ и их хранения (своевременная химчистка, стирка, дегазация, дезактивация, дезинфекция, обезвреживание, </w:t>
            </w:r>
            <w:proofErr w:type="spellStart"/>
            <w:r w:rsidRPr="00451D88">
              <w:t>обесп</w:t>
            </w:r>
            <w:r w:rsidRPr="00451D88">
              <w:t>ы</w:t>
            </w:r>
            <w:r w:rsidRPr="00451D88">
              <w:t>ливание</w:t>
            </w:r>
            <w:proofErr w:type="spellEnd"/>
            <w:r w:rsidRPr="00451D88">
              <w:t>, сушка СИЗ, ремонт и замена)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</w:pPr>
            <w:r>
              <w:t>10</w:t>
            </w:r>
            <w:r w:rsidRPr="00451D88">
              <w:t>.8.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both"/>
            </w:pPr>
            <w:proofErr w:type="gramStart"/>
            <w:r w:rsidRPr="00451D88">
              <w:t>Контроль за</w:t>
            </w:r>
            <w:proofErr w:type="gramEnd"/>
            <w:r w:rsidRPr="00451D88">
              <w:t xml:space="preserve"> обязательным</w:t>
            </w:r>
            <w:r>
              <w:t xml:space="preserve"> применением работниками СИЗ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451D88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11</w:t>
            </w:r>
            <w:r w:rsidRPr="000D557D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Медицинские осмотры (обследования)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 w:rsidRPr="000D557D">
              <w:t>11.1.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11</w:t>
            </w:r>
            <w:r w:rsidRPr="000D557D">
              <w:t>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Заключение договора с медицинской организацией о проведение мед</w:t>
            </w:r>
            <w:r w:rsidRPr="000D557D">
              <w:t>и</w:t>
            </w:r>
            <w:r w:rsidRPr="000D557D">
              <w:t>цинских осмотров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11</w:t>
            </w:r>
            <w:r w:rsidRPr="000D557D">
              <w:t>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Выдача лицам, поступающим на работу, направления на предварител</w:t>
            </w:r>
            <w:r w:rsidRPr="000D557D">
              <w:t>ь</w:t>
            </w:r>
            <w:r w:rsidRPr="000D557D">
              <w:t>ный медицинский осмотр, под роспись</w:t>
            </w:r>
            <w:r>
              <w:t xml:space="preserve"> и учёт</w:t>
            </w:r>
            <w:r w:rsidRPr="000D557D">
              <w:t xml:space="preserve"> выданных направлений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 w:rsidRPr="000D557D">
              <w:t>11.4.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Определение частоты проведения периодических осмотров в соответс</w:t>
            </w:r>
            <w:r w:rsidRPr="000D557D">
              <w:t>т</w:t>
            </w:r>
            <w:r w:rsidRPr="000D557D">
              <w:t>вии с типами вредных и (или) опасных производственных факторов, во</w:t>
            </w:r>
            <w:r w:rsidRPr="000D557D">
              <w:t>з</w:t>
            </w:r>
            <w:r w:rsidRPr="000D557D">
              <w:t>действующих на работника, или видами выполняемых работ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11</w:t>
            </w:r>
            <w:r w:rsidRPr="000D557D">
              <w:t>.5.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Составление поименных списков, разработанных контингентов работн</w:t>
            </w:r>
            <w:r w:rsidRPr="000D557D">
              <w:t>и</w:t>
            </w:r>
            <w:r w:rsidRPr="000D557D">
              <w:t>ков, подлежащих периодическим и (или) предварительным осмотрам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11.6</w:t>
            </w:r>
            <w:r w:rsidRPr="000D557D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536BC" w:rsidRDefault="003D7062" w:rsidP="00A536BC">
            <w:pPr>
              <w:spacing w:before="120" w:line="200" w:lineRule="exact"/>
              <w:jc w:val="both"/>
            </w:pPr>
            <w:r w:rsidRPr="000D557D">
              <w:t>Направление списка контингента, разработанного и утвержденного раб</w:t>
            </w:r>
            <w:r w:rsidRPr="000D557D">
              <w:t>о</w:t>
            </w:r>
            <w:r w:rsidRPr="000D557D">
              <w:t>тодателем, в территориальный орган федерального органа исполнител</w:t>
            </w:r>
            <w:r w:rsidRPr="000D557D">
              <w:t>ь</w:t>
            </w:r>
            <w:r w:rsidRPr="000D557D">
              <w:t>ной власти, уполномоченного на осуществление федерального госуда</w:t>
            </w:r>
            <w:r w:rsidRPr="000D557D">
              <w:t>р</w:t>
            </w:r>
            <w:r w:rsidRPr="000D557D">
              <w:t xml:space="preserve">ственного санитарно-эпидемиологического надзора по фактическому </w:t>
            </w:r>
            <w:r w:rsidRPr="000D557D">
              <w:lastRenderedPageBreak/>
              <w:t>месту нахождения работодателя</w:t>
            </w:r>
          </w:p>
          <w:p w:rsidR="00A536BC" w:rsidRPr="000D557D" w:rsidRDefault="00A536BC" w:rsidP="00A536BC">
            <w:pPr>
              <w:spacing w:before="120" w:line="200" w:lineRule="exact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lastRenderedPageBreak/>
              <w:t>11.7</w:t>
            </w:r>
            <w:r w:rsidRPr="000D557D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Default="003D7062" w:rsidP="003D7062">
            <w:pPr>
              <w:spacing w:before="120" w:line="200" w:lineRule="exact"/>
            </w:pPr>
            <w:r>
              <w:t>11.8.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>
              <w:t>Составление календарного плана проведения периодических медици</w:t>
            </w:r>
            <w:r>
              <w:t>н</w:t>
            </w:r>
            <w:r>
              <w:t>ских осмотров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11.9</w:t>
            </w:r>
            <w:r w:rsidRPr="000D557D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 xml:space="preserve">Ознакомление работников, подлежащих периодическому </w:t>
            </w:r>
            <w:r>
              <w:t>медицинскому</w:t>
            </w:r>
            <w:r w:rsidRPr="000D557D">
              <w:t xml:space="preserve"> осмот</w:t>
            </w:r>
            <w:r>
              <w:t xml:space="preserve">ру, </w:t>
            </w:r>
            <w:r w:rsidRPr="000D557D">
              <w:t>с календарным планом проведения пери</w:t>
            </w:r>
            <w:r>
              <w:t>одических</w:t>
            </w:r>
            <w:r w:rsidRPr="000D557D">
              <w:t xml:space="preserve"> </w:t>
            </w:r>
            <w:r>
              <w:t>медици</w:t>
            </w:r>
            <w:r>
              <w:t>н</w:t>
            </w:r>
            <w:r>
              <w:t>ских осмотров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rPr>
          <w:trHeight w:val="44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rPr>
                <w:spacing w:val="-20"/>
              </w:rPr>
              <w:t>11.10</w:t>
            </w:r>
            <w:r w:rsidRPr="000D557D">
              <w:rPr>
                <w:spacing w:val="-20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 xml:space="preserve">Выдача работникам, направляемым на периодический осмотр, </w:t>
            </w:r>
            <w:proofErr w:type="gramStart"/>
            <w:r w:rsidRPr="000D557D">
              <w:t>направл</w:t>
            </w:r>
            <w:r w:rsidRPr="000D557D">
              <w:t>е</w:t>
            </w:r>
            <w:r w:rsidRPr="000D557D">
              <w:t>ния</w:t>
            </w:r>
            <w:proofErr w:type="gramEnd"/>
            <w:r w:rsidRPr="000D557D">
              <w:t xml:space="preserve"> на периодический меди</w:t>
            </w:r>
            <w:r>
              <w:t>цинский осмотр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rPr>
          <w:trHeight w:val="5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rPr>
                <w:spacing w:val="-20"/>
              </w:rPr>
            </w:pPr>
            <w:r>
              <w:rPr>
                <w:spacing w:val="-20"/>
              </w:rPr>
              <w:t>11.11</w:t>
            </w:r>
            <w:r w:rsidRPr="000D557D">
              <w:rPr>
                <w:spacing w:val="-20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 xml:space="preserve">Получение от медицинской организации заключительного акта </w:t>
            </w:r>
            <w:r>
              <w:br/>
            </w:r>
            <w:r w:rsidRPr="000D557D">
              <w:t>и обеспечение его 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rPr>
                <w:spacing w:val="-20"/>
              </w:rPr>
            </w:pPr>
            <w:r>
              <w:rPr>
                <w:spacing w:val="-20"/>
              </w:rPr>
              <w:t>12</w:t>
            </w:r>
            <w:r w:rsidRPr="000D557D">
              <w:rPr>
                <w:spacing w:val="-20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>
              <w:t>Проведение смотра-конкурса</w:t>
            </w:r>
            <w:r w:rsidRPr="000D557D">
              <w:t xml:space="preserve"> на лучшую организацию работы по охране труда среди структурных подразделений, дней охра</w:t>
            </w:r>
            <w:r>
              <w:t>ны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13</w:t>
            </w:r>
            <w:r w:rsidRPr="000D557D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 xml:space="preserve">Проведение специальной оценки условий труда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</w:pPr>
            <w:r>
              <w:t>13</w:t>
            </w:r>
            <w:r w:rsidRPr="000D557D">
              <w:t>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both"/>
            </w:pPr>
            <w:r w:rsidRPr="000D557D"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0D557D" w:rsidRDefault="003D7062" w:rsidP="003D7062">
            <w:pPr>
              <w:spacing w:before="120" w:line="200" w:lineRule="exact"/>
              <w:jc w:val="center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Внедрение систем (устройств) автоматического и дистанционного управления и регулирования производственным оборудованием, техн</w:t>
            </w:r>
            <w:r w:rsidRPr="002A6310">
              <w:t>о</w:t>
            </w:r>
            <w:r w:rsidRPr="002A6310">
              <w:t>логическими процессами, подъемными и транспортными устройствами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</w:t>
            </w:r>
            <w:r w:rsidRPr="002A6310">
              <w:t>б</w:t>
            </w:r>
            <w:r w:rsidRPr="002A6310">
              <w:t>жения и последующем его восстановлении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Устройство ограждений элементов производственного оборудования от воздействия движущихся частей, а также разлетающихся предметов, включая наличие фиксаторов, блокировок, герметизирующих и других элементов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Default="003D7062" w:rsidP="003D7062">
            <w:pPr>
              <w:spacing w:before="120" w:line="200" w:lineRule="exact"/>
              <w:jc w:val="both"/>
            </w:pPr>
            <w:r w:rsidRPr="002A6310">
              <w:t>Устройство новых и (или) модернизация имеющихся средств коллекти</w:t>
            </w:r>
            <w:r w:rsidRPr="002A6310">
              <w:t>в</w:t>
            </w:r>
            <w:r w:rsidRPr="002A6310">
              <w:t>ной защиты работников от воздействия опасных и вредных производс</w:t>
            </w:r>
            <w:r w:rsidRPr="002A6310">
              <w:t>т</w:t>
            </w:r>
            <w:r w:rsidRPr="002A6310">
              <w:lastRenderedPageBreak/>
              <w:t>венных факторов</w:t>
            </w:r>
          </w:p>
          <w:p w:rsidR="00A536BC" w:rsidRPr="002A6310" w:rsidRDefault="00A536BC" w:rsidP="003D7062">
            <w:pPr>
              <w:spacing w:before="120" w:line="200" w:lineRule="exact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lastRenderedPageBreak/>
              <w:t>14.5.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Нанесение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Внедрение систем автоматического контроля уровней опасных и вре</w:t>
            </w:r>
            <w:r w:rsidRPr="002A6310">
              <w:t>д</w:t>
            </w:r>
            <w:r w:rsidRPr="002A6310">
              <w:t>ных производственных факторов на рабочих местах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14.7.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Внедрение и (или) модернизация технических устройств, обеспечива</w:t>
            </w:r>
            <w:r w:rsidRPr="002A6310">
              <w:t>ю</w:t>
            </w:r>
            <w:r w:rsidRPr="002A6310">
              <w:t>щих защиту работников от поражения электрическим током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Установка предохранительных, защитных и сигнализирующих устройств (приспособлений) в целях обеспечения безопасной эксплуатации и ав</w:t>
            </w:r>
            <w:r w:rsidRPr="002A6310">
              <w:t>а</w:t>
            </w:r>
            <w:r w:rsidRPr="002A6310">
              <w:t>рийной защиты паровых, водяных, газовых, кислотных, щелочных, ра</w:t>
            </w:r>
            <w:r w:rsidRPr="002A6310">
              <w:t>с</w:t>
            </w:r>
            <w:r w:rsidRPr="002A6310">
              <w:t>плавных и других производственных коммуникаций, оборудования и с</w:t>
            </w:r>
            <w:r w:rsidRPr="002A6310">
              <w:t>о</w:t>
            </w:r>
            <w:r w:rsidRPr="002A6310">
              <w:t>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14.9.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Механизация и автоматизация технологических операций (процессов), связанных с хранением, перемещением (транспортированием), заполн</w:t>
            </w:r>
            <w:r w:rsidRPr="002A6310">
              <w:t>е</w:t>
            </w:r>
            <w:r w:rsidRPr="002A6310">
              <w:t>нием и опорожнением передвижных и стационарных резервуаров (сос</w:t>
            </w:r>
            <w:r w:rsidRPr="002A6310">
              <w:t>у</w:t>
            </w:r>
            <w:r w:rsidRPr="002A6310">
              <w:t>дов) с ядовитыми, агрессивными, легковоспламеняющимися и горючими жидкостями, используемыми в производстве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14.10.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Механизация работ при складировании и транспортировке сырья, опт</w:t>
            </w:r>
            <w:r w:rsidRPr="002A6310">
              <w:t>о</w:t>
            </w:r>
            <w:r w:rsidRPr="002A6310">
              <w:t>вой продукции и отходов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14.11.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Механизация уборки производственных помещений, своевременное уд</w:t>
            </w:r>
            <w:r w:rsidRPr="002A6310">
              <w:t>а</w:t>
            </w:r>
            <w:r w:rsidRPr="002A6310">
              <w:t>ление и обезвреживание отходов производства, являющихся источник</w:t>
            </w:r>
            <w:r w:rsidRPr="002A6310">
              <w:t>а</w:t>
            </w:r>
            <w:r w:rsidRPr="002A6310">
              <w:t>ми опасных и вредных производственных факторов, очистки воздухов</w:t>
            </w:r>
            <w:r w:rsidRPr="002A6310">
              <w:t>о</w:t>
            </w:r>
            <w:r w:rsidRPr="002A6310">
              <w:t>дов и вентиляционных установок, осветительной арматуры, окон, фр</w:t>
            </w:r>
            <w:r w:rsidRPr="002A6310">
              <w:t>а</w:t>
            </w:r>
            <w:r w:rsidRPr="002A6310">
              <w:t>муг, световых фонарей.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14.12.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proofErr w:type="gramStart"/>
            <w:r w:rsidRPr="002A6310">
              <w:t>Модернизация (замена) оборудования, а также технологических проце</w:t>
            </w:r>
            <w:r w:rsidRPr="002A6310">
              <w:t>с</w:t>
            </w:r>
            <w:r w:rsidRPr="002A6310">
              <w:t>сов на рабочих местах с целью снижения до допустимых уровней соде</w:t>
            </w:r>
            <w:r w:rsidRPr="002A6310">
              <w:t>р</w:t>
            </w:r>
            <w:r w:rsidRPr="002A6310">
              <w:t>жания вредных веществ в воздухе рабочей зоны, механических колеб</w:t>
            </w:r>
            <w:r w:rsidRPr="002A6310">
              <w:t>а</w:t>
            </w:r>
            <w:r w:rsidRPr="002A6310">
              <w:t>ний (шум, вибрация, ультразвук, инфразвук) и излучений (ионизиру</w:t>
            </w:r>
            <w:r w:rsidRPr="002A6310">
              <w:t>ю</w:t>
            </w:r>
            <w:r w:rsidRPr="002A6310">
              <w:t>щего, электромагнитного, лазерного, ультрафиолетового)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14.13.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proofErr w:type="gramStart"/>
            <w:r w:rsidRPr="002A6310">
              <w:t>Устройство новых и реконструкция имеющихся отопительных и вент</w:t>
            </w:r>
            <w:r w:rsidRPr="002A6310">
              <w:t>и</w:t>
            </w:r>
            <w:r w:rsidRPr="002A6310">
              <w:t>ляционных систем в производственных и бытовых помещениях, тепл</w:t>
            </w:r>
            <w:r w:rsidRPr="002A6310">
              <w:t>о</w:t>
            </w:r>
            <w:r w:rsidRPr="002A6310">
              <w:t xml:space="preserve">вых и воздушных завес, аспирационных и </w:t>
            </w:r>
            <w:proofErr w:type="spellStart"/>
            <w:r w:rsidRPr="002A6310">
              <w:t>пылегазоулавливающих</w:t>
            </w:r>
            <w:proofErr w:type="spellEnd"/>
            <w:r w:rsidRPr="002A6310">
              <w:t xml:space="preserve"> уст</w:t>
            </w:r>
            <w:r w:rsidRPr="002A6310">
              <w:t>а</w:t>
            </w:r>
            <w:r w:rsidRPr="002A6310">
              <w:t>новок, установок кондиционирования воздуха с целью обеспечения но</w:t>
            </w:r>
            <w:r w:rsidRPr="002A6310">
              <w:t>р</w:t>
            </w:r>
            <w:r w:rsidRPr="002A6310">
              <w:t>мального теплового режима и микроклимата, чистоты воздушной среды в рабочей и обслуживаемых зонах помещений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lastRenderedPageBreak/>
              <w:t>14.14.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Приведение уровней естественного и искусственного освещения на р</w:t>
            </w:r>
            <w:r w:rsidRPr="002A6310">
              <w:t>а</w:t>
            </w:r>
            <w:r w:rsidRPr="002A6310">
              <w:t>бочих местах, в бытовых помещениях, местах прохода работников в с</w:t>
            </w:r>
            <w:r w:rsidRPr="002A6310">
              <w:t>о</w:t>
            </w:r>
            <w:r w:rsidRPr="002A6310">
              <w:t>ответствии с действующими нормами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14.15.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Устройство новых и (или) реконструкция имеющихся мест организова</w:t>
            </w:r>
            <w:r w:rsidRPr="002A6310">
              <w:t>н</w:t>
            </w:r>
            <w:r w:rsidRPr="002A6310">
              <w:t>ного отдыха, помещений и комнат релаксации, психологической ра</w:t>
            </w:r>
            <w:r w:rsidRPr="002A6310">
              <w:t>з</w:t>
            </w:r>
            <w:r w:rsidRPr="002A6310">
              <w:t>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</w:t>
            </w:r>
            <w:r w:rsidR="00A16AE1">
              <w:t>1</w:t>
            </w:r>
            <w:r w:rsidRPr="002A6310"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Приобретение и монтаж установок (автоматов) для обеспечения рабо</w:t>
            </w:r>
            <w:r w:rsidRPr="002A6310">
              <w:t>т</w:t>
            </w:r>
            <w:r w:rsidRPr="002A6310">
              <w:t>ников питьевой водой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</w:t>
            </w:r>
            <w:r w:rsidR="00A16AE1">
              <w:t>1</w:t>
            </w:r>
            <w:r w:rsidRPr="002A6310"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Оборудование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</w:t>
            </w:r>
            <w:r w:rsidR="00A16AE1">
              <w:t>1</w:t>
            </w:r>
            <w:r w:rsidRPr="002A6310"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Устройство тротуаров, переходов, тоннелей, галерей на территории о</w:t>
            </w:r>
            <w:r w:rsidRPr="002A6310">
              <w:t>р</w:t>
            </w:r>
            <w:r w:rsidRPr="002A6310">
              <w:t>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 w:rsidRPr="002A6310">
              <w:t>14.</w:t>
            </w:r>
            <w:r w:rsidR="00A16AE1">
              <w:t>1</w:t>
            </w:r>
            <w:r w:rsidRPr="002A6310"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Перепланировка размещения производственного оборудования, орган</w:t>
            </w:r>
            <w:r w:rsidRPr="002A6310">
              <w:t>и</w:t>
            </w:r>
            <w:r w:rsidRPr="002A6310">
              <w:t>зация рабочих мест с целью обеспечения безопасности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A16AE1">
            <w:pPr>
              <w:spacing w:before="120" w:line="200" w:lineRule="exact"/>
            </w:pPr>
            <w:r w:rsidRPr="002A6310">
              <w:t>14.</w:t>
            </w:r>
            <w:r w:rsidR="00A16AE1">
              <w:t>2</w:t>
            </w:r>
            <w:r w:rsidRPr="002A6310">
              <w:t>0.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Проектирование и обустройство учебно-тренировочных полигонов для отработки работниками практических навыков безопасного производства работ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  <w:r>
              <w:t>15</w:t>
            </w:r>
            <w:r w:rsidRPr="002A6310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both"/>
            </w:pPr>
            <w:r w:rsidRPr="002A6310">
              <w:t>Обеспечение содержания зданий, помещений, территории в соответствии с требованиями охраны труда (недопущение скользких участков, выбоин на лестничных клетках, рваных участков линолеума в помещениях, н</w:t>
            </w:r>
            <w:r w:rsidRPr="002A6310">
              <w:t>е</w:t>
            </w:r>
            <w:r w:rsidRPr="002A6310">
              <w:t>качественного покрытия полов плиткой, разрушения осветительных приборов, мебели и др.)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2A631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  <w:r>
              <w:t>16</w:t>
            </w:r>
            <w:r w:rsidRPr="00C01570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both"/>
            </w:pPr>
            <w:r w:rsidRPr="00C01570">
              <w:t>Реализация мероприятий, направленных на развитие физической культ</w:t>
            </w:r>
            <w:r w:rsidRPr="00C01570">
              <w:t>у</w:t>
            </w:r>
            <w:r w:rsidRPr="00C01570">
              <w:t>ры и спорта в трудовых коллективах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  <w:r w:rsidRPr="00C01570">
              <w:t>16.1.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both"/>
            </w:pPr>
            <w:r w:rsidRPr="00C01570">
              <w:t>Компенсация работникам оплаты занятий спортом в клубах и секциях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  <w:r w:rsidRPr="00C01570">
              <w:t>16.2.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both"/>
            </w:pPr>
            <w:r w:rsidRPr="00C01570"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</w:t>
            </w:r>
            <w:r w:rsidRPr="00C01570">
              <w:t>а</w:t>
            </w:r>
            <w:r w:rsidRPr="00C01570">
              <w:t>ту труда привлекаемых к выполнению указанных мероприятий метод</w:t>
            </w:r>
            <w:r w:rsidRPr="00C01570">
              <w:t>и</w:t>
            </w:r>
            <w:r w:rsidRPr="00C01570">
              <w:t xml:space="preserve">стов и тренеров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  <w:r w:rsidRPr="00C01570">
              <w:t>16.3.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both"/>
            </w:pPr>
            <w:r w:rsidRPr="00C01570">
              <w:t>Организация и проведение физкультурно-оздоровительных мероприятий (производственной гимнастики, лечебной физической куль</w:t>
            </w:r>
            <w:r>
              <w:t>туры (далее –</w:t>
            </w:r>
            <w:r w:rsidRPr="00C01570">
              <w:t xml:space="preserve"> ЛФК) с работниками, которым по рекомендации лечащего врача и на о</w:t>
            </w:r>
            <w:r w:rsidRPr="00C01570">
              <w:t>с</w:t>
            </w:r>
            <w:r w:rsidRPr="00C01570">
              <w:lastRenderedPageBreak/>
              <w:t>новании результатов медицинских осмотров показаны занятия ЛФК), включая оплату труда привлекаемых к выполнению указанных мер</w:t>
            </w:r>
            <w:r w:rsidRPr="00C01570">
              <w:t>о</w:t>
            </w:r>
            <w:r w:rsidRPr="00C01570">
              <w:t>приятий методистов, тренеров, врачей-специалистов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  <w:r w:rsidRPr="00C01570">
              <w:lastRenderedPageBreak/>
              <w:t>16.4.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both"/>
            </w:pPr>
            <w:r w:rsidRPr="00C01570">
              <w:t>Приобретение, содержание и обновление спортивного инвентаря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  <w:r w:rsidRPr="00C01570">
              <w:t>16.5.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A536BC">
            <w:pPr>
              <w:spacing w:before="120" w:line="200" w:lineRule="exact"/>
              <w:jc w:val="both"/>
            </w:pPr>
            <w:r w:rsidRPr="00C01570"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3D7062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  <w:r w:rsidRPr="00C01570">
              <w:t>16.6.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both"/>
            </w:pPr>
            <w:r w:rsidRPr="00C01570">
              <w:t>Создание и развитие в целях массового привлечения граждан к занятиям физической культурой и спортом по месту работы физкультур</w:t>
            </w:r>
            <w:r>
              <w:t>но-спортивных клубов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3D7062" w:rsidRPr="002D1FCC" w:rsidTr="00A16AE1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after="40" w:line="200" w:lineRule="exact"/>
            </w:pPr>
            <w:r w:rsidRPr="00C01570">
              <w:t>17.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after="40" w:line="200" w:lineRule="exact"/>
              <w:jc w:val="both"/>
            </w:pPr>
            <w:r w:rsidRPr="00C01570">
              <w:t xml:space="preserve">Организация проведения </w:t>
            </w:r>
            <w:proofErr w:type="gramStart"/>
            <w:r w:rsidRPr="00C01570">
              <w:t>контроля за</w:t>
            </w:r>
            <w:proofErr w:type="gramEnd"/>
            <w:r w:rsidRPr="00C01570">
              <w:t xml:space="preserve"> соблюдением норм охраны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3D7062" w:rsidRPr="00C01570" w:rsidRDefault="003D7062" w:rsidP="003D7062">
            <w:pPr>
              <w:spacing w:before="120" w:line="200" w:lineRule="exact"/>
            </w:pPr>
          </w:p>
        </w:tc>
      </w:tr>
      <w:tr w:rsidR="00A16AE1" w:rsidRPr="00284B79" w:rsidTr="00D93A3B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6AE1" w:rsidRPr="00284B79" w:rsidRDefault="00A16AE1" w:rsidP="003D7062">
            <w:pPr>
              <w:spacing w:before="120" w:after="40" w:line="200" w:lineRule="exact"/>
            </w:pPr>
            <w:r w:rsidRPr="00284B79">
              <w:t>18.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16AE1" w:rsidRPr="00284B79" w:rsidRDefault="00A16AE1" w:rsidP="003D7062">
            <w:pPr>
              <w:spacing w:before="120" w:after="40" w:line="200" w:lineRule="exact"/>
              <w:jc w:val="both"/>
            </w:pPr>
            <w:r w:rsidRPr="00284B79">
              <w:t>Мониторинг состояния условий и охраны труда в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16AE1" w:rsidRPr="00284B79" w:rsidRDefault="00A16AE1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16AE1" w:rsidRPr="00284B79" w:rsidRDefault="00A16AE1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A16AE1" w:rsidRPr="00284B79" w:rsidRDefault="00A16AE1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A16AE1" w:rsidRPr="00284B79" w:rsidRDefault="00A16AE1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A16AE1" w:rsidRPr="00284B79" w:rsidRDefault="00A16AE1" w:rsidP="003D7062">
            <w:pPr>
              <w:spacing w:before="120" w:line="200" w:lineRule="exact"/>
            </w:pPr>
          </w:p>
        </w:tc>
      </w:tr>
      <w:tr w:rsidR="00D93A3B" w:rsidRPr="00284B79" w:rsidTr="00D93A3B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after="40" w:line="200" w:lineRule="exact"/>
            </w:pPr>
            <w:r w:rsidRPr="00284B79">
              <w:t>18.1.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after="40" w:line="200" w:lineRule="exact"/>
              <w:jc w:val="both"/>
            </w:pPr>
            <w:r w:rsidRPr="00284B79">
              <w:t>Выявление потенциальных рисков причинения вреда жизни и здоровью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</w:pPr>
          </w:p>
        </w:tc>
      </w:tr>
      <w:tr w:rsidR="00E243E2" w:rsidRPr="00284B79" w:rsidTr="00D93A3B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243E2" w:rsidRPr="00284B79" w:rsidRDefault="00E243E2" w:rsidP="003D7062">
            <w:pPr>
              <w:spacing w:before="120" w:after="40" w:line="200" w:lineRule="exact"/>
            </w:pPr>
            <w:r w:rsidRPr="00284B79">
              <w:t>18.2.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243E2" w:rsidRPr="00284B79" w:rsidRDefault="00E243E2" w:rsidP="00A536BC">
            <w:pPr>
              <w:spacing w:before="120" w:after="40" w:line="200" w:lineRule="exact"/>
              <w:jc w:val="both"/>
            </w:pPr>
            <w:r w:rsidRPr="00284B79">
              <w:t xml:space="preserve">Информирование работников </w:t>
            </w:r>
            <w:r w:rsidR="00A536BC" w:rsidRPr="00284B79">
              <w:t>о рисках причинения вреда жизни и здор</w:t>
            </w:r>
            <w:r w:rsidR="00A536BC" w:rsidRPr="00284B79">
              <w:t>о</w:t>
            </w:r>
            <w:r w:rsidR="00A536BC" w:rsidRPr="00284B79">
              <w:t>вью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243E2" w:rsidRPr="00284B79" w:rsidRDefault="00E243E2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243E2" w:rsidRPr="00284B79" w:rsidRDefault="00E243E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243E2" w:rsidRPr="00284B79" w:rsidRDefault="00E243E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243E2" w:rsidRPr="00284B79" w:rsidRDefault="00E243E2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243E2" w:rsidRPr="00284B79" w:rsidRDefault="00E243E2" w:rsidP="003D7062">
            <w:pPr>
              <w:spacing w:before="120" w:line="200" w:lineRule="exact"/>
            </w:pPr>
          </w:p>
        </w:tc>
      </w:tr>
      <w:tr w:rsidR="00D93A3B" w:rsidRPr="00284B79" w:rsidTr="00A536BC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E243E2">
            <w:pPr>
              <w:spacing w:before="120" w:after="40" w:line="200" w:lineRule="exact"/>
            </w:pPr>
            <w:r w:rsidRPr="00284B79">
              <w:t>18.</w:t>
            </w:r>
            <w:r w:rsidR="00E243E2" w:rsidRPr="00284B79">
              <w:t>3</w:t>
            </w:r>
            <w:r w:rsidRPr="00284B79"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263C49" w:rsidP="00263C49">
            <w:pPr>
              <w:spacing w:before="120" w:after="40" w:line="200" w:lineRule="exact"/>
              <w:jc w:val="both"/>
            </w:pPr>
            <w:r w:rsidRPr="00284B79">
              <w:t>П</w:t>
            </w:r>
            <w:r w:rsidR="00D93A3B" w:rsidRPr="00284B79">
              <w:t xml:space="preserve">ринятие эффективных мер по устранению выявленных </w:t>
            </w:r>
            <w:r w:rsidRPr="00284B79">
              <w:t>рисков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D93A3B" w:rsidRPr="00284B79" w:rsidRDefault="00D93A3B" w:rsidP="003D7062">
            <w:pPr>
              <w:spacing w:before="120" w:line="200" w:lineRule="exact"/>
            </w:pPr>
          </w:p>
        </w:tc>
      </w:tr>
      <w:tr w:rsidR="00A536BC" w:rsidRPr="002D1FCC" w:rsidTr="001558D5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536BC" w:rsidRPr="00284B79" w:rsidRDefault="00A536BC" w:rsidP="00E243E2">
            <w:pPr>
              <w:spacing w:before="120" w:after="40" w:line="200" w:lineRule="exact"/>
            </w:pPr>
            <w:r w:rsidRPr="00284B79">
              <w:t>18.4.</w:t>
            </w: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536BC" w:rsidRDefault="00A536BC" w:rsidP="00263C49">
            <w:pPr>
              <w:spacing w:before="120" w:after="40" w:line="200" w:lineRule="exact"/>
              <w:jc w:val="both"/>
            </w:pPr>
            <w:r w:rsidRPr="00284B79">
              <w:t>Разработка (уточнение) программы "нулевого травматизма"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A536BC" w:rsidRPr="00C01570" w:rsidRDefault="00A536BC" w:rsidP="003D7062">
            <w:pPr>
              <w:spacing w:before="120" w:line="200" w:lineRule="exact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A536BC" w:rsidRPr="00C01570" w:rsidRDefault="00A536BC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</w:tcPr>
          <w:p w:rsidR="00A536BC" w:rsidRPr="00C01570" w:rsidRDefault="00A536BC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</w:tcPr>
          <w:p w:rsidR="00A536BC" w:rsidRPr="00C01570" w:rsidRDefault="00A536BC" w:rsidP="003D7062">
            <w:pPr>
              <w:spacing w:before="120" w:line="200" w:lineRule="exact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</w:tcPr>
          <w:p w:rsidR="00A536BC" w:rsidRPr="00C01570" w:rsidRDefault="00A536BC" w:rsidP="003D7062">
            <w:pPr>
              <w:spacing w:before="120" w:line="200" w:lineRule="exact"/>
            </w:pPr>
          </w:p>
        </w:tc>
      </w:tr>
    </w:tbl>
    <w:p w:rsidR="003D7062" w:rsidRPr="002D1FCC" w:rsidRDefault="003D7062" w:rsidP="003D7062"/>
    <w:p w:rsidR="003D7062" w:rsidRDefault="003D7062" w:rsidP="003D7062">
      <w:pPr>
        <w:jc w:val="center"/>
      </w:pPr>
      <w:r w:rsidRPr="002D1FCC">
        <w:t>__________</w:t>
      </w:r>
    </w:p>
    <w:p w:rsidR="00F87500" w:rsidRPr="00E46CFE" w:rsidRDefault="00F87500" w:rsidP="00F87500">
      <w:pPr>
        <w:tabs>
          <w:tab w:val="left" w:pos="1276"/>
        </w:tabs>
        <w:spacing w:after="150"/>
        <w:ind w:left="709"/>
        <w:jc w:val="both"/>
        <w:rPr>
          <w:sz w:val="28"/>
          <w:szCs w:val="28"/>
        </w:rPr>
      </w:pPr>
    </w:p>
    <w:sectPr w:rsidR="00F87500" w:rsidRPr="00E46CFE" w:rsidSect="00266C87">
      <w:headerReference w:type="first" r:id="rId17"/>
      <w:pgSz w:w="16838" w:h="11906" w:orient="landscape"/>
      <w:pgMar w:top="567" w:right="1134" w:bottom="1985" w:left="1134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2AD" w:rsidRDefault="007852AD">
      <w:r>
        <w:separator/>
      </w:r>
    </w:p>
  </w:endnote>
  <w:endnote w:type="continuationSeparator" w:id="0">
    <w:p w:rsidR="007852AD" w:rsidRDefault="0078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38" w:rsidRDefault="00503738" w:rsidP="0021023F">
    <w:pPr>
      <w:pStyle w:val="a5"/>
      <w:ind w:right="360" w:firstLine="360"/>
      <w:jc w:val="center"/>
    </w:pPr>
    <w:r>
      <w:t>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2AD" w:rsidRDefault="007852AD">
      <w:r>
        <w:separator/>
      </w:r>
    </w:p>
  </w:footnote>
  <w:footnote w:type="continuationSeparator" w:id="0">
    <w:p w:rsidR="007852AD" w:rsidRDefault="00785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4581"/>
      <w:docPartObj>
        <w:docPartGallery w:val="Page Numbers (Top of Page)"/>
        <w:docPartUnique/>
      </w:docPartObj>
    </w:sdtPr>
    <w:sdtContent>
      <w:p w:rsidR="00266C87" w:rsidRDefault="00916A83">
        <w:pPr>
          <w:pStyle w:val="aa"/>
          <w:jc w:val="center"/>
        </w:pPr>
        <w:r>
          <w:fldChar w:fldCharType="begin"/>
        </w:r>
        <w:r w:rsidR="002F76DE">
          <w:instrText xml:space="preserve"> PAGE   \* MERGEFORMAT </w:instrText>
        </w:r>
        <w:r>
          <w:fldChar w:fldCharType="separate"/>
        </w:r>
        <w:r w:rsidR="0099569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266C87" w:rsidRDefault="00266C8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56" w:rsidRPr="001C5956" w:rsidRDefault="001C5956" w:rsidP="001C5956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EC4"/>
    <w:multiLevelType w:val="hybridMultilevel"/>
    <w:tmpl w:val="C53C2072"/>
    <w:lvl w:ilvl="0" w:tplc="BBC4F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466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56E1"/>
    <w:multiLevelType w:val="hybridMultilevel"/>
    <w:tmpl w:val="CE60E6DE"/>
    <w:lvl w:ilvl="0" w:tplc="5FCC9554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507481"/>
    <w:multiLevelType w:val="multilevel"/>
    <w:tmpl w:val="CA7C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068A4"/>
    <w:multiLevelType w:val="multilevel"/>
    <w:tmpl w:val="0E285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322A1"/>
    <w:multiLevelType w:val="multilevel"/>
    <w:tmpl w:val="0C60FE9A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F359A9"/>
    <w:multiLevelType w:val="multilevel"/>
    <w:tmpl w:val="CA7C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230C4"/>
    <w:multiLevelType w:val="hybridMultilevel"/>
    <w:tmpl w:val="96C45E2C"/>
    <w:lvl w:ilvl="0" w:tplc="57AAA0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D49A5"/>
    <w:multiLevelType w:val="multilevel"/>
    <w:tmpl w:val="1130D4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9915ED"/>
    <w:multiLevelType w:val="hybridMultilevel"/>
    <w:tmpl w:val="0E2AB124"/>
    <w:lvl w:ilvl="0" w:tplc="27E0178E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C308A"/>
    <w:multiLevelType w:val="hybridMultilevel"/>
    <w:tmpl w:val="90AC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11B91"/>
    <w:multiLevelType w:val="hybridMultilevel"/>
    <w:tmpl w:val="61068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7D29D8"/>
    <w:multiLevelType w:val="multilevel"/>
    <w:tmpl w:val="0218CB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FB22557"/>
    <w:multiLevelType w:val="multilevel"/>
    <w:tmpl w:val="CA7C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250B06"/>
    <w:multiLevelType w:val="multilevel"/>
    <w:tmpl w:val="C166D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8FC0230"/>
    <w:multiLevelType w:val="hybridMultilevel"/>
    <w:tmpl w:val="4CC2FC7E"/>
    <w:lvl w:ilvl="0" w:tplc="0612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B0A6A"/>
    <w:multiLevelType w:val="hybridMultilevel"/>
    <w:tmpl w:val="31945A44"/>
    <w:lvl w:ilvl="0" w:tplc="6BA4E00E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837B07"/>
    <w:multiLevelType w:val="hybridMultilevel"/>
    <w:tmpl w:val="3982A49A"/>
    <w:lvl w:ilvl="0" w:tplc="4CD4C8D6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197563"/>
    <w:multiLevelType w:val="hybridMultilevel"/>
    <w:tmpl w:val="E1A290CA"/>
    <w:lvl w:ilvl="0" w:tplc="E05816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05FB7"/>
    <w:multiLevelType w:val="multilevel"/>
    <w:tmpl w:val="879617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9">
    <w:nsid w:val="7EAC6CDF"/>
    <w:multiLevelType w:val="hybridMultilevel"/>
    <w:tmpl w:val="F11C5E5C"/>
    <w:lvl w:ilvl="0" w:tplc="DA4C2954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16"/>
  </w:num>
  <w:num w:numId="7">
    <w:abstractNumId w:val="4"/>
  </w:num>
  <w:num w:numId="8">
    <w:abstractNumId w:val="7"/>
  </w:num>
  <w:num w:numId="9">
    <w:abstractNumId w:val="11"/>
  </w:num>
  <w:num w:numId="10">
    <w:abstractNumId w:val="17"/>
  </w:num>
  <w:num w:numId="11">
    <w:abstractNumId w:val="0"/>
  </w:num>
  <w:num w:numId="12">
    <w:abstractNumId w:val="15"/>
  </w:num>
  <w:num w:numId="13">
    <w:abstractNumId w:val="10"/>
  </w:num>
  <w:num w:numId="14">
    <w:abstractNumId w:val="9"/>
  </w:num>
  <w:num w:numId="15">
    <w:abstractNumId w:val="18"/>
  </w:num>
  <w:num w:numId="16">
    <w:abstractNumId w:val="3"/>
  </w:num>
  <w:num w:numId="17">
    <w:abstractNumId w:val="19"/>
  </w:num>
  <w:num w:numId="18">
    <w:abstractNumId w:val="14"/>
  </w:num>
  <w:num w:numId="19">
    <w:abstractNumId w:val="13"/>
  </w:num>
  <w:num w:numId="20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4338">
      <o:colormru v:ext="edit" colors="#7ccf3d"/>
    </o:shapedefaults>
  </w:hdrShapeDefaults>
  <w:footnotePr>
    <w:footnote w:id="-1"/>
    <w:footnote w:id="0"/>
  </w:footnotePr>
  <w:endnotePr>
    <w:endnote w:id="-1"/>
    <w:endnote w:id="0"/>
  </w:endnotePr>
  <w:compat/>
  <w:rsids>
    <w:rsidRoot w:val="000A3E79"/>
    <w:rsid w:val="00000757"/>
    <w:rsid w:val="00002280"/>
    <w:rsid w:val="00003648"/>
    <w:rsid w:val="00003D90"/>
    <w:rsid w:val="0000554C"/>
    <w:rsid w:val="000071B9"/>
    <w:rsid w:val="0000786A"/>
    <w:rsid w:val="00010DBA"/>
    <w:rsid w:val="000118F8"/>
    <w:rsid w:val="00012244"/>
    <w:rsid w:val="000228CC"/>
    <w:rsid w:val="00023A4D"/>
    <w:rsid w:val="000300D6"/>
    <w:rsid w:val="00030C55"/>
    <w:rsid w:val="00031CD3"/>
    <w:rsid w:val="00032280"/>
    <w:rsid w:val="0003433A"/>
    <w:rsid w:val="00034D2E"/>
    <w:rsid w:val="00035E68"/>
    <w:rsid w:val="00041E2D"/>
    <w:rsid w:val="00042004"/>
    <w:rsid w:val="00045C63"/>
    <w:rsid w:val="00046B50"/>
    <w:rsid w:val="00046B5E"/>
    <w:rsid w:val="000473A9"/>
    <w:rsid w:val="000506EA"/>
    <w:rsid w:val="00051666"/>
    <w:rsid w:val="00051D0B"/>
    <w:rsid w:val="00052109"/>
    <w:rsid w:val="00052515"/>
    <w:rsid w:val="00053338"/>
    <w:rsid w:val="00053EE8"/>
    <w:rsid w:val="00056887"/>
    <w:rsid w:val="00057218"/>
    <w:rsid w:val="0006184A"/>
    <w:rsid w:val="0006307C"/>
    <w:rsid w:val="00063120"/>
    <w:rsid w:val="00063440"/>
    <w:rsid w:val="00063C71"/>
    <w:rsid w:val="00063F73"/>
    <w:rsid w:val="0006510B"/>
    <w:rsid w:val="00065A7D"/>
    <w:rsid w:val="00065EFC"/>
    <w:rsid w:val="00066077"/>
    <w:rsid w:val="000670D6"/>
    <w:rsid w:val="0006791E"/>
    <w:rsid w:val="00071567"/>
    <w:rsid w:val="00071C97"/>
    <w:rsid w:val="00071E5A"/>
    <w:rsid w:val="000722B8"/>
    <w:rsid w:val="0007275E"/>
    <w:rsid w:val="00074490"/>
    <w:rsid w:val="00075385"/>
    <w:rsid w:val="000832BC"/>
    <w:rsid w:val="000839D4"/>
    <w:rsid w:val="00084FD3"/>
    <w:rsid w:val="00085752"/>
    <w:rsid w:val="00086123"/>
    <w:rsid w:val="000861A7"/>
    <w:rsid w:val="00086C3B"/>
    <w:rsid w:val="00090328"/>
    <w:rsid w:val="00090433"/>
    <w:rsid w:val="0009156A"/>
    <w:rsid w:val="0009379B"/>
    <w:rsid w:val="000941BB"/>
    <w:rsid w:val="00096C6C"/>
    <w:rsid w:val="00096EF3"/>
    <w:rsid w:val="00097602"/>
    <w:rsid w:val="00097860"/>
    <w:rsid w:val="000A01D1"/>
    <w:rsid w:val="000A0A3C"/>
    <w:rsid w:val="000A2B2A"/>
    <w:rsid w:val="000A3E79"/>
    <w:rsid w:val="000A4462"/>
    <w:rsid w:val="000A45BB"/>
    <w:rsid w:val="000A52E3"/>
    <w:rsid w:val="000A5756"/>
    <w:rsid w:val="000A5970"/>
    <w:rsid w:val="000A68C4"/>
    <w:rsid w:val="000B0354"/>
    <w:rsid w:val="000B1EE4"/>
    <w:rsid w:val="000B383C"/>
    <w:rsid w:val="000B383E"/>
    <w:rsid w:val="000B4865"/>
    <w:rsid w:val="000B54D6"/>
    <w:rsid w:val="000B6F58"/>
    <w:rsid w:val="000C2069"/>
    <w:rsid w:val="000C3EC1"/>
    <w:rsid w:val="000C4339"/>
    <w:rsid w:val="000C44D7"/>
    <w:rsid w:val="000C70A8"/>
    <w:rsid w:val="000D08A0"/>
    <w:rsid w:val="000D091A"/>
    <w:rsid w:val="000D2E81"/>
    <w:rsid w:val="000D6E67"/>
    <w:rsid w:val="000E05B0"/>
    <w:rsid w:val="000E18F5"/>
    <w:rsid w:val="000E1C53"/>
    <w:rsid w:val="000E2100"/>
    <w:rsid w:val="000E2C5F"/>
    <w:rsid w:val="000E3BC1"/>
    <w:rsid w:val="000E3E50"/>
    <w:rsid w:val="000E4CCB"/>
    <w:rsid w:val="000E735C"/>
    <w:rsid w:val="000F053D"/>
    <w:rsid w:val="000F0A1F"/>
    <w:rsid w:val="000F0D2D"/>
    <w:rsid w:val="000F1555"/>
    <w:rsid w:val="000F16DE"/>
    <w:rsid w:val="000F2569"/>
    <w:rsid w:val="000F304A"/>
    <w:rsid w:val="000F3911"/>
    <w:rsid w:val="000F5457"/>
    <w:rsid w:val="000F60BE"/>
    <w:rsid w:val="000F70EB"/>
    <w:rsid w:val="000F7890"/>
    <w:rsid w:val="000F7D53"/>
    <w:rsid w:val="00100DC2"/>
    <w:rsid w:val="001010D0"/>
    <w:rsid w:val="00102416"/>
    <w:rsid w:val="0010622A"/>
    <w:rsid w:val="00107166"/>
    <w:rsid w:val="00107296"/>
    <w:rsid w:val="001072D7"/>
    <w:rsid w:val="001075A5"/>
    <w:rsid w:val="00110127"/>
    <w:rsid w:val="00110844"/>
    <w:rsid w:val="00110BF7"/>
    <w:rsid w:val="00110F60"/>
    <w:rsid w:val="00113730"/>
    <w:rsid w:val="0011400D"/>
    <w:rsid w:val="001143AA"/>
    <w:rsid w:val="001149FC"/>
    <w:rsid w:val="001245C9"/>
    <w:rsid w:val="00124EEA"/>
    <w:rsid w:val="00127564"/>
    <w:rsid w:val="00132635"/>
    <w:rsid w:val="0013276C"/>
    <w:rsid w:val="00132D88"/>
    <w:rsid w:val="001331AC"/>
    <w:rsid w:val="00133259"/>
    <w:rsid w:val="00133BD2"/>
    <w:rsid w:val="00135B55"/>
    <w:rsid w:val="001365D8"/>
    <w:rsid w:val="00136C57"/>
    <w:rsid w:val="0013771B"/>
    <w:rsid w:val="001409D7"/>
    <w:rsid w:val="00140C9D"/>
    <w:rsid w:val="001418F6"/>
    <w:rsid w:val="00144209"/>
    <w:rsid w:val="00144283"/>
    <w:rsid w:val="001442A2"/>
    <w:rsid w:val="0014608C"/>
    <w:rsid w:val="00146F2F"/>
    <w:rsid w:val="00147838"/>
    <w:rsid w:val="0015186E"/>
    <w:rsid w:val="00153417"/>
    <w:rsid w:val="001558D5"/>
    <w:rsid w:val="0015621E"/>
    <w:rsid w:val="00163B41"/>
    <w:rsid w:val="00165D15"/>
    <w:rsid w:val="00166904"/>
    <w:rsid w:val="0016740A"/>
    <w:rsid w:val="00170F8F"/>
    <w:rsid w:val="00171302"/>
    <w:rsid w:val="00171578"/>
    <w:rsid w:val="00171A5A"/>
    <w:rsid w:val="00171E5D"/>
    <w:rsid w:val="00172B56"/>
    <w:rsid w:val="0017507E"/>
    <w:rsid w:val="00177265"/>
    <w:rsid w:val="001805CD"/>
    <w:rsid w:val="0018291C"/>
    <w:rsid w:val="001838EB"/>
    <w:rsid w:val="001842EA"/>
    <w:rsid w:val="00190B3B"/>
    <w:rsid w:val="00192CC3"/>
    <w:rsid w:val="001931C5"/>
    <w:rsid w:val="00196D71"/>
    <w:rsid w:val="001974EA"/>
    <w:rsid w:val="001A2241"/>
    <w:rsid w:val="001A298F"/>
    <w:rsid w:val="001A58BC"/>
    <w:rsid w:val="001B494F"/>
    <w:rsid w:val="001B4A6E"/>
    <w:rsid w:val="001B5ECB"/>
    <w:rsid w:val="001C0B7D"/>
    <w:rsid w:val="001C0DB1"/>
    <w:rsid w:val="001C11E5"/>
    <w:rsid w:val="001C39F9"/>
    <w:rsid w:val="001C5956"/>
    <w:rsid w:val="001D008F"/>
    <w:rsid w:val="001D066B"/>
    <w:rsid w:val="001D0ADF"/>
    <w:rsid w:val="001D3FBD"/>
    <w:rsid w:val="001D4056"/>
    <w:rsid w:val="001D4E57"/>
    <w:rsid w:val="001D582F"/>
    <w:rsid w:val="001D663A"/>
    <w:rsid w:val="001D6BBA"/>
    <w:rsid w:val="001E0C8E"/>
    <w:rsid w:val="001E1096"/>
    <w:rsid w:val="001E18D1"/>
    <w:rsid w:val="001E20FE"/>
    <w:rsid w:val="001E2F7B"/>
    <w:rsid w:val="001E5038"/>
    <w:rsid w:val="001E6473"/>
    <w:rsid w:val="001F04C7"/>
    <w:rsid w:val="001F0C10"/>
    <w:rsid w:val="001F2110"/>
    <w:rsid w:val="001F3694"/>
    <w:rsid w:val="001F5E98"/>
    <w:rsid w:val="001F7092"/>
    <w:rsid w:val="00200670"/>
    <w:rsid w:val="00202167"/>
    <w:rsid w:val="00202448"/>
    <w:rsid w:val="00203615"/>
    <w:rsid w:val="00204E35"/>
    <w:rsid w:val="00205958"/>
    <w:rsid w:val="00205FE0"/>
    <w:rsid w:val="002062DA"/>
    <w:rsid w:val="00206880"/>
    <w:rsid w:val="00206A07"/>
    <w:rsid w:val="0021023F"/>
    <w:rsid w:val="00211EA9"/>
    <w:rsid w:val="002164AF"/>
    <w:rsid w:val="002172A8"/>
    <w:rsid w:val="00220EB2"/>
    <w:rsid w:val="002214F4"/>
    <w:rsid w:val="00223A66"/>
    <w:rsid w:val="002323FA"/>
    <w:rsid w:val="002340D0"/>
    <w:rsid w:val="00234169"/>
    <w:rsid w:val="00234CAD"/>
    <w:rsid w:val="00236B6E"/>
    <w:rsid w:val="00236CD9"/>
    <w:rsid w:val="0023771C"/>
    <w:rsid w:val="0024112A"/>
    <w:rsid w:val="002415EE"/>
    <w:rsid w:val="0024334D"/>
    <w:rsid w:val="00243953"/>
    <w:rsid w:val="0024488F"/>
    <w:rsid w:val="0025423C"/>
    <w:rsid w:val="002549FB"/>
    <w:rsid w:val="00255A6C"/>
    <w:rsid w:val="00257140"/>
    <w:rsid w:val="0025767C"/>
    <w:rsid w:val="002605F7"/>
    <w:rsid w:val="00261647"/>
    <w:rsid w:val="002617C2"/>
    <w:rsid w:val="0026284B"/>
    <w:rsid w:val="00263A9E"/>
    <w:rsid w:val="00263C49"/>
    <w:rsid w:val="002666EE"/>
    <w:rsid w:val="00266C87"/>
    <w:rsid w:val="00270203"/>
    <w:rsid w:val="002709E9"/>
    <w:rsid w:val="00273024"/>
    <w:rsid w:val="002751EE"/>
    <w:rsid w:val="002764EF"/>
    <w:rsid w:val="00281495"/>
    <w:rsid w:val="00282124"/>
    <w:rsid w:val="00284031"/>
    <w:rsid w:val="002847B3"/>
    <w:rsid w:val="00284B79"/>
    <w:rsid w:val="00286098"/>
    <w:rsid w:val="00287AD5"/>
    <w:rsid w:val="00287DD1"/>
    <w:rsid w:val="002911C2"/>
    <w:rsid w:val="002913C8"/>
    <w:rsid w:val="00291483"/>
    <w:rsid w:val="00292738"/>
    <w:rsid w:val="00292798"/>
    <w:rsid w:val="00293424"/>
    <w:rsid w:val="0029420E"/>
    <w:rsid w:val="00296D0D"/>
    <w:rsid w:val="002A1D3E"/>
    <w:rsid w:val="002A3876"/>
    <w:rsid w:val="002A6408"/>
    <w:rsid w:val="002A66BE"/>
    <w:rsid w:val="002B02A3"/>
    <w:rsid w:val="002B0F2A"/>
    <w:rsid w:val="002B2487"/>
    <w:rsid w:val="002B2745"/>
    <w:rsid w:val="002B60E4"/>
    <w:rsid w:val="002B6BAC"/>
    <w:rsid w:val="002C1876"/>
    <w:rsid w:val="002C23C7"/>
    <w:rsid w:val="002C2ED6"/>
    <w:rsid w:val="002C4316"/>
    <w:rsid w:val="002C439D"/>
    <w:rsid w:val="002C519C"/>
    <w:rsid w:val="002C5245"/>
    <w:rsid w:val="002C58AF"/>
    <w:rsid w:val="002C5E07"/>
    <w:rsid w:val="002C615E"/>
    <w:rsid w:val="002C6E0A"/>
    <w:rsid w:val="002C78B8"/>
    <w:rsid w:val="002D0719"/>
    <w:rsid w:val="002D15A9"/>
    <w:rsid w:val="002D2A9A"/>
    <w:rsid w:val="002D313C"/>
    <w:rsid w:val="002D59B1"/>
    <w:rsid w:val="002D5B48"/>
    <w:rsid w:val="002D6879"/>
    <w:rsid w:val="002E00B5"/>
    <w:rsid w:val="002E1545"/>
    <w:rsid w:val="002E277D"/>
    <w:rsid w:val="002E36B9"/>
    <w:rsid w:val="002E3BC4"/>
    <w:rsid w:val="002E4084"/>
    <w:rsid w:val="002E4F57"/>
    <w:rsid w:val="002F0BFE"/>
    <w:rsid w:val="002F1D67"/>
    <w:rsid w:val="002F24D6"/>
    <w:rsid w:val="002F2773"/>
    <w:rsid w:val="002F2F16"/>
    <w:rsid w:val="002F3362"/>
    <w:rsid w:val="002F5188"/>
    <w:rsid w:val="002F55DF"/>
    <w:rsid w:val="002F6B01"/>
    <w:rsid w:val="002F76DE"/>
    <w:rsid w:val="002F76F5"/>
    <w:rsid w:val="002F7B15"/>
    <w:rsid w:val="0030135A"/>
    <w:rsid w:val="00303089"/>
    <w:rsid w:val="0030415E"/>
    <w:rsid w:val="00304D7E"/>
    <w:rsid w:val="0031240D"/>
    <w:rsid w:val="00312BFC"/>
    <w:rsid w:val="00313DC6"/>
    <w:rsid w:val="003146CC"/>
    <w:rsid w:val="00315189"/>
    <w:rsid w:val="0031578B"/>
    <w:rsid w:val="003164C8"/>
    <w:rsid w:val="003217E3"/>
    <w:rsid w:val="003218B9"/>
    <w:rsid w:val="00323839"/>
    <w:rsid w:val="00326F8D"/>
    <w:rsid w:val="00332248"/>
    <w:rsid w:val="00333734"/>
    <w:rsid w:val="00334BB3"/>
    <w:rsid w:val="00334C47"/>
    <w:rsid w:val="00336880"/>
    <w:rsid w:val="00337727"/>
    <w:rsid w:val="00337E72"/>
    <w:rsid w:val="00341CD3"/>
    <w:rsid w:val="00342760"/>
    <w:rsid w:val="00342D9B"/>
    <w:rsid w:val="0034524D"/>
    <w:rsid w:val="00345A24"/>
    <w:rsid w:val="00345A66"/>
    <w:rsid w:val="00351718"/>
    <w:rsid w:val="00351FA6"/>
    <w:rsid w:val="00352CD1"/>
    <w:rsid w:val="003547BA"/>
    <w:rsid w:val="003558AC"/>
    <w:rsid w:val="00361752"/>
    <w:rsid w:val="003622C5"/>
    <w:rsid w:val="00363374"/>
    <w:rsid w:val="00364BB8"/>
    <w:rsid w:val="00365ECC"/>
    <w:rsid w:val="003710E0"/>
    <w:rsid w:val="003726AE"/>
    <w:rsid w:val="00372951"/>
    <w:rsid w:val="00374AA5"/>
    <w:rsid w:val="00376019"/>
    <w:rsid w:val="00376AB8"/>
    <w:rsid w:val="0037782D"/>
    <w:rsid w:val="0038107F"/>
    <w:rsid w:val="00382B81"/>
    <w:rsid w:val="003834E2"/>
    <w:rsid w:val="0038554A"/>
    <w:rsid w:val="00386841"/>
    <w:rsid w:val="003925C1"/>
    <w:rsid w:val="00393979"/>
    <w:rsid w:val="0039600D"/>
    <w:rsid w:val="00396779"/>
    <w:rsid w:val="0039788E"/>
    <w:rsid w:val="003A407A"/>
    <w:rsid w:val="003A437B"/>
    <w:rsid w:val="003A631D"/>
    <w:rsid w:val="003A7E77"/>
    <w:rsid w:val="003B013A"/>
    <w:rsid w:val="003B3A66"/>
    <w:rsid w:val="003B5292"/>
    <w:rsid w:val="003B66D8"/>
    <w:rsid w:val="003C029D"/>
    <w:rsid w:val="003C0ECE"/>
    <w:rsid w:val="003C188F"/>
    <w:rsid w:val="003C2F6C"/>
    <w:rsid w:val="003C32E9"/>
    <w:rsid w:val="003C6A18"/>
    <w:rsid w:val="003C71F8"/>
    <w:rsid w:val="003D00C7"/>
    <w:rsid w:val="003D0C11"/>
    <w:rsid w:val="003D10EF"/>
    <w:rsid w:val="003D181E"/>
    <w:rsid w:val="003D1843"/>
    <w:rsid w:val="003D19B2"/>
    <w:rsid w:val="003D1E85"/>
    <w:rsid w:val="003D4707"/>
    <w:rsid w:val="003D5E00"/>
    <w:rsid w:val="003D60C9"/>
    <w:rsid w:val="003D7062"/>
    <w:rsid w:val="003D75EC"/>
    <w:rsid w:val="003E183C"/>
    <w:rsid w:val="003E20F5"/>
    <w:rsid w:val="003E2FE6"/>
    <w:rsid w:val="003E58B9"/>
    <w:rsid w:val="003E5A06"/>
    <w:rsid w:val="003E70A0"/>
    <w:rsid w:val="003F0578"/>
    <w:rsid w:val="003F0F5A"/>
    <w:rsid w:val="003F15CD"/>
    <w:rsid w:val="003F3E6A"/>
    <w:rsid w:val="003F4414"/>
    <w:rsid w:val="003F497E"/>
    <w:rsid w:val="003F68D3"/>
    <w:rsid w:val="003F6F92"/>
    <w:rsid w:val="003F7FEC"/>
    <w:rsid w:val="0040079D"/>
    <w:rsid w:val="004013F6"/>
    <w:rsid w:val="0040141B"/>
    <w:rsid w:val="0040144B"/>
    <w:rsid w:val="0040205C"/>
    <w:rsid w:val="00403CC6"/>
    <w:rsid w:val="004043F7"/>
    <w:rsid w:val="00404DA0"/>
    <w:rsid w:val="00405828"/>
    <w:rsid w:val="0040605B"/>
    <w:rsid w:val="004102A2"/>
    <w:rsid w:val="00410C36"/>
    <w:rsid w:val="004113EC"/>
    <w:rsid w:val="0041327A"/>
    <w:rsid w:val="00414066"/>
    <w:rsid w:val="00417066"/>
    <w:rsid w:val="004202DA"/>
    <w:rsid w:val="00423502"/>
    <w:rsid w:val="00423DA2"/>
    <w:rsid w:val="004251FF"/>
    <w:rsid w:val="00426581"/>
    <w:rsid w:val="0042751F"/>
    <w:rsid w:val="004276B0"/>
    <w:rsid w:val="004302CC"/>
    <w:rsid w:val="00432391"/>
    <w:rsid w:val="0043530B"/>
    <w:rsid w:val="00437E6D"/>
    <w:rsid w:val="00440C40"/>
    <w:rsid w:val="00442300"/>
    <w:rsid w:val="0044312E"/>
    <w:rsid w:val="00443F11"/>
    <w:rsid w:val="00443F80"/>
    <w:rsid w:val="00444201"/>
    <w:rsid w:val="004476B5"/>
    <w:rsid w:val="00451D1E"/>
    <w:rsid w:val="00452622"/>
    <w:rsid w:val="00452F4E"/>
    <w:rsid w:val="00454032"/>
    <w:rsid w:val="00456553"/>
    <w:rsid w:val="0045719B"/>
    <w:rsid w:val="004573A9"/>
    <w:rsid w:val="004578CF"/>
    <w:rsid w:val="00460762"/>
    <w:rsid w:val="00461BB5"/>
    <w:rsid w:val="00461CD0"/>
    <w:rsid w:val="0046298B"/>
    <w:rsid w:val="004641CB"/>
    <w:rsid w:val="00464E0C"/>
    <w:rsid w:val="00467C3D"/>
    <w:rsid w:val="00467F0E"/>
    <w:rsid w:val="00473B9D"/>
    <w:rsid w:val="004755B3"/>
    <w:rsid w:val="00475E11"/>
    <w:rsid w:val="00482ECD"/>
    <w:rsid w:val="00483659"/>
    <w:rsid w:val="0048417D"/>
    <w:rsid w:val="00485241"/>
    <w:rsid w:val="00485690"/>
    <w:rsid w:val="0048581B"/>
    <w:rsid w:val="00485D1F"/>
    <w:rsid w:val="00491640"/>
    <w:rsid w:val="004920EE"/>
    <w:rsid w:val="00495868"/>
    <w:rsid w:val="004958C3"/>
    <w:rsid w:val="0049659F"/>
    <w:rsid w:val="004A0466"/>
    <w:rsid w:val="004A0731"/>
    <w:rsid w:val="004A216E"/>
    <w:rsid w:val="004A2F99"/>
    <w:rsid w:val="004A3745"/>
    <w:rsid w:val="004A3E5D"/>
    <w:rsid w:val="004A49F0"/>
    <w:rsid w:val="004A56F8"/>
    <w:rsid w:val="004A6C36"/>
    <w:rsid w:val="004A7A83"/>
    <w:rsid w:val="004A7BA2"/>
    <w:rsid w:val="004B0D98"/>
    <w:rsid w:val="004B3C54"/>
    <w:rsid w:val="004B64A5"/>
    <w:rsid w:val="004B6520"/>
    <w:rsid w:val="004B68F7"/>
    <w:rsid w:val="004B6DD4"/>
    <w:rsid w:val="004C0E77"/>
    <w:rsid w:val="004C16AC"/>
    <w:rsid w:val="004C1C2C"/>
    <w:rsid w:val="004C314B"/>
    <w:rsid w:val="004C4552"/>
    <w:rsid w:val="004C50BE"/>
    <w:rsid w:val="004C54E0"/>
    <w:rsid w:val="004C716E"/>
    <w:rsid w:val="004C74AE"/>
    <w:rsid w:val="004D051B"/>
    <w:rsid w:val="004D11E1"/>
    <w:rsid w:val="004D28A7"/>
    <w:rsid w:val="004D3B5C"/>
    <w:rsid w:val="004D4394"/>
    <w:rsid w:val="004D463C"/>
    <w:rsid w:val="004E0D88"/>
    <w:rsid w:val="004E0DCF"/>
    <w:rsid w:val="004E146D"/>
    <w:rsid w:val="004E209F"/>
    <w:rsid w:val="004E2A9C"/>
    <w:rsid w:val="004E3593"/>
    <w:rsid w:val="004E3748"/>
    <w:rsid w:val="004E6156"/>
    <w:rsid w:val="004E6DC8"/>
    <w:rsid w:val="004F0FD9"/>
    <w:rsid w:val="004F52D5"/>
    <w:rsid w:val="004F55E0"/>
    <w:rsid w:val="004F5CD4"/>
    <w:rsid w:val="004F68A5"/>
    <w:rsid w:val="004F6B7B"/>
    <w:rsid w:val="0050057A"/>
    <w:rsid w:val="00501293"/>
    <w:rsid w:val="00501449"/>
    <w:rsid w:val="00503738"/>
    <w:rsid w:val="00504E27"/>
    <w:rsid w:val="0050552A"/>
    <w:rsid w:val="00505D2F"/>
    <w:rsid w:val="005063D2"/>
    <w:rsid w:val="00514305"/>
    <w:rsid w:val="00515B7D"/>
    <w:rsid w:val="0051626B"/>
    <w:rsid w:val="00520A88"/>
    <w:rsid w:val="0052448F"/>
    <w:rsid w:val="00527816"/>
    <w:rsid w:val="0053066D"/>
    <w:rsid w:val="00533240"/>
    <w:rsid w:val="005335E8"/>
    <w:rsid w:val="005347DE"/>
    <w:rsid w:val="00535CFC"/>
    <w:rsid w:val="005369A3"/>
    <w:rsid w:val="00537629"/>
    <w:rsid w:val="00537D87"/>
    <w:rsid w:val="00540784"/>
    <w:rsid w:val="00540ACF"/>
    <w:rsid w:val="00542F7F"/>
    <w:rsid w:val="00544A11"/>
    <w:rsid w:val="00545CB3"/>
    <w:rsid w:val="0054636F"/>
    <w:rsid w:val="00550225"/>
    <w:rsid w:val="0055043D"/>
    <w:rsid w:val="00554167"/>
    <w:rsid w:val="00556473"/>
    <w:rsid w:val="005627A7"/>
    <w:rsid w:val="0056281B"/>
    <w:rsid w:val="005632FC"/>
    <w:rsid w:val="005645CA"/>
    <w:rsid w:val="00564B5D"/>
    <w:rsid w:val="00565603"/>
    <w:rsid w:val="00565746"/>
    <w:rsid w:val="00565E54"/>
    <w:rsid w:val="005664FB"/>
    <w:rsid w:val="00570769"/>
    <w:rsid w:val="00570EA2"/>
    <w:rsid w:val="00571EE7"/>
    <w:rsid w:val="00571F39"/>
    <w:rsid w:val="005720ED"/>
    <w:rsid w:val="005730E1"/>
    <w:rsid w:val="00574828"/>
    <w:rsid w:val="00574866"/>
    <w:rsid w:val="00574E0A"/>
    <w:rsid w:val="00574F75"/>
    <w:rsid w:val="005750A2"/>
    <w:rsid w:val="00575243"/>
    <w:rsid w:val="00580633"/>
    <w:rsid w:val="00582074"/>
    <w:rsid w:val="005845E9"/>
    <w:rsid w:val="00584A61"/>
    <w:rsid w:val="00584EC3"/>
    <w:rsid w:val="0058511F"/>
    <w:rsid w:val="005863C8"/>
    <w:rsid w:val="00587025"/>
    <w:rsid w:val="005874E3"/>
    <w:rsid w:val="00593836"/>
    <w:rsid w:val="00594152"/>
    <w:rsid w:val="00595162"/>
    <w:rsid w:val="005A377E"/>
    <w:rsid w:val="005B093C"/>
    <w:rsid w:val="005B0A9D"/>
    <w:rsid w:val="005B10B9"/>
    <w:rsid w:val="005B1358"/>
    <w:rsid w:val="005B1CB5"/>
    <w:rsid w:val="005B2335"/>
    <w:rsid w:val="005B2E84"/>
    <w:rsid w:val="005B4451"/>
    <w:rsid w:val="005B4E15"/>
    <w:rsid w:val="005B5350"/>
    <w:rsid w:val="005B55B6"/>
    <w:rsid w:val="005B6683"/>
    <w:rsid w:val="005B7053"/>
    <w:rsid w:val="005C1A7F"/>
    <w:rsid w:val="005C30AD"/>
    <w:rsid w:val="005C4209"/>
    <w:rsid w:val="005C4DF7"/>
    <w:rsid w:val="005C7EB7"/>
    <w:rsid w:val="005D0807"/>
    <w:rsid w:val="005D566D"/>
    <w:rsid w:val="005D57D0"/>
    <w:rsid w:val="005D771A"/>
    <w:rsid w:val="005D7FE1"/>
    <w:rsid w:val="005E0EB4"/>
    <w:rsid w:val="005E3B86"/>
    <w:rsid w:val="005E4A5D"/>
    <w:rsid w:val="005E5D17"/>
    <w:rsid w:val="005E7387"/>
    <w:rsid w:val="005F37C1"/>
    <w:rsid w:val="005F477A"/>
    <w:rsid w:val="005F47CB"/>
    <w:rsid w:val="005F527D"/>
    <w:rsid w:val="005F563E"/>
    <w:rsid w:val="005F6E40"/>
    <w:rsid w:val="005F7E8E"/>
    <w:rsid w:val="0060101B"/>
    <w:rsid w:val="006012D3"/>
    <w:rsid w:val="00601663"/>
    <w:rsid w:val="00601A74"/>
    <w:rsid w:val="006044E9"/>
    <w:rsid w:val="00604621"/>
    <w:rsid w:val="00604841"/>
    <w:rsid w:val="006052BE"/>
    <w:rsid w:val="0060739E"/>
    <w:rsid w:val="006104BF"/>
    <w:rsid w:val="00611024"/>
    <w:rsid w:val="00611922"/>
    <w:rsid w:val="006137BB"/>
    <w:rsid w:val="00617936"/>
    <w:rsid w:val="00617CE4"/>
    <w:rsid w:val="0062089E"/>
    <w:rsid w:val="0062105F"/>
    <w:rsid w:val="00621BE2"/>
    <w:rsid w:val="00621FCC"/>
    <w:rsid w:val="00626508"/>
    <w:rsid w:val="00632A0C"/>
    <w:rsid w:val="0063303F"/>
    <w:rsid w:val="00633E67"/>
    <w:rsid w:val="00634C25"/>
    <w:rsid w:val="00634DE5"/>
    <w:rsid w:val="00635EDC"/>
    <w:rsid w:val="00635FD4"/>
    <w:rsid w:val="00637479"/>
    <w:rsid w:val="006374AC"/>
    <w:rsid w:val="006378BD"/>
    <w:rsid w:val="00637C83"/>
    <w:rsid w:val="006405D5"/>
    <w:rsid w:val="00640928"/>
    <w:rsid w:val="0064160B"/>
    <w:rsid w:val="0064283E"/>
    <w:rsid w:val="00642DB0"/>
    <w:rsid w:val="006455FC"/>
    <w:rsid w:val="006456C1"/>
    <w:rsid w:val="00645D5A"/>
    <w:rsid w:val="00646277"/>
    <w:rsid w:val="0065072C"/>
    <w:rsid w:val="00650B07"/>
    <w:rsid w:val="00654CD6"/>
    <w:rsid w:val="00655227"/>
    <w:rsid w:val="00655B60"/>
    <w:rsid w:val="00657BAC"/>
    <w:rsid w:val="0066128D"/>
    <w:rsid w:val="00663D41"/>
    <w:rsid w:val="00665335"/>
    <w:rsid w:val="006710A7"/>
    <w:rsid w:val="006710CF"/>
    <w:rsid w:val="006713E8"/>
    <w:rsid w:val="00671CE1"/>
    <w:rsid w:val="00672411"/>
    <w:rsid w:val="006724CF"/>
    <w:rsid w:val="0067515E"/>
    <w:rsid w:val="006755EC"/>
    <w:rsid w:val="0067643F"/>
    <w:rsid w:val="00676A9C"/>
    <w:rsid w:val="00680870"/>
    <w:rsid w:val="00680D81"/>
    <w:rsid w:val="006827AE"/>
    <w:rsid w:val="00682AE6"/>
    <w:rsid w:val="006842DB"/>
    <w:rsid w:val="006848DC"/>
    <w:rsid w:val="006858F5"/>
    <w:rsid w:val="00685C25"/>
    <w:rsid w:val="00687532"/>
    <w:rsid w:val="00687C55"/>
    <w:rsid w:val="00692B11"/>
    <w:rsid w:val="0069351E"/>
    <w:rsid w:val="00693E29"/>
    <w:rsid w:val="006949E2"/>
    <w:rsid w:val="00697260"/>
    <w:rsid w:val="00697C23"/>
    <w:rsid w:val="00697C6F"/>
    <w:rsid w:val="00697F3F"/>
    <w:rsid w:val="006A13BF"/>
    <w:rsid w:val="006A1ADE"/>
    <w:rsid w:val="006A3106"/>
    <w:rsid w:val="006A36AE"/>
    <w:rsid w:val="006A3E72"/>
    <w:rsid w:val="006A4FB9"/>
    <w:rsid w:val="006A500F"/>
    <w:rsid w:val="006A7704"/>
    <w:rsid w:val="006B4368"/>
    <w:rsid w:val="006B65CE"/>
    <w:rsid w:val="006C0A47"/>
    <w:rsid w:val="006C1C64"/>
    <w:rsid w:val="006C2D61"/>
    <w:rsid w:val="006C3AF9"/>
    <w:rsid w:val="006C5AA4"/>
    <w:rsid w:val="006C68EB"/>
    <w:rsid w:val="006D0A9B"/>
    <w:rsid w:val="006D17C2"/>
    <w:rsid w:val="006D3631"/>
    <w:rsid w:val="006D3875"/>
    <w:rsid w:val="006D5A67"/>
    <w:rsid w:val="006D63A7"/>
    <w:rsid w:val="006D75D9"/>
    <w:rsid w:val="006D7989"/>
    <w:rsid w:val="006E023B"/>
    <w:rsid w:val="006E0AC3"/>
    <w:rsid w:val="006E16D2"/>
    <w:rsid w:val="006E4AA8"/>
    <w:rsid w:val="006E4D8C"/>
    <w:rsid w:val="006E6A62"/>
    <w:rsid w:val="006E6F5B"/>
    <w:rsid w:val="006E7F83"/>
    <w:rsid w:val="006F06A5"/>
    <w:rsid w:val="006F13F8"/>
    <w:rsid w:val="006F14F1"/>
    <w:rsid w:val="006F154A"/>
    <w:rsid w:val="006F343B"/>
    <w:rsid w:val="00700956"/>
    <w:rsid w:val="0070225A"/>
    <w:rsid w:val="007031C8"/>
    <w:rsid w:val="0070334C"/>
    <w:rsid w:val="007054E4"/>
    <w:rsid w:val="00706771"/>
    <w:rsid w:val="00707B00"/>
    <w:rsid w:val="007112E2"/>
    <w:rsid w:val="00712F67"/>
    <w:rsid w:val="00713166"/>
    <w:rsid w:val="00714AAA"/>
    <w:rsid w:val="00715892"/>
    <w:rsid w:val="007161A9"/>
    <w:rsid w:val="007219F6"/>
    <w:rsid w:val="00723266"/>
    <w:rsid w:val="00724A10"/>
    <w:rsid w:val="00725275"/>
    <w:rsid w:val="00725532"/>
    <w:rsid w:val="0072584C"/>
    <w:rsid w:val="00725FC2"/>
    <w:rsid w:val="00727EF9"/>
    <w:rsid w:val="00727F01"/>
    <w:rsid w:val="00730274"/>
    <w:rsid w:val="00733017"/>
    <w:rsid w:val="007336AA"/>
    <w:rsid w:val="00734341"/>
    <w:rsid w:val="00735E54"/>
    <w:rsid w:val="00737093"/>
    <w:rsid w:val="00742C88"/>
    <w:rsid w:val="0074354C"/>
    <w:rsid w:val="007464D4"/>
    <w:rsid w:val="007467C3"/>
    <w:rsid w:val="00746C2B"/>
    <w:rsid w:val="00750ABE"/>
    <w:rsid w:val="00752945"/>
    <w:rsid w:val="0075346C"/>
    <w:rsid w:val="0075470A"/>
    <w:rsid w:val="00756F05"/>
    <w:rsid w:val="0076106C"/>
    <w:rsid w:val="0076345B"/>
    <w:rsid w:val="00764619"/>
    <w:rsid w:val="00764D9E"/>
    <w:rsid w:val="00766673"/>
    <w:rsid w:val="007671AD"/>
    <w:rsid w:val="00767782"/>
    <w:rsid w:val="00767838"/>
    <w:rsid w:val="00772F62"/>
    <w:rsid w:val="007736C2"/>
    <w:rsid w:val="0077410B"/>
    <w:rsid w:val="0077716F"/>
    <w:rsid w:val="00781216"/>
    <w:rsid w:val="0078125D"/>
    <w:rsid w:val="0078134F"/>
    <w:rsid w:val="007818C9"/>
    <w:rsid w:val="00782433"/>
    <w:rsid w:val="00782761"/>
    <w:rsid w:val="00784065"/>
    <w:rsid w:val="007844BE"/>
    <w:rsid w:val="00785200"/>
    <w:rsid w:val="007852AD"/>
    <w:rsid w:val="00785BE8"/>
    <w:rsid w:val="00785E1E"/>
    <w:rsid w:val="00787144"/>
    <w:rsid w:val="00787E1D"/>
    <w:rsid w:val="00790898"/>
    <w:rsid w:val="00790EB3"/>
    <w:rsid w:val="00795196"/>
    <w:rsid w:val="007953DC"/>
    <w:rsid w:val="00795E35"/>
    <w:rsid w:val="007A1B4A"/>
    <w:rsid w:val="007A262B"/>
    <w:rsid w:val="007A2A29"/>
    <w:rsid w:val="007A50A2"/>
    <w:rsid w:val="007A585A"/>
    <w:rsid w:val="007A5D4D"/>
    <w:rsid w:val="007A5E12"/>
    <w:rsid w:val="007A5E61"/>
    <w:rsid w:val="007A76BC"/>
    <w:rsid w:val="007A7ADC"/>
    <w:rsid w:val="007B1BE8"/>
    <w:rsid w:val="007B292E"/>
    <w:rsid w:val="007B43BA"/>
    <w:rsid w:val="007B5318"/>
    <w:rsid w:val="007B5327"/>
    <w:rsid w:val="007B6592"/>
    <w:rsid w:val="007B6F0A"/>
    <w:rsid w:val="007B743A"/>
    <w:rsid w:val="007C2760"/>
    <w:rsid w:val="007C2DE8"/>
    <w:rsid w:val="007C2E31"/>
    <w:rsid w:val="007C3A45"/>
    <w:rsid w:val="007C4652"/>
    <w:rsid w:val="007C4EBB"/>
    <w:rsid w:val="007C6B4B"/>
    <w:rsid w:val="007C7184"/>
    <w:rsid w:val="007D0AFA"/>
    <w:rsid w:val="007D0CD4"/>
    <w:rsid w:val="007D0DAF"/>
    <w:rsid w:val="007D4153"/>
    <w:rsid w:val="007D4ABE"/>
    <w:rsid w:val="007D6C01"/>
    <w:rsid w:val="007E0229"/>
    <w:rsid w:val="007E09C1"/>
    <w:rsid w:val="007E1B23"/>
    <w:rsid w:val="007E50D0"/>
    <w:rsid w:val="007E6071"/>
    <w:rsid w:val="007E79A8"/>
    <w:rsid w:val="007E7FE1"/>
    <w:rsid w:val="007F0407"/>
    <w:rsid w:val="007F100C"/>
    <w:rsid w:val="007F2B4F"/>
    <w:rsid w:val="007F425D"/>
    <w:rsid w:val="007F482F"/>
    <w:rsid w:val="007F73AF"/>
    <w:rsid w:val="007F7AA7"/>
    <w:rsid w:val="007F7B50"/>
    <w:rsid w:val="007F7CAA"/>
    <w:rsid w:val="007F7DD5"/>
    <w:rsid w:val="008020C2"/>
    <w:rsid w:val="00802C81"/>
    <w:rsid w:val="0080300A"/>
    <w:rsid w:val="008052FD"/>
    <w:rsid w:val="00806208"/>
    <w:rsid w:val="008064B7"/>
    <w:rsid w:val="00806AA5"/>
    <w:rsid w:val="00806C73"/>
    <w:rsid w:val="008106AA"/>
    <w:rsid w:val="00810F77"/>
    <w:rsid w:val="0081343F"/>
    <w:rsid w:val="008143E7"/>
    <w:rsid w:val="008147B4"/>
    <w:rsid w:val="008164DE"/>
    <w:rsid w:val="00816EFA"/>
    <w:rsid w:val="00817118"/>
    <w:rsid w:val="008208E2"/>
    <w:rsid w:val="00821EBC"/>
    <w:rsid w:val="0082426E"/>
    <w:rsid w:val="00826325"/>
    <w:rsid w:val="0082643A"/>
    <w:rsid w:val="008338AF"/>
    <w:rsid w:val="00834FEB"/>
    <w:rsid w:val="00835C15"/>
    <w:rsid w:val="00837981"/>
    <w:rsid w:val="00837CAD"/>
    <w:rsid w:val="008415EE"/>
    <w:rsid w:val="008417D9"/>
    <w:rsid w:val="00843848"/>
    <w:rsid w:val="00844BF8"/>
    <w:rsid w:val="00844C54"/>
    <w:rsid w:val="008461B3"/>
    <w:rsid w:val="008467AD"/>
    <w:rsid w:val="00846B53"/>
    <w:rsid w:val="00847838"/>
    <w:rsid w:val="00855483"/>
    <w:rsid w:val="00855A8F"/>
    <w:rsid w:val="00855F03"/>
    <w:rsid w:val="00856427"/>
    <w:rsid w:val="008566FA"/>
    <w:rsid w:val="00861575"/>
    <w:rsid w:val="00861DBE"/>
    <w:rsid w:val="00863728"/>
    <w:rsid w:val="00863883"/>
    <w:rsid w:val="00863BB3"/>
    <w:rsid w:val="00863C45"/>
    <w:rsid w:val="008646DF"/>
    <w:rsid w:val="00871625"/>
    <w:rsid w:val="008723E6"/>
    <w:rsid w:val="008724E5"/>
    <w:rsid w:val="00872B63"/>
    <w:rsid w:val="00874863"/>
    <w:rsid w:val="00874F20"/>
    <w:rsid w:val="008759AA"/>
    <w:rsid w:val="00876617"/>
    <w:rsid w:val="00877DAB"/>
    <w:rsid w:val="008800D9"/>
    <w:rsid w:val="0088153E"/>
    <w:rsid w:val="00881A84"/>
    <w:rsid w:val="00883E35"/>
    <w:rsid w:val="00883FB5"/>
    <w:rsid w:val="0088744E"/>
    <w:rsid w:val="00890B2A"/>
    <w:rsid w:val="00890C0F"/>
    <w:rsid w:val="008929EF"/>
    <w:rsid w:val="00892C53"/>
    <w:rsid w:val="00894CB5"/>
    <w:rsid w:val="00897639"/>
    <w:rsid w:val="008A0393"/>
    <w:rsid w:val="008A0AEE"/>
    <w:rsid w:val="008A3EFC"/>
    <w:rsid w:val="008A5A55"/>
    <w:rsid w:val="008A64B8"/>
    <w:rsid w:val="008A6B51"/>
    <w:rsid w:val="008B09A5"/>
    <w:rsid w:val="008B3701"/>
    <w:rsid w:val="008B404F"/>
    <w:rsid w:val="008B4F13"/>
    <w:rsid w:val="008B5269"/>
    <w:rsid w:val="008B5428"/>
    <w:rsid w:val="008C081E"/>
    <w:rsid w:val="008C37DD"/>
    <w:rsid w:val="008C456B"/>
    <w:rsid w:val="008C65E4"/>
    <w:rsid w:val="008C6894"/>
    <w:rsid w:val="008C70CA"/>
    <w:rsid w:val="008D0035"/>
    <w:rsid w:val="008D4B9D"/>
    <w:rsid w:val="008D647F"/>
    <w:rsid w:val="008E62D6"/>
    <w:rsid w:val="008E6DD4"/>
    <w:rsid w:val="008E7231"/>
    <w:rsid w:val="008E7713"/>
    <w:rsid w:val="008F23E0"/>
    <w:rsid w:val="009011DD"/>
    <w:rsid w:val="00902206"/>
    <w:rsid w:val="00904272"/>
    <w:rsid w:val="00913AF8"/>
    <w:rsid w:val="00913E2D"/>
    <w:rsid w:val="0091407E"/>
    <w:rsid w:val="009159B0"/>
    <w:rsid w:val="00916A83"/>
    <w:rsid w:val="00917839"/>
    <w:rsid w:val="00920A35"/>
    <w:rsid w:val="00922732"/>
    <w:rsid w:val="00923737"/>
    <w:rsid w:val="00923AA7"/>
    <w:rsid w:val="00924A00"/>
    <w:rsid w:val="00924C85"/>
    <w:rsid w:val="009252D2"/>
    <w:rsid w:val="00926093"/>
    <w:rsid w:val="00931749"/>
    <w:rsid w:val="00932009"/>
    <w:rsid w:val="009321DD"/>
    <w:rsid w:val="00933B77"/>
    <w:rsid w:val="009340B8"/>
    <w:rsid w:val="00934D83"/>
    <w:rsid w:val="0093552A"/>
    <w:rsid w:val="00937160"/>
    <w:rsid w:val="00942C42"/>
    <w:rsid w:val="00942C92"/>
    <w:rsid w:val="009433EB"/>
    <w:rsid w:val="00944FBE"/>
    <w:rsid w:val="009456B7"/>
    <w:rsid w:val="00945EE6"/>
    <w:rsid w:val="00946B4E"/>
    <w:rsid w:val="00946CDD"/>
    <w:rsid w:val="009473D3"/>
    <w:rsid w:val="00947687"/>
    <w:rsid w:val="00947DCA"/>
    <w:rsid w:val="00952C1F"/>
    <w:rsid w:val="00953960"/>
    <w:rsid w:val="0095469A"/>
    <w:rsid w:val="00954C5E"/>
    <w:rsid w:val="00956808"/>
    <w:rsid w:val="00956F98"/>
    <w:rsid w:val="00957782"/>
    <w:rsid w:val="0096012E"/>
    <w:rsid w:val="00960B09"/>
    <w:rsid w:val="00962C81"/>
    <w:rsid w:val="009652A2"/>
    <w:rsid w:val="00967A98"/>
    <w:rsid w:val="009709C7"/>
    <w:rsid w:val="00970E18"/>
    <w:rsid w:val="00971A34"/>
    <w:rsid w:val="009725AB"/>
    <w:rsid w:val="009725FC"/>
    <w:rsid w:val="00973304"/>
    <w:rsid w:val="009733B6"/>
    <w:rsid w:val="00974243"/>
    <w:rsid w:val="009756D8"/>
    <w:rsid w:val="00975C6F"/>
    <w:rsid w:val="00977E25"/>
    <w:rsid w:val="00977EE7"/>
    <w:rsid w:val="009837D8"/>
    <w:rsid w:val="00983825"/>
    <w:rsid w:val="009838FE"/>
    <w:rsid w:val="00984C46"/>
    <w:rsid w:val="00984C81"/>
    <w:rsid w:val="0098724F"/>
    <w:rsid w:val="00987FB4"/>
    <w:rsid w:val="00992B48"/>
    <w:rsid w:val="00992DB3"/>
    <w:rsid w:val="00994829"/>
    <w:rsid w:val="0099569B"/>
    <w:rsid w:val="00995C91"/>
    <w:rsid w:val="0099687B"/>
    <w:rsid w:val="00997647"/>
    <w:rsid w:val="009A1F9E"/>
    <w:rsid w:val="009A283B"/>
    <w:rsid w:val="009A3268"/>
    <w:rsid w:val="009A356D"/>
    <w:rsid w:val="009A560F"/>
    <w:rsid w:val="009A709E"/>
    <w:rsid w:val="009B4AC3"/>
    <w:rsid w:val="009C16E1"/>
    <w:rsid w:val="009C274E"/>
    <w:rsid w:val="009C2C24"/>
    <w:rsid w:val="009C76C6"/>
    <w:rsid w:val="009D1405"/>
    <w:rsid w:val="009D4FDC"/>
    <w:rsid w:val="009D51B1"/>
    <w:rsid w:val="009D5446"/>
    <w:rsid w:val="009E31A6"/>
    <w:rsid w:val="009E38D2"/>
    <w:rsid w:val="009E3F18"/>
    <w:rsid w:val="009E4F82"/>
    <w:rsid w:val="009E63CF"/>
    <w:rsid w:val="009E7802"/>
    <w:rsid w:val="009F0F4A"/>
    <w:rsid w:val="009F1C03"/>
    <w:rsid w:val="009F4A95"/>
    <w:rsid w:val="009F58A5"/>
    <w:rsid w:val="009F7274"/>
    <w:rsid w:val="00A0291C"/>
    <w:rsid w:val="00A041D5"/>
    <w:rsid w:val="00A04360"/>
    <w:rsid w:val="00A05227"/>
    <w:rsid w:val="00A05568"/>
    <w:rsid w:val="00A06C4B"/>
    <w:rsid w:val="00A120A4"/>
    <w:rsid w:val="00A123E3"/>
    <w:rsid w:val="00A12ACD"/>
    <w:rsid w:val="00A1333D"/>
    <w:rsid w:val="00A1432F"/>
    <w:rsid w:val="00A14852"/>
    <w:rsid w:val="00A15A35"/>
    <w:rsid w:val="00A16AE1"/>
    <w:rsid w:val="00A20A39"/>
    <w:rsid w:val="00A218F3"/>
    <w:rsid w:val="00A21E0B"/>
    <w:rsid w:val="00A21E93"/>
    <w:rsid w:val="00A22BDF"/>
    <w:rsid w:val="00A2410E"/>
    <w:rsid w:val="00A300BE"/>
    <w:rsid w:val="00A31496"/>
    <w:rsid w:val="00A314A0"/>
    <w:rsid w:val="00A316E8"/>
    <w:rsid w:val="00A32B11"/>
    <w:rsid w:val="00A3371C"/>
    <w:rsid w:val="00A33DFA"/>
    <w:rsid w:val="00A34446"/>
    <w:rsid w:val="00A34D21"/>
    <w:rsid w:val="00A35BCE"/>
    <w:rsid w:val="00A4114A"/>
    <w:rsid w:val="00A41BA2"/>
    <w:rsid w:val="00A42BD2"/>
    <w:rsid w:val="00A431BF"/>
    <w:rsid w:val="00A43349"/>
    <w:rsid w:val="00A437C8"/>
    <w:rsid w:val="00A43F8E"/>
    <w:rsid w:val="00A46C0C"/>
    <w:rsid w:val="00A511AA"/>
    <w:rsid w:val="00A536BC"/>
    <w:rsid w:val="00A552A7"/>
    <w:rsid w:val="00A56C38"/>
    <w:rsid w:val="00A56C53"/>
    <w:rsid w:val="00A60DF0"/>
    <w:rsid w:val="00A6212D"/>
    <w:rsid w:val="00A639E0"/>
    <w:rsid w:val="00A63C9B"/>
    <w:rsid w:val="00A63D85"/>
    <w:rsid w:val="00A64537"/>
    <w:rsid w:val="00A65A39"/>
    <w:rsid w:val="00A66601"/>
    <w:rsid w:val="00A66935"/>
    <w:rsid w:val="00A66C66"/>
    <w:rsid w:val="00A704C2"/>
    <w:rsid w:val="00A71723"/>
    <w:rsid w:val="00A71F72"/>
    <w:rsid w:val="00A721DF"/>
    <w:rsid w:val="00A74DDB"/>
    <w:rsid w:val="00A761B3"/>
    <w:rsid w:val="00A769A3"/>
    <w:rsid w:val="00A77E2C"/>
    <w:rsid w:val="00A80FC3"/>
    <w:rsid w:val="00A81671"/>
    <w:rsid w:val="00A82030"/>
    <w:rsid w:val="00A82538"/>
    <w:rsid w:val="00A82C26"/>
    <w:rsid w:val="00A834ED"/>
    <w:rsid w:val="00A86BF9"/>
    <w:rsid w:val="00A90887"/>
    <w:rsid w:val="00A90E87"/>
    <w:rsid w:val="00A90FCF"/>
    <w:rsid w:val="00A9244C"/>
    <w:rsid w:val="00A9373E"/>
    <w:rsid w:val="00A95230"/>
    <w:rsid w:val="00A961F5"/>
    <w:rsid w:val="00AA0745"/>
    <w:rsid w:val="00AA12C5"/>
    <w:rsid w:val="00AA2236"/>
    <w:rsid w:val="00AA3995"/>
    <w:rsid w:val="00AA4E6E"/>
    <w:rsid w:val="00AA5A6C"/>
    <w:rsid w:val="00AA6578"/>
    <w:rsid w:val="00AA7AED"/>
    <w:rsid w:val="00AB3799"/>
    <w:rsid w:val="00AB3A6F"/>
    <w:rsid w:val="00AB603B"/>
    <w:rsid w:val="00AB6389"/>
    <w:rsid w:val="00AB6460"/>
    <w:rsid w:val="00AC1544"/>
    <w:rsid w:val="00AC53BE"/>
    <w:rsid w:val="00AC684B"/>
    <w:rsid w:val="00AD25E7"/>
    <w:rsid w:val="00AD2D00"/>
    <w:rsid w:val="00AD3460"/>
    <w:rsid w:val="00AD472F"/>
    <w:rsid w:val="00AD690E"/>
    <w:rsid w:val="00AE11F6"/>
    <w:rsid w:val="00AE14F0"/>
    <w:rsid w:val="00AE1E4B"/>
    <w:rsid w:val="00AE5C51"/>
    <w:rsid w:val="00AE63A8"/>
    <w:rsid w:val="00AE6C1E"/>
    <w:rsid w:val="00AF1750"/>
    <w:rsid w:val="00AF2AD8"/>
    <w:rsid w:val="00AF3393"/>
    <w:rsid w:val="00AF3DD6"/>
    <w:rsid w:val="00AF56CC"/>
    <w:rsid w:val="00AF6A37"/>
    <w:rsid w:val="00B029F6"/>
    <w:rsid w:val="00B02C5E"/>
    <w:rsid w:val="00B039E6"/>
    <w:rsid w:val="00B04EB9"/>
    <w:rsid w:val="00B078E0"/>
    <w:rsid w:val="00B12A2F"/>
    <w:rsid w:val="00B13621"/>
    <w:rsid w:val="00B13FEF"/>
    <w:rsid w:val="00B14B46"/>
    <w:rsid w:val="00B156F8"/>
    <w:rsid w:val="00B21448"/>
    <w:rsid w:val="00B22343"/>
    <w:rsid w:val="00B22E00"/>
    <w:rsid w:val="00B22F48"/>
    <w:rsid w:val="00B24455"/>
    <w:rsid w:val="00B2483E"/>
    <w:rsid w:val="00B2635B"/>
    <w:rsid w:val="00B26BF6"/>
    <w:rsid w:val="00B270FB"/>
    <w:rsid w:val="00B279E5"/>
    <w:rsid w:val="00B30CFF"/>
    <w:rsid w:val="00B32316"/>
    <w:rsid w:val="00B32AEE"/>
    <w:rsid w:val="00B32C66"/>
    <w:rsid w:val="00B32E08"/>
    <w:rsid w:val="00B33A7D"/>
    <w:rsid w:val="00B34610"/>
    <w:rsid w:val="00B34E80"/>
    <w:rsid w:val="00B3594E"/>
    <w:rsid w:val="00B37006"/>
    <w:rsid w:val="00B378A1"/>
    <w:rsid w:val="00B3792F"/>
    <w:rsid w:val="00B42130"/>
    <w:rsid w:val="00B45459"/>
    <w:rsid w:val="00B45E32"/>
    <w:rsid w:val="00B46A80"/>
    <w:rsid w:val="00B4760C"/>
    <w:rsid w:val="00B50FF2"/>
    <w:rsid w:val="00B51D94"/>
    <w:rsid w:val="00B52287"/>
    <w:rsid w:val="00B54946"/>
    <w:rsid w:val="00B56D33"/>
    <w:rsid w:val="00B56FBB"/>
    <w:rsid w:val="00B5780F"/>
    <w:rsid w:val="00B57B8C"/>
    <w:rsid w:val="00B6236C"/>
    <w:rsid w:val="00B6251C"/>
    <w:rsid w:val="00B6419B"/>
    <w:rsid w:val="00B662C0"/>
    <w:rsid w:val="00B700C9"/>
    <w:rsid w:val="00B7017B"/>
    <w:rsid w:val="00B70CAB"/>
    <w:rsid w:val="00B802D1"/>
    <w:rsid w:val="00B8159C"/>
    <w:rsid w:val="00B81C90"/>
    <w:rsid w:val="00B83A45"/>
    <w:rsid w:val="00B850FE"/>
    <w:rsid w:val="00B86190"/>
    <w:rsid w:val="00B92F3C"/>
    <w:rsid w:val="00B93160"/>
    <w:rsid w:val="00B9344E"/>
    <w:rsid w:val="00B9571F"/>
    <w:rsid w:val="00B95B76"/>
    <w:rsid w:val="00B965DF"/>
    <w:rsid w:val="00B968E0"/>
    <w:rsid w:val="00B9699D"/>
    <w:rsid w:val="00BA0528"/>
    <w:rsid w:val="00BA1929"/>
    <w:rsid w:val="00BA5A86"/>
    <w:rsid w:val="00BA79B7"/>
    <w:rsid w:val="00BA7BB6"/>
    <w:rsid w:val="00BB0CD4"/>
    <w:rsid w:val="00BB18F1"/>
    <w:rsid w:val="00BB2AD0"/>
    <w:rsid w:val="00BB54E4"/>
    <w:rsid w:val="00BB6821"/>
    <w:rsid w:val="00BB72B3"/>
    <w:rsid w:val="00BB77DE"/>
    <w:rsid w:val="00BB7E41"/>
    <w:rsid w:val="00BC54EA"/>
    <w:rsid w:val="00BC5CE1"/>
    <w:rsid w:val="00BC6ED5"/>
    <w:rsid w:val="00BD0381"/>
    <w:rsid w:val="00BD225D"/>
    <w:rsid w:val="00BD247D"/>
    <w:rsid w:val="00BD25E3"/>
    <w:rsid w:val="00BD3B95"/>
    <w:rsid w:val="00BD426E"/>
    <w:rsid w:val="00BD5332"/>
    <w:rsid w:val="00BD7FCD"/>
    <w:rsid w:val="00BE1414"/>
    <w:rsid w:val="00BE2D3A"/>
    <w:rsid w:val="00BE591A"/>
    <w:rsid w:val="00BE6C17"/>
    <w:rsid w:val="00BE721F"/>
    <w:rsid w:val="00BF09A8"/>
    <w:rsid w:val="00BF1FF7"/>
    <w:rsid w:val="00BF368F"/>
    <w:rsid w:val="00BF4056"/>
    <w:rsid w:val="00BF60E5"/>
    <w:rsid w:val="00BF63DA"/>
    <w:rsid w:val="00BF73ED"/>
    <w:rsid w:val="00C00B8B"/>
    <w:rsid w:val="00C02A41"/>
    <w:rsid w:val="00C03CE2"/>
    <w:rsid w:val="00C03D0E"/>
    <w:rsid w:val="00C03D7E"/>
    <w:rsid w:val="00C04000"/>
    <w:rsid w:val="00C0411C"/>
    <w:rsid w:val="00C0499B"/>
    <w:rsid w:val="00C04E37"/>
    <w:rsid w:val="00C053ED"/>
    <w:rsid w:val="00C055A3"/>
    <w:rsid w:val="00C06912"/>
    <w:rsid w:val="00C109C3"/>
    <w:rsid w:val="00C11AA0"/>
    <w:rsid w:val="00C1298C"/>
    <w:rsid w:val="00C12FB3"/>
    <w:rsid w:val="00C15790"/>
    <w:rsid w:val="00C15F54"/>
    <w:rsid w:val="00C205A7"/>
    <w:rsid w:val="00C21091"/>
    <w:rsid w:val="00C239A0"/>
    <w:rsid w:val="00C24180"/>
    <w:rsid w:val="00C24717"/>
    <w:rsid w:val="00C24C8A"/>
    <w:rsid w:val="00C24D08"/>
    <w:rsid w:val="00C2603E"/>
    <w:rsid w:val="00C26961"/>
    <w:rsid w:val="00C310E9"/>
    <w:rsid w:val="00C31B01"/>
    <w:rsid w:val="00C32296"/>
    <w:rsid w:val="00C33DB0"/>
    <w:rsid w:val="00C36C9C"/>
    <w:rsid w:val="00C37831"/>
    <w:rsid w:val="00C401C0"/>
    <w:rsid w:val="00C40312"/>
    <w:rsid w:val="00C4056B"/>
    <w:rsid w:val="00C44B7E"/>
    <w:rsid w:val="00C462FF"/>
    <w:rsid w:val="00C50F58"/>
    <w:rsid w:val="00C5162A"/>
    <w:rsid w:val="00C51C3A"/>
    <w:rsid w:val="00C52373"/>
    <w:rsid w:val="00C5253B"/>
    <w:rsid w:val="00C538D3"/>
    <w:rsid w:val="00C53BE4"/>
    <w:rsid w:val="00C552C2"/>
    <w:rsid w:val="00C553A6"/>
    <w:rsid w:val="00C577BC"/>
    <w:rsid w:val="00C57E09"/>
    <w:rsid w:val="00C57E44"/>
    <w:rsid w:val="00C6271B"/>
    <w:rsid w:val="00C646B9"/>
    <w:rsid w:val="00C64D97"/>
    <w:rsid w:val="00C65196"/>
    <w:rsid w:val="00C652B3"/>
    <w:rsid w:val="00C65459"/>
    <w:rsid w:val="00C65732"/>
    <w:rsid w:val="00C65957"/>
    <w:rsid w:val="00C66F00"/>
    <w:rsid w:val="00C67BB8"/>
    <w:rsid w:val="00C71652"/>
    <w:rsid w:val="00C72919"/>
    <w:rsid w:val="00C73A6C"/>
    <w:rsid w:val="00C7573B"/>
    <w:rsid w:val="00C75B9D"/>
    <w:rsid w:val="00C763C4"/>
    <w:rsid w:val="00C764B7"/>
    <w:rsid w:val="00C77343"/>
    <w:rsid w:val="00C80573"/>
    <w:rsid w:val="00C80A32"/>
    <w:rsid w:val="00C816FB"/>
    <w:rsid w:val="00C8254D"/>
    <w:rsid w:val="00C82BE0"/>
    <w:rsid w:val="00C87194"/>
    <w:rsid w:val="00C878A9"/>
    <w:rsid w:val="00C87C2C"/>
    <w:rsid w:val="00C90DD9"/>
    <w:rsid w:val="00C91253"/>
    <w:rsid w:val="00C9540E"/>
    <w:rsid w:val="00C95E2F"/>
    <w:rsid w:val="00C966D4"/>
    <w:rsid w:val="00C969D8"/>
    <w:rsid w:val="00CA1061"/>
    <w:rsid w:val="00CA1412"/>
    <w:rsid w:val="00CA1D29"/>
    <w:rsid w:val="00CA3E89"/>
    <w:rsid w:val="00CA475A"/>
    <w:rsid w:val="00CA47F2"/>
    <w:rsid w:val="00CA4F8E"/>
    <w:rsid w:val="00CA5C39"/>
    <w:rsid w:val="00CA67B6"/>
    <w:rsid w:val="00CB1606"/>
    <w:rsid w:val="00CB1CC8"/>
    <w:rsid w:val="00CB35FE"/>
    <w:rsid w:val="00CB3F95"/>
    <w:rsid w:val="00CB49C2"/>
    <w:rsid w:val="00CC1DED"/>
    <w:rsid w:val="00CC2604"/>
    <w:rsid w:val="00CD0259"/>
    <w:rsid w:val="00CD215B"/>
    <w:rsid w:val="00CD3076"/>
    <w:rsid w:val="00CD348D"/>
    <w:rsid w:val="00CD381A"/>
    <w:rsid w:val="00CD3BDF"/>
    <w:rsid w:val="00CD6A1B"/>
    <w:rsid w:val="00CE1732"/>
    <w:rsid w:val="00CE4937"/>
    <w:rsid w:val="00CE55B7"/>
    <w:rsid w:val="00CE6492"/>
    <w:rsid w:val="00CE72B5"/>
    <w:rsid w:val="00CE7D05"/>
    <w:rsid w:val="00CF1E92"/>
    <w:rsid w:val="00CF3F61"/>
    <w:rsid w:val="00CF4272"/>
    <w:rsid w:val="00CF696A"/>
    <w:rsid w:val="00CF7386"/>
    <w:rsid w:val="00CF7740"/>
    <w:rsid w:val="00CF7D12"/>
    <w:rsid w:val="00D00A7B"/>
    <w:rsid w:val="00D01A00"/>
    <w:rsid w:val="00D0258E"/>
    <w:rsid w:val="00D052B0"/>
    <w:rsid w:val="00D059C7"/>
    <w:rsid w:val="00D05FCA"/>
    <w:rsid w:val="00D064B1"/>
    <w:rsid w:val="00D0683E"/>
    <w:rsid w:val="00D06A17"/>
    <w:rsid w:val="00D0779F"/>
    <w:rsid w:val="00D103D6"/>
    <w:rsid w:val="00D12D78"/>
    <w:rsid w:val="00D137F0"/>
    <w:rsid w:val="00D14841"/>
    <w:rsid w:val="00D16433"/>
    <w:rsid w:val="00D16A16"/>
    <w:rsid w:val="00D217B5"/>
    <w:rsid w:val="00D2183E"/>
    <w:rsid w:val="00D248A9"/>
    <w:rsid w:val="00D259CC"/>
    <w:rsid w:val="00D2679E"/>
    <w:rsid w:val="00D27CAC"/>
    <w:rsid w:val="00D3385E"/>
    <w:rsid w:val="00D370BA"/>
    <w:rsid w:val="00D400FA"/>
    <w:rsid w:val="00D410A9"/>
    <w:rsid w:val="00D422C0"/>
    <w:rsid w:val="00D44A19"/>
    <w:rsid w:val="00D454C3"/>
    <w:rsid w:val="00D507CC"/>
    <w:rsid w:val="00D50D02"/>
    <w:rsid w:val="00D51D70"/>
    <w:rsid w:val="00D51EF2"/>
    <w:rsid w:val="00D525D1"/>
    <w:rsid w:val="00D52EF4"/>
    <w:rsid w:val="00D5367C"/>
    <w:rsid w:val="00D55516"/>
    <w:rsid w:val="00D55D6A"/>
    <w:rsid w:val="00D57709"/>
    <w:rsid w:val="00D61B0E"/>
    <w:rsid w:val="00D639DB"/>
    <w:rsid w:val="00D650F1"/>
    <w:rsid w:val="00D65C4F"/>
    <w:rsid w:val="00D65CAF"/>
    <w:rsid w:val="00D663ED"/>
    <w:rsid w:val="00D711D4"/>
    <w:rsid w:val="00D72AC6"/>
    <w:rsid w:val="00D746F8"/>
    <w:rsid w:val="00D74B55"/>
    <w:rsid w:val="00D764AC"/>
    <w:rsid w:val="00D7775C"/>
    <w:rsid w:val="00D77A86"/>
    <w:rsid w:val="00D8357C"/>
    <w:rsid w:val="00D86C0C"/>
    <w:rsid w:val="00D86CDB"/>
    <w:rsid w:val="00D87C21"/>
    <w:rsid w:val="00D9054E"/>
    <w:rsid w:val="00D91268"/>
    <w:rsid w:val="00D9281F"/>
    <w:rsid w:val="00D92C7C"/>
    <w:rsid w:val="00D93A3B"/>
    <w:rsid w:val="00D96362"/>
    <w:rsid w:val="00D96ABC"/>
    <w:rsid w:val="00DA05E6"/>
    <w:rsid w:val="00DA1760"/>
    <w:rsid w:val="00DA2BDF"/>
    <w:rsid w:val="00DA4CF2"/>
    <w:rsid w:val="00DA4ED5"/>
    <w:rsid w:val="00DA6048"/>
    <w:rsid w:val="00DA7A8F"/>
    <w:rsid w:val="00DB2661"/>
    <w:rsid w:val="00DB39A5"/>
    <w:rsid w:val="00DB5CA4"/>
    <w:rsid w:val="00DB699F"/>
    <w:rsid w:val="00DB71A2"/>
    <w:rsid w:val="00DC17EC"/>
    <w:rsid w:val="00DC2A3E"/>
    <w:rsid w:val="00DC4B58"/>
    <w:rsid w:val="00DC741C"/>
    <w:rsid w:val="00DD041D"/>
    <w:rsid w:val="00DD1F12"/>
    <w:rsid w:val="00DD31FE"/>
    <w:rsid w:val="00DD5444"/>
    <w:rsid w:val="00DD5AC3"/>
    <w:rsid w:val="00DD73F7"/>
    <w:rsid w:val="00DD7840"/>
    <w:rsid w:val="00DD7981"/>
    <w:rsid w:val="00DE1553"/>
    <w:rsid w:val="00DE15C0"/>
    <w:rsid w:val="00DE3345"/>
    <w:rsid w:val="00DE36D3"/>
    <w:rsid w:val="00DE4694"/>
    <w:rsid w:val="00DE6662"/>
    <w:rsid w:val="00DF02A8"/>
    <w:rsid w:val="00DF14BB"/>
    <w:rsid w:val="00DF62AB"/>
    <w:rsid w:val="00DF6BE4"/>
    <w:rsid w:val="00DF79A4"/>
    <w:rsid w:val="00E0367E"/>
    <w:rsid w:val="00E039B7"/>
    <w:rsid w:val="00E04BAA"/>
    <w:rsid w:val="00E06357"/>
    <w:rsid w:val="00E100FF"/>
    <w:rsid w:val="00E12A25"/>
    <w:rsid w:val="00E13275"/>
    <w:rsid w:val="00E14CD9"/>
    <w:rsid w:val="00E14E4B"/>
    <w:rsid w:val="00E168A2"/>
    <w:rsid w:val="00E1701C"/>
    <w:rsid w:val="00E178F3"/>
    <w:rsid w:val="00E20CD6"/>
    <w:rsid w:val="00E21B61"/>
    <w:rsid w:val="00E21D7B"/>
    <w:rsid w:val="00E243E2"/>
    <w:rsid w:val="00E273B9"/>
    <w:rsid w:val="00E31247"/>
    <w:rsid w:val="00E34B25"/>
    <w:rsid w:val="00E35519"/>
    <w:rsid w:val="00E375C8"/>
    <w:rsid w:val="00E43B87"/>
    <w:rsid w:val="00E451DD"/>
    <w:rsid w:val="00E458F2"/>
    <w:rsid w:val="00E46CFE"/>
    <w:rsid w:val="00E51435"/>
    <w:rsid w:val="00E547B6"/>
    <w:rsid w:val="00E54CAD"/>
    <w:rsid w:val="00E56DEF"/>
    <w:rsid w:val="00E60ABF"/>
    <w:rsid w:val="00E620A2"/>
    <w:rsid w:val="00E620DA"/>
    <w:rsid w:val="00E62113"/>
    <w:rsid w:val="00E64D8F"/>
    <w:rsid w:val="00E654D9"/>
    <w:rsid w:val="00E65C7D"/>
    <w:rsid w:val="00E66F76"/>
    <w:rsid w:val="00E67080"/>
    <w:rsid w:val="00E70790"/>
    <w:rsid w:val="00E72E5B"/>
    <w:rsid w:val="00E7360B"/>
    <w:rsid w:val="00E74DDA"/>
    <w:rsid w:val="00E75CD2"/>
    <w:rsid w:val="00E80322"/>
    <w:rsid w:val="00E81648"/>
    <w:rsid w:val="00E84957"/>
    <w:rsid w:val="00E85D02"/>
    <w:rsid w:val="00E91678"/>
    <w:rsid w:val="00E9193E"/>
    <w:rsid w:val="00E921A4"/>
    <w:rsid w:val="00E9302C"/>
    <w:rsid w:val="00E9314F"/>
    <w:rsid w:val="00E93288"/>
    <w:rsid w:val="00E9339B"/>
    <w:rsid w:val="00E95247"/>
    <w:rsid w:val="00E958B1"/>
    <w:rsid w:val="00E96493"/>
    <w:rsid w:val="00EA2099"/>
    <w:rsid w:val="00EA3BC2"/>
    <w:rsid w:val="00EB1BB3"/>
    <w:rsid w:val="00EB2AD0"/>
    <w:rsid w:val="00EB4090"/>
    <w:rsid w:val="00EB4977"/>
    <w:rsid w:val="00EB4AAA"/>
    <w:rsid w:val="00EB5730"/>
    <w:rsid w:val="00EB5A6B"/>
    <w:rsid w:val="00EB5BC7"/>
    <w:rsid w:val="00EB6791"/>
    <w:rsid w:val="00EC0CAD"/>
    <w:rsid w:val="00EC3031"/>
    <w:rsid w:val="00EC564D"/>
    <w:rsid w:val="00EC7730"/>
    <w:rsid w:val="00ED090D"/>
    <w:rsid w:val="00ED17E1"/>
    <w:rsid w:val="00ED2311"/>
    <w:rsid w:val="00ED3936"/>
    <w:rsid w:val="00ED3AAE"/>
    <w:rsid w:val="00ED3C14"/>
    <w:rsid w:val="00ED5131"/>
    <w:rsid w:val="00ED6C32"/>
    <w:rsid w:val="00EE02F3"/>
    <w:rsid w:val="00EE235E"/>
    <w:rsid w:val="00EE3759"/>
    <w:rsid w:val="00EE5C3E"/>
    <w:rsid w:val="00EE6779"/>
    <w:rsid w:val="00EE7DB2"/>
    <w:rsid w:val="00EF0B4D"/>
    <w:rsid w:val="00EF0E81"/>
    <w:rsid w:val="00EF2DFC"/>
    <w:rsid w:val="00EF7023"/>
    <w:rsid w:val="00F00CA9"/>
    <w:rsid w:val="00F01490"/>
    <w:rsid w:val="00F01920"/>
    <w:rsid w:val="00F02134"/>
    <w:rsid w:val="00F02FE8"/>
    <w:rsid w:val="00F0677C"/>
    <w:rsid w:val="00F06D59"/>
    <w:rsid w:val="00F06FE9"/>
    <w:rsid w:val="00F10E8C"/>
    <w:rsid w:val="00F12020"/>
    <w:rsid w:val="00F12BB9"/>
    <w:rsid w:val="00F13A03"/>
    <w:rsid w:val="00F152DD"/>
    <w:rsid w:val="00F16B10"/>
    <w:rsid w:val="00F1778F"/>
    <w:rsid w:val="00F207E4"/>
    <w:rsid w:val="00F24735"/>
    <w:rsid w:val="00F249DC"/>
    <w:rsid w:val="00F24F35"/>
    <w:rsid w:val="00F27807"/>
    <w:rsid w:val="00F304DC"/>
    <w:rsid w:val="00F31A3F"/>
    <w:rsid w:val="00F32578"/>
    <w:rsid w:val="00F338F9"/>
    <w:rsid w:val="00F346B6"/>
    <w:rsid w:val="00F35729"/>
    <w:rsid w:val="00F35B5D"/>
    <w:rsid w:val="00F44DC2"/>
    <w:rsid w:val="00F4540F"/>
    <w:rsid w:val="00F46530"/>
    <w:rsid w:val="00F4679A"/>
    <w:rsid w:val="00F46CA4"/>
    <w:rsid w:val="00F4741B"/>
    <w:rsid w:val="00F475DE"/>
    <w:rsid w:val="00F47E2B"/>
    <w:rsid w:val="00F506D9"/>
    <w:rsid w:val="00F50956"/>
    <w:rsid w:val="00F52159"/>
    <w:rsid w:val="00F52BDF"/>
    <w:rsid w:val="00F53197"/>
    <w:rsid w:val="00F5333E"/>
    <w:rsid w:val="00F53B03"/>
    <w:rsid w:val="00F55380"/>
    <w:rsid w:val="00F5575B"/>
    <w:rsid w:val="00F60F6F"/>
    <w:rsid w:val="00F61B17"/>
    <w:rsid w:val="00F622C6"/>
    <w:rsid w:val="00F62DA1"/>
    <w:rsid w:val="00F633ED"/>
    <w:rsid w:val="00F63719"/>
    <w:rsid w:val="00F64402"/>
    <w:rsid w:val="00F6464A"/>
    <w:rsid w:val="00F64B29"/>
    <w:rsid w:val="00F66683"/>
    <w:rsid w:val="00F715E0"/>
    <w:rsid w:val="00F80205"/>
    <w:rsid w:val="00F803FB"/>
    <w:rsid w:val="00F80A88"/>
    <w:rsid w:val="00F810DC"/>
    <w:rsid w:val="00F81E1B"/>
    <w:rsid w:val="00F82EBB"/>
    <w:rsid w:val="00F833E0"/>
    <w:rsid w:val="00F83EC3"/>
    <w:rsid w:val="00F87500"/>
    <w:rsid w:val="00F909EF"/>
    <w:rsid w:val="00F90E48"/>
    <w:rsid w:val="00F91062"/>
    <w:rsid w:val="00F914D6"/>
    <w:rsid w:val="00F9191F"/>
    <w:rsid w:val="00F9253F"/>
    <w:rsid w:val="00F939DE"/>
    <w:rsid w:val="00F9527E"/>
    <w:rsid w:val="00F96567"/>
    <w:rsid w:val="00F973B4"/>
    <w:rsid w:val="00F97639"/>
    <w:rsid w:val="00FA1721"/>
    <w:rsid w:val="00FA420E"/>
    <w:rsid w:val="00FB2CA7"/>
    <w:rsid w:val="00FB41D2"/>
    <w:rsid w:val="00FB6502"/>
    <w:rsid w:val="00FB6652"/>
    <w:rsid w:val="00FB7819"/>
    <w:rsid w:val="00FC05D8"/>
    <w:rsid w:val="00FC0D1D"/>
    <w:rsid w:val="00FC1B26"/>
    <w:rsid w:val="00FC1C90"/>
    <w:rsid w:val="00FC31CC"/>
    <w:rsid w:val="00FC37C4"/>
    <w:rsid w:val="00FC3971"/>
    <w:rsid w:val="00FC4F18"/>
    <w:rsid w:val="00FC7B0A"/>
    <w:rsid w:val="00FD17CF"/>
    <w:rsid w:val="00FD27A0"/>
    <w:rsid w:val="00FD4892"/>
    <w:rsid w:val="00FD4BED"/>
    <w:rsid w:val="00FD4EFA"/>
    <w:rsid w:val="00FD53C4"/>
    <w:rsid w:val="00FD5A62"/>
    <w:rsid w:val="00FD6A05"/>
    <w:rsid w:val="00FE0E92"/>
    <w:rsid w:val="00FE3ACC"/>
    <w:rsid w:val="00FE474C"/>
    <w:rsid w:val="00FE525E"/>
    <w:rsid w:val="00FE5C04"/>
    <w:rsid w:val="00FE7841"/>
    <w:rsid w:val="00FF0749"/>
    <w:rsid w:val="00FF1132"/>
    <w:rsid w:val="00FF380E"/>
    <w:rsid w:val="00FF555E"/>
    <w:rsid w:val="00FF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7ccf3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F6B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90328"/>
    <w:pPr>
      <w:spacing w:after="135"/>
      <w:outlineLvl w:val="1"/>
    </w:pPr>
    <w:rPr>
      <w:rFonts w:ascii="Arial" w:hAnsi="Arial"/>
      <w:b/>
      <w:bCs/>
      <w:color w:val="2E735D"/>
      <w:sz w:val="23"/>
      <w:szCs w:val="23"/>
    </w:rPr>
  </w:style>
  <w:style w:type="paragraph" w:styleId="3">
    <w:name w:val="heading 3"/>
    <w:basedOn w:val="a"/>
    <w:link w:val="30"/>
    <w:qFormat/>
    <w:rsid w:val="00234C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34CAD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56C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4CAD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34CAD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234CAD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234CAD"/>
    <w:pPr>
      <w:keepNext/>
      <w:spacing w:line="360" w:lineRule="auto"/>
      <w:ind w:firstLine="708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3E7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A3E79"/>
    <w:pPr>
      <w:widowControl w:val="0"/>
      <w:jc w:val="center"/>
    </w:pPr>
    <w:rPr>
      <w:b/>
      <w:sz w:val="32"/>
      <w:szCs w:val="20"/>
    </w:rPr>
  </w:style>
  <w:style w:type="character" w:customStyle="1" w:styleId="a4">
    <w:name w:val="Название Знак"/>
    <w:link w:val="a3"/>
    <w:rsid w:val="000A3E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0A3E79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0A3E79"/>
    <w:rPr>
      <w:rFonts w:ascii="Arial" w:eastAsia="Times New Roman" w:hAnsi="Arial"/>
      <w:b/>
      <w:snapToGrid w:val="0"/>
      <w:sz w:val="16"/>
    </w:rPr>
  </w:style>
  <w:style w:type="paragraph" w:styleId="a5">
    <w:name w:val="footer"/>
    <w:basedOn w:val="a"/>
    <w:link w:val="a6"/>
    <w:uiPriority w:val="99"/>
    <w:rsid w:val="000A3E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A3E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0A3E79"/>
  </w:style>
  <w:style w:type="paragraph" w:styleId="a8">
    <w:name w:val="Body Text Indent"/>
    <w:aliases w:val="Основной текст 1"/>
    <w:basedOn w:val="a"/>
    <w:link w:val="a9"/>
    <w:rsid w:val="000A3E79"/>
    <w:pPr>
      <w:ind w:firstLine="708"/>
      <w:jc w:val="both"/>
    </w:pPr>
    <w:rPr>
      <w:i/>
      <w:szCs w:val="20"/>
    </w:rPr>
  </w:style>
  <w:style w:type="character" w:customStyle="1" w:styleId="a9">
    <w:name w:val="Основной текст с отступом Знак"/>
    <w:aliases w:val="Основной текст 1 Знак"/>
    <w:link w:val="a8"/>
    <w:rsid w:val="000A3E7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0A3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3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0A3E79"/>
    <w:pPr>
      <w:keepNext/>
      <w:autoSpaceDE w:val="0"/>
      <w:autoSpaceDN w:val="0"/>
      <w:jc w:val="center"/>
      <w:outlineLvl w:val="1"/>
    </w:pPr>
    <w:rPr>
      <w:b/>
      <w:bCs/>
      <w:sz w:val="28"/>
    </w:rPr>
  </w:style>
  <w:style w:type="character" w:customStyle="1" w:styleId="20">
    <w:name w:val="Заголовок 2 Знак"/>
    <w:link w:val="2"/>
    <w:rsid w:val="00090328"/>
    <w:rPr>
      <w:rFonts w:ascii="Arial" w:eastAsia="Times New Roman" w:hAnsi="Arial" w:cs="Arial"/>
      <w:b/>
      <w:bCs/>
      <w:color w:val="2E735D"/>
      <w:sz w:val="23"/>
      <w:szCs w:val="23"/>
    </w:rPr>
  </w:style>
  <w:style w:type="paragraph" w:styleId="ac">
    <w:name w:val="Normal (Web)"/>
    <w:aliases w:val="Обычный (Web)"/>
    <w:basedOn w:val="a"/>
    <w:uiPriority w:val="99"/>
    <w:unhideWhenUsed/>
    <w:rsid w:val="00090328"/>
    <w:pPr>
      <w:spacing w:after="150"/>
    </w:pPr>
  </w:style>
  <w:style w:type="paragraph" w:customStyle="1" w:styleId="11">
    <w:name w:val="Дата1"/>
    <w:basedOn w:val="a"/>
    <w:rsid w:val="00090328"/>
    <w:pPr>
      <w:spacing w:after="150"/>
    </w:pPr>
  </w:style>
  <w:style w:type="character" w:styleId="ad">
    <w:name w:val="Strong"/>
    <w:qFormat/>
    <w:rsid w:val="00090328"/>
    <w:rPr>
      <w:b/>
      <w:bCs/>
    </w:rPr>
  </w:style>
  <w:style w:type="paragraph" w:customStyle="1" w:styleId="ConsPlusNormal">
    <w:name w:val="ConsPlusNormal"/>
    <w:uiPriority w:val="99"/>
    <w:rsid w:val="002840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840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840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uiPriority w:val="99"/>
    <w:rsid w:val="00C02A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22">
    <w:name w:val="Body Text Indent 2"/>
    <w:basedOn w:val="a"/>
    <w:link w:val="23"/>
    <w:unhideWhenUsed/>
    <w:rsid w:val="008D003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8D0035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aliases w:val="дисер"/>
    <w:basedOn w:val="a"/>
    <w:link w:val="32"/>
    <w:rsid w:val="008D0035"/>
    <w:pPr>
      <w:ind w:firstLine="567"/>
      <w:jc w:val="both"/>
    </w:pPr>
    <w:rPr>
      <w:rFonts w:ascii="Times New Roman CYR" w:hAnsi="Times New Roman CYR"/>
      <w:sz w:val="28"/>
      <w:szCs w:val="20"/>
    </w:rPr>
  </w:style>
  <w:style w:type="character" w:customStyle="1" w:styleId="32">
    <w:name w:val="Основной текст с отступом 3 Знак"/>
    <w:aliases w:val="дисер Знак"/>
    <w:link w:val="31"/>
    <w:rsid w:val="008D0035"/>
    <w:rPr>
      <w:rFonts w:ascii="Times New Roman CYR" w:eastAsia="Times New Roman" w:hAnsi="Times New Roman CYR"/>
      <w:sz w:val="28"/>
    </w:rPr>
  </w:style>
  <w:style w:type="paragraph" w:styleId="ae">
    <w:name w:val="Body Text"/>
    <w:basedOn w:val="a"/>
    <w:link w:val="af"/>
    <w:rsid w:val="008D0035"/>
    <w:pPr>
      <w:spacing w:after="120"/>
    </w:pPr>
  </w:style>
  <w:style w:type="character" w:customStyle="1" w:styleId="af">
    <w:name w:val="Основной текст Знак"/>
    <w:link w:val="ae"/>
    <w:rsid w:val="008D0035"/>
    <w:rPr>
      <w:rFonts w:ascii="Times New Roman" w:eastAsia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8D00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rsid w:val="008D003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8D0035"/>
    <w:rPr>
      <w:rFonts w:ascii="Tahoma" w:eastAsia="Times New Roman" w:hAnsi="Tahoma" w:cs="Tahoma"/>
      <w:sz w:val="16"/>
      <w:szCs w:val="16"/>
    </w:rPr>
  </w:style>
  <w:style w:type="paragraph" w:customStyle="1" w:styleId="af3">
    <w:name w:val="Содержимое врезки"/>
    <w:basedOn w:val="ae"/>
    <w:rsid w:val="008D0035"/>
    <w:pPr>
      <w:widowControl w:val="0"/>
      <w:suppressAutoHyphens/>
      <w:ind w:firstLine="680"/>
      <w:jc w:val="both"/>
    </w:pPr>
    <w:rPr>
      <w:rFonts w:eastAsia="Lucida Sans Unicode" w:cs="Tahoma"/>
      <w:sz w:val="28"/>
      <w:lang w:bidi="ru-RU"/>
    </w:rPr>
  </w:style>
  <w:style w:type="character" w:styleId="af4">
    <w:name w:val="Hyperlink"/>
    <w:rsid w:val="008D0035"/>
    <w:rPr>
      <w:rFonts w:cs="Times New Roman"/>
      <w:color w:val="0000FF"/>
      <w:u w:val="single"/>
    </w:rPr>
  </w:style>
  <w:style w:type="character" w:customStyle="1" w:styleId="Bodytext">
    <w:name w:val="Body text_"/>
    <w:link w:val="Bodytext1"/>
    <w:locked/>
    <w:rsid w:val="008D0035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8D0035"/>
    <w:pPr>
      <w:shd w:val="clear" w:color="auto" w:fill="FFFFFF"/>
      <w:spacing w:after="900" w:line="240" w:lineRule="atLeast"/>
    </w:pPr>
    <w:rPr>
      <w:rFonts w:ascii="Calibri" w:eastAsia="Calibri" w:hAnsi="Calibri"/>
      <w:sz w:val="27"/>
      <w:szCs w:val="27"/>
    </w:rPr>
  </w:style>
  <w:style w:type="character" w:customStyle="1" w:styleId="12">
    <w:name w:val="Основной текст1"/>
    <w:rsid w:val="008D0035"/>
    <w:rPr>
      <w:rFonts w:ascii="Times New Roman" w:hAnsi="Times New Roman" w:cs="Times New Roman" w:hint="default"/>
      <w:spacing w:val="0"/>
      <w:sz w:val="27"/>
      <w:szCs w:val="27"/>
      <w:shd w:val="clear" w:color="auto" w:fill="FFFFFF"/>
    </w:rPr>
  </w:style>
  <w:style w:type="paragraph" w:customStyle="1" w:styleId="13">
    <w:name w:val="Обычный1"/>
    <w:rsid w:val="008D0035"/>
    <w:rPr>
      <w:rFonts w:ascii="Times New Roman" w:eastAsia="Times New Roman" w:hAnsi="Times New Roman"/>
      <w:snapToGrid w:val="0"/>
      <w:sz w:val="28"/>
    </w:rPr>
  </w:style>
  <w:style w:type="paragraph" w:styleId="af5">
    <w:name w:val="List Paragraph"/>
    <w:basedOn w:val="a"/>
    <w:uiPriority w:val="34"/>
    <w:qFormat/>
    <w:rsid w:val="000F0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6271B"/>
    <w:pPr>
      <w:suppressAutoHyphens/>
      <w:ind w:firstLine="540"/>
      <w:jc w:val="both"/>
    </w:pPr>
    <w:rPr>
      <w:sz w:val="28"/>
      <w:lang w:eastAsia="ar-SA"/>
    </w:rPr>
  </w:style>
  <w:style w:type="paragraph" w:styleId="af6">
    <w:name w:val="No Spacing"/>
    <w:link w:val="af7"/>
    <w:qFormat/>
    <w:rsid w:val="00C6271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F6B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A56C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rsid w:val="00234CA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34CAD"/>
    <w:rPr>
      <w:rFonts w:ascii="Times New Roman" w:eastAsia="Times New Roman" w:hAnsi="Times New Roman"/>
      <w:sz w:val="28"/>
      <w:szCs w:val="28"/>
    </w:rPr>
  </w:style>
  <w:style w:type="character" w:customStyle="1" w:styleId="60">
    <w:name w:val="Заголовок 6 Знак"/>
    <w:link w:val="6"/>
    <w:rsid w:val="00234CA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234CAD"/>
    <w:rPr>
      <w:rFonts w:ascii="Times New Roman" w:eastAsia="Times New Roman" w:hAnsi="Times New Roman"/>
      <w:sz w:val="36"/>
      <w:szCs w:val="36"/>
    </w:rPr>
  </w:style>
  <w:style w:type="character" w:customStyle="1" w:styleId="80">
    <w:name w:val="Заголовок 8 Знак"/>
    <w:link w:val="8"/>
    <w:rsid w:val="00234CAD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link w:val="9"/>
    <w:rsid w:val="00234CAD"/>
    <w:rPr>
      <w:rFonts w:ascii="Times New Roman" w:eastAsia="Times New Roman" w:hAnsi="Times New Roman"/>
      <w:b/>
      <w:bCs/>
      <w:sz w:val="28"/>
      <w:szCs w:val="24"/>
    </w:rPr>
  </w:style>
  <w:style w:type="paragraph" w:styleId="af8">
    <w:name w:val="Plain Text"/>
    <w:basedOn w:val="a"/>
    <w:link w:val="af9"/>
    <w:rsid w:val="00234CAD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234CAD"/>
    <w:rPr>
      <w:rFonts w:ascii="Courier New" w:eastAsia="Times New Roman" w:hAnsi="Courier New" w:cs="Courier New"/>
    </w:rPr>
  </w:style>
  <w:style w:type="paragraph" w:customStyle="1" w:styleId="consnormal0">
    <w:name w:val="consnormal"/>
    <w:basedOn w:val="a"/>
    <w:rsid w:val="00234CAD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a"/>
    <w:rsid w:val="00234CAD"/>
    <w:pPr>
      <w:autoSpaceDE w:val="0"/>
      <w:autoSpaceDN w:val="0"/>
      <w:ind w:firstLine="720"/>
    </w:pPr>
    <w:rPr>
      <w:sz w:val="28"/>
      <w:szCs w:val="28"/>
    </w:rPr>
  </w:style>
  <w:style w:type="paragraph" w:customStyle="1" w:styleId="consplusnormal00">
    <w:name w:val="consplusnormal0"/>
    <w:basedOn w:val="a"/>
    <w:rsid w:val="00234CA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100">
    <w:name w:val="10"/>
    <w:basedOn w:val="a"/>
    <w:rsid w:val="00234CA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description2">
    <w:name w:val="description2"/>
    <w:basedOn w:val="a"/>
    <w:rsid w:val="00234CAD"/>
    <w:pPr>
      <w:spacing w:before="100" w:beforeAutospacing="1" w:after="100" w:afterAutospacing="1"/>
    </w:pPr>
    <w:rPr>
      <w:sz w:val="21"/>
      <w:szCs w:val="21"/>
    </w:rPr>
  </w:style>
  <w:style w:type="paragraph" w:customStyle="1" w:styleId="a20">
    <w:name w:val="a2"/>
    <w:basedOn w:val="a"/>
    <w:rsid w:val="00234CAD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234CAD"/>
    <w:pPr>
      <w:spacing w:before="100" w:beforeAutospacing="1" w:after="100" w:afterAutospacing="1"/>
    </w:pPr>
  </w:style>
  <w:style w:type="character" w:styleId="afa">
    <w:name w:val="Emphasis"/>
    <w:qFormat/>
    <w:rsid w:val="00234CAD"/>
    <w:rPr>
      <w:i/>
      <w:iCs/>
    </w:rPr>
  </w:style>
  <w:style w:type="paragraph" w:styleId="24">
    <w:name w:val="Body Text 2"/>
    <w:basedOn w:val="a"/>
    <w:link w:val="25"/>
    <w:rsid w:val="00234CAD"/>
    <w:pPr>
      <w:jc w:val="center"/>
    </w:pPr>
    <w:rPr>
      <w:sz w:val="28"/>
      <w:szCs w:val="28"/>
    </w:rPr>
  </w:style>
  <w:style w:type="character" w:customStyle="1" w:styleId="25">
    <w:name w:val="Основной текст 2 Знак"/>
    <w:link w:val="24"/>
    <w:rsid w:val="00234CAD"/>
    <w:rPr>
      <w:rFonts w:ascii="Times New Roman" w:eastAsia="Times New Roman" w:hAnsi="Times New Roman"/>
      <w:sz w:val="28"/>
      <w:szCs w:val="28"/>
    </w:rPr>
  </w:style>
  <w:style w:type="character" w:customStyle="1" w:styleId="BodyTextIndent3Char">
    <w:name w:val="Body Text Indent 3 Char"/>
    <w:locked/>
    <w:rsid w:val="00234CAD"/>
    <w:rPr>
      <w:sz w:val="16"/>
      <w:szCs w:val="16"/>
      <w:lang w:val="ru-RU" w:eastAsia="ru-RU" w:bidi="ar-SA"/>
    </w:rPr>
  </w:style>
  <w:style w:type="paragraph" w:customStyle="1" w:styleId="14">
    <w:name w:val="Обычный1"/>
    <w:rsid w:val="00234CAD"/>
    <w:rPr>
      <w:rFonts w:ascii="Times New Roman" w:eastAsia="Times New Roman" w:hAnsi="Times New Roman"/>
    </w:rPr>
  </w:style>
  <w:style w:type="character" w:customStyle="1" w:styleId="TitleChar">
    <w:name w:val="Title Char"/>
    <w:locked/>
    <w:rsid w:val="00234CAD"/>
    <w:rPr>
      <w:sz w:val="28"/>
      <w:szCs w:val="24"/>
      <w:lang w:val="ru-RU" w:eastAsia="ru-RU" w:bidi="ar-SA"/>
    </w:rPr>
  </w:style>
  <w:style w:type="paragraph" w:customStyle="1" w:styleId="Style7">
    <w:name w:val="Style7"/>
    <w:basedOn w:val="a"/>
    <w:rsid w:val="00234CAD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12">
    <w:name w:val="Font Style12"/>
    <w:rsid w:val="00234CAD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Нормальный 1"/>
    <w:basedOn w:val="a"/>
    <w:rsid w:val="00234CAD"/>
    <w:pPr>
      <w:spacing w:after="80"/>
      <w:ind w:firstLine="709"/>
      <w:jc w:val="both"/>
    </w:pPr>
    <w:rPr>
      <w:sz w:val="28"/>
      <w:szCs w:val="28"/>
    </w:rPr>
  </w:style>
  <w:style w:type="paragraph" w:styleId="33">
    <w:name w:val="Body Text 3"/>
    <w:basedOn w:val="a"/>
    <w:link w:val="34"/>
    <w:rsid w:val="00234CAD"/>
    <w:pPr>
      <w:spacing w:after="120" w:line="360" w:lineRule="atLeast"/>
      <w:jc w:val="both"/>
    </w:pPr>
    <w:rPr>
      <w:rFonts w:ascii="Times New Roman CYR" w:hAnsi="Times New Roman CYR"/>
      <w:sz w:val="16"/>
      <w:szCs w:val="16"/>
    </w:rPr>
  </w:style>
  <w:style w:type="character" w:customStyle="1" w:styleId="34">
    <w:name w:val="Основной текст 3 Знак"/>
    <w:link w:val="33"/>
    <w:rsid w:val="00234CAD"/>
    <w:rPr>
      <w:rFonts w:ascii="Times New Roman CYR" w:eastAsia="Times New Roman" w:hAnsi="Times New Roman CYR"/>
      <w:sz w:val="16"/>
      <w:szCs w:val="16"/>
    </w:rPr>
  </w:style>
  <w:style w:type="paragraph" w:customStyle="1" w:styleId="16">
    <w:name w:val="Без интервала1"/>
    <w:rsid w:val="00234CAD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17">
    <w:name w:val="Без интервала1"/>
    <w:rsid w:val="00234CAD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f7">
    <w:name w:val="Без интервала Знак"/>
    <w:link w:val="af6"/>
    <w:rsid w:val="00234CAD"/>
    <w:rPr>
      <w:sz w:val="22"/>
      <w:szCs w:val="22"/>
      <w:lang w:eastAsia="en-US" w:bidi="ar-SA"/>
    </w:rPr>
  </w:style>
  <w:style w:type="character" w:customStyle="1" w:styleId="FontStyle11">
    <w:name w:val="Font Style11"/>
    <w:rsid w:val="00234CAD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234C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b">
    <w:name w:val="footnote text"/>
    <w:basedOn w:val="a"/>
    <w:link w:val="afc"/>
    <w:rsid w:val="00234CAD"/>
    <w:rPr>
      <w:sz w:val="20"/>
      <w:szCs w:val="20"/>
    </w:rPr>
  </w:style>
  <w:style w:type="character" w:customStyle="1" w:styleId="afc">
    <w:name w:val="Текст сноски Знак"/>
    <w:link w:val="afb"/>
    <w:rsid w:val="00234CAD"/>
    <w:rPr>
      <w:rFonts w:ascii="Times New Roman" w:eastAsia="Times New Roman" w:hAnsi="Times New Roman"/>
    </w:rPr>
  </w:style>
  <w:style w:type="character" w:styleId="afd">
    <w:name w:val="footnote reference"/>
    <w:rsid w:val="00234CAD"/>
    <w:rPr>
      <w:vertAlign w:val="superscript"/>
    </w:rPr>
  </w:style>
  <w:style w:type="paragraph" w:styleId="afe">
    <w:name w:val="endnote text"/>
    <w:basedOn w:val="a"/>
    <w:link w:val="aff"/>
    <w:semiHidden/>
    <w:rsid w:val="00234CAD"/>
    <w:rPr>
      <w:rFonts w:ascii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semiHidden/>
    <w:rsid w:val="00234CAD"/>
    <w:rPr>
      <w:rFonts w:eastAsia="Times New Roman"/>
      <w:lang w:eastAsia="en-US"/>
    </w:rPr>
  </w:style>
  <w:style w:type="character" w:customStyle="1" w:styleId="71">
    <w:name w:val="Основной текст (7)_"/>
    <w:link w:val="72"/>
    <w:locked/>
    <w:rsid w:val="00234CAD"/>
    <w:rPr>
      <w:sz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34CAD"/>
    <w:pPr>
      <w:shd w:val="clear" w:color="auto" w:fill="FFFFFF"/>
      <w:spacing w:line="277" w:lineRule="exact"/>
      <w:ind w:hanging="320"/>
    </w:pPr>
    <w:rPr>
      <w:rFonts w:ascii="Calibri" w:eastAsia="Calibri" w:hAnsi="Calibri"/>
      <w:sz w:val="22"/>
      <w:szCs w:val="20"/>
      <w:shd w:val="clear" w:color="auto" w:fill="FFFFFF"/>
    </w:rPr>
  </w:style>
  <w:style w:type="character" w:customStyle="1" w:styleId="35">
    <w:name w:val="Знак Знак3"/>
    <w:locked/>
    <w:rsid w:val="00234CAD"/>
    <w:rPr>
      <w:sz w:val="16"/>
      <w:szCs w:val="16"/>
      <w:lang w:val="ru-RU" w:eastAsia="ru-RU" w:bidi="ar-SA"/>
    </w:rPr>
  </w:style>
  <w:style w:type="paragraph" w:styleId="aff0">
    <w:name w:val="Subtitle"/>
    <w:basedOn w:val="a"/>
    <w:next w:val="a"/>
    <w:link w:val="aff1"/>
    <w:qFormat/>
    <w:rsid w:val="00234CAD"/>
    <w:pPr>
      <w:spacing w:before="120" w:after="180"/>
      <w:outlineLvl w:val="1"/>
    </w:pPr>
    <w:rPr>
      <w:b/>
      <w:sz w:val="28"/>
    </w:rPr>
  </w:style>
  <w:style w:type="character" w:customStyle="1" w:styleId="aff1">
    <w:name w:val="Подзаголовок Знак"/>
    <w:link w:val="aff0"/>
    <w:rsid w:val="00234CAD"/>
    <w:rPr>
      <w:rFonts w:ascii="Times New Roman" w:eastAsia="Times New Roman" w:hAnsi="Times New Roman"/>
      <w:b/>
      <w:sz w:val="28"/>
      <w:szCs w:val="24"/>
    </w:rPr>
  </w:style>
  <w:style w:type="paragraph" w:styleId="18">
    <w:name w:val="toc 1"/>
    <w:basedOn w:val="a"/>
    <w:next w:val="a"/>
    <w:autoRedefine/>
    <w:uiPriority w:val="39"/>
    <w:qFormat/>
    <w:rsid w:val="00234CAD"/>
  </w:style>
  <w:style w:type="paragraph" w:styleId="26">
    <w:name w:val="toc 2"/>
    <w:basedOn w:val="a"/>
    <w:next w:val="a"/>
    <w:autoRedefine/>
    <w:uiPriority w:val="39"/>
    <w:qFormat/>
    <w:rsid w:val="00234CAD"/>
    <w:pPr>
      <w:tabs>
        <w:tab w:val="right" w:leader="dot" w:pos="9639"/>
      </w:tabs>
      <w:ind w:right="-2"/>
      <w:jc w:val="both"/>
    </w:pPr>
    <w:rPr>
      <w:noProof/>
    </w:rPr>
  </w:style>
  <w:style w:type="paragraph" w:styleId="aff2">
    <w:name w:val="TOC Heading"/>
    <w:basedOn w:val="1"/>
    <w:next w:val="a"/>
    <w:uiPriority w:val="39"/>
    <w:qFormat/>
    <w:rsid w:val="00234CA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ff3">
    <w:name w:val="caption"/>
    <w:basedOn w:val="a"/>
    <w:next w:val="a"/>
    <w:qFormat/>
    <w:rsid w:val="00234CAD"/>
    <w:pPr>
      <w:spacing w:before="120" w:after="120"/>
    </w:pPr>
    <w:rPr>
      <w:b/>
      <w:bCs/>
      <w:sz w:val="20"/>
      <w:szCs w:val="20"/>
    </w:rPr>
  </w:style>
  <w:style w:type="paragraph" w:customStyle="1" w:styleId="27">
    <w:name w:val="Основной текст2"/>
    <w:rsid w:val="00234CAD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234CAD"/>
    <w:pPr>
      <w:jc w:val="right"/>
    </w:pPr>
    <w:rPr>
      <w:b/>
      <w:bCs/>
      <w:spacing w:val="20"/>
    </w:rPr>
  </w:style>
  <w:style w:type="paragraph" w:customStyle="1" w:styleId="211">
    <w:name w:val="Знак2 Знак Знак1"/>
    <w:basedOn w:val="a"/>
    <w:rsid w:val="00234C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234CAD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2">
    <w:name w:val="Знак2 Знак Знак1 Знак Знак Знак Знак"/>
    <w:basedOn w:val="a"/>
    <w:rsid w:val="00234C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Свободная форма"/>
    <w:rsid w:val="00234CAD"/>
    <w:rPr>
      <w:rFonts w:ascii="Helvetica" w:eastAsia="ヒラギノ角ゴ Pro W3" w:hAnsi="Helvetica"/>
      <w:color w:val="000000"/>
      <w:sz w:val="24"/>
    </w:rPr>
  </w:style>
  <w:style w:type="paragraph" w:styleId="aff5">
    <w:name w:val="Block Text"/>
    <w:basedOn w:val="a"/>
    <w:rsid w:val="00234CAD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customStyle="1" w:styleId="51">
    <w:name w:val="Знак Знак5"/>
    <w:rsid w:val="00234CAD"/>
    <w:rPr>
      <w:sz w:val="28"/>
      <w:szCs w:val="28"/>
    </w:rPr>
  </w:style>
  <w:style w:type="paragraph" w:customStyle="1" w:styleId="xl63">
    <w:name w:val="xl63"/>
    <w:basedOn w:val="a"/>
    <w:rsid w:val="00234CA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19">
    <w:name w:val="îê 1"/>
    <w:basedOn w:val="a"/>
    <w:next w:val="a"/>
    <w:rsid w:val="00234CAD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234CA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234C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234CA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234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234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234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234CA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234CA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234CA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6">
    <w:name w:val="Знак"/>
    <w:basedOn w:val="a"/>
    <w:rsid w:val="00234C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7">
    <w:name w:val="FollowedHyperlink"/>
    <w:rsid w:val="00234CAD"/>
    <w:rPr>
      <w:color w:val="800080"/>
      <w:u w:val="single"/>
    </w:rPr>
  </w:style>
  <w:style w:type="character" w:customStyle="1" w:styleId="28">
    <w:name w:val="2"/>
    <w:rsid w:val="00234CAD"/>
  </w:style>
  <w:style w:type="paragraph" w:customStyle="1" w:styleId="xl65">
    <w:name w:val="xl65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styleId="aff8">
    <w:name w:val="Document Map"/>
    <w:basedOn w:val="a"/>
    <w:link w:val="aff9"/>
    <w:semiHidden/>
    <w:rsid w:val="00234CAD"/>
    <w:pPr>
      <w:shd w:val="clear" w:color="auto" w:fill="000080"/>
    </w:pPr>
    <w:rPr>
      <w:sz w:val="28"/>
      <w:szCs w:val="28"/>
    </w:rPr>
  </w:style>
  <w:style w:type="character" w:customStyle="1" w:styleId="aff9">
    <w:name w:val="Схема документа Знак"/>
    <w:link w:val="aff8"/>
    <w:semiHidden/>
    <w:rsid w:val="00234CAD"/>
    <w:rPr>
      <w:rFonts w:ascii="Times New Roman" w:eastAsia="Times New Roman" w:hAnsi="Times New Roman"/>
      <w:sz w:val="28"/>
      <w:szCs w:val="28"/>
      <w:shd w:val="clear" w:color="auto" w:fill="000080"/>
      <w:lang w:val="ru-RU" w:eastAsia="ru-RU"/>
    </w:rPr>
  </w:style>
  <w:style w:type="paragraph" w:customStyle="1" w:styleId="p3">
    <w:name w:val="p3"/>
    <w:basedOn w:val="a"/>
    <w:rsid w:val="00234CAD"/>
    <w:pPr>
      <w:spacing w:before="100" w:beforeAutospacing="1" w:after="100" w:afterAutospacing="1"/>
    </w:pPr>
  </w:style>
  <w:style w:type="character" w:customStyle="1" w:styleId="s1">
    <w:name w:val="s1"/>
    <w:rsid w:val="00234CAD"/>
  </w:style>
  <w:style w:type="paragraph" w:customStyle="1" w:styleId="p5">
    <w:name w:val="p5"/>
    <w:basedOn w:val="a"/>
    <w:rsid w:val="00234CAD"/>
    <w:pPr>
      <w:spacing w:before="100" w:beforeAutospacing="1" w:after="100" w:afterAutospacing="1"/>
    </w:pPr>
  </w:style>
  <w:style w:type="paragraph" w:customStyle="1" w:styleId="p6">
    <w:name w:val="p6"/>
    <w:basedOn w:val="a"/>
    <w:rsid w:val="00234CAD"/>
    <w:pPr>
      <w:spacing w:before="100" w:beforeAutospacing="1" w:after="100" w:afterAutospacing="1"/>
    </w:pPr>
  </w:style>
  <w:style w:type="paragraph" w:customStyle="1" w:styleId="p7">
    <w:name w:val="p7"/>
    <w:basedOn w:val="a"/>
    <w:rsid w:val="00234CAD"/>
    <w:pPr>
      <w:spacing w:before="100" w:beforeAutospacing="1" w:after="100" w:afterAutospacing="1"/>
    </w:pPr>
  </w:style>
  <w:style w:type="character" w:styleId="affa">
    <w:name w:val="endnote reference"/>
    <w:rsid w:val="00234CAD"/>
    <w:rPr>
      <w:vertAlign w:val="superscript"/>
    </w:rPr>
  </w:style>
  <w:style w:type="paragraph" w:styleId="36">
    <w:name w:val="toc 3"/>
    <w:basedOn w:val="a"/>
    <w:next w:val="a"/>
    <w:autoRedefine/>
    <w:uiPriority w:val="39"/>
    <w:unhideWhenUsed/>
    <w:qFormat/>
    <w:rsid w:val="00234CA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34CA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234CA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34CA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3">
    <w:name w:val="toc 7"/>
    <w:basedOn w:val="a"/>
    <w:next w:val="a"/>
    <w:autoRedefine/>
    <w:uiPriority w:val="39"/>
    <w:unhideWhenUsed/>
    <w:rsid w:val="00234CA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34CA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34CA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2909F619802848F09E01365C32F34654">
    <w:name w:val="2909F619802848F09E01365C32F34654"/>
    <w:rsid w:val="00756F05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1a">
    <w:name w:val="Красная строка1"/>
    <w:basedOn w:val="ae"/>
    <w:rsid w:val="00D14841"/>
    <w:pPr>
      <w:widowControl w:val="0"/>
      <w:suppressAutoHyphens/>
      <w:ind w:firstLine="210"/>
    </w:pPr>
    <w:rPr>
      <w:rFonts w:eastAsia="Arial Unicode MS"/>
      <w:kern w:val="1"/>
      <w:lang w:eastAsia="ar-SA"/>
    </w:rPr>
  </w:style>
  <w:style w:type="paragraph" w:customStyle="1" w:styleId="310">
    <w:name w:val="Основной текст 31"/>
    <w:basedOn w:val="a"/>
    <w:rsid w:val="00D14841"/>
    <w:pPr>
      <w:suppressAutoHyphens/>
    </w:pPr>
    <w:rPr>
      <w:kern w:val="1"/>
      <w:sz w:val="28"/>
      <w:lang w:eastAsia="ar-SA"/>
    </w:rPr>
  </w:style>
  <w:style w:type="paragraph" w:styleId="HTML">
    <w:name w:val="HTML Preformatted"/>
    <w:basedOn w:val="a"/>
    <w:link w:val="HTML0"/>
    <w:rsid w:val="001F3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3694"/>
    <w:rPr>
      <w:rFonts w:ascii="Courier New" w:eastAsia="Times New Roman" w:hAnsi="Courier New" w:cs="Courier New"/>
    </w:rPr>
  </w:style>
  <w:style w:type="paragraph" w:customStyle="1" w:styleId="Standard">
    <w:name w:val="Standard"/>
    <w:rsid w:val="00D52EF4"/>
    <w:pPr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FontStyle13">
    <w:name w:val="Font Style13"/>
    <w:uiPriority w:val="99"/>
    <w:rsid w:val="00ED3AAE"/>
    <w:rPr>
      <w:rFonts w:ascii="Times New Roman" w:hAnsi="Times New Roman" w:cs="Times New Roman" w:hint="default"/>
      <w:sz w:val="20"/>
      <w:szCs w:val="20"/>
    </w:rPr>
  </w:style>
  <w:style w:type="paragraph" w:customStyle="1" w:styleId="213">
    <w:name w:val="Основной текст 21"/>
    <w:basedOn w:val="a"/>
    <w:rsid w:val="007736C2"/>
    <w:pPr>
      <w:spacing w:after="120"/>
      <w:ind w:left="283"/>
      <w:jc w:val="both"/>
    </w:pPr>
    <w:rPr>
      <w:szCs w:val="20"/>
    </w:rPr>
  </w:style>
  <w:style w:type="paragraph" w:customStyle="1" w:styleId="affb">
    <w:name w:val="Знак Знак Знак Знак Знак Знак Знак Знак Знак"/>
    <w:basedOn w:val="a"/>
    <w:rsid w:val="007736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c">
    <w:name w:val="annotation reference"/>
    <w:semiHidden/>
    <w:rsid w:val="007736C2"/>
    <w:rPr>
      <w:sz w:val="16"/>
      <w:szCs w:val="16"/>
    </w:rPr>
  </w:style>
  <w:style w:type="paragraph" w:customStyle="1" w:styleId="1b">
    <w:name w:val="Название объекта1"/>
    <w:basedOn w:val="a"/>
    <w:rsid w:val="007736C2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214">
    <w:name w:val="Основной текст 21"/>
    <w:basedOn w:val="a"/>
    <w:rsid w:val="007736C2"/>
    <w:pPr>
      <w:suppressAutoHyphens/>
      <w:jc w:val="both"/>
    </w:pPr>
    <w:rPr>
      <w:sz w:val="28"/>
      <w:szCs w:val="20"/>
      <w:lang w:eastAsia="ar-SA"/>
    </w:rPr>
  </w:style>
  <w:style w:type="paragraph" w:customStyle="1" w:styleId="1c">
    <w:name w:val="Знак Знак1 Знак Знак Знак"/>
    <w:basedOn w:val="a"/>
    <w:rsid w:val="007736C2"/>
    <w:pPr>
      <w:spacing w:after="160" w:line="240" w:lineRule="exact"/>
    </w:pPr>
    <w:rPr>
      <w:rFonts w:ascii="Verdana" w:hAnsi="Verdana"/>
      <w:color w:val="000077"/>
      <w:sz w:val="20"/>
      <w:szCs w:val="20"/>
      <w:lang w:val="en-US" w:eastAsia="en-US"/>
    </w:rPr>
  </w:style>
  <w:style w:type="character" w:styleId="affd">
    <w:name w:val="line number"/>
    <w:uiPriority w:val="99"/>
    <w:semiHidden/>
    <w:unhideWhenUsed/>
    <w:rsid w:val="00574F75"/>
  </w:style>
  <w:style w:type="paragraph" w:customStyle="1" w:styleId="29">
    <w:name w:val="Знак2"/>
    <w:basedOn w:val="a"/>
    <w:rsid w:val="004102A2"/>
    <w:pPr>
      <w:spacing w:after="160" w:line="240" w:lineRule="exact"/>
    </w:pPr>
    <w:rPr>
      <w:rFonts w:ascii="Verdana" w:hAnsi="Verdana"/>
      <w:sz w:val="26"/>
      <w:szCs w:val="26"/>
      <w:lang w:val="en-US" w:eastAsia="en-US"/>
    </w:rPr>
  </w:style>
  <w:style w:type="character" w:customStyle="1" w:styleId="37">
    <w:name w:val="Основной текст3"/>
    <w:rsid w:val="00DF02A8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ffe">
    <w:name w:val="Основной текст_"/>
    <w:link w:val="62"/>
    <w:rsid w:val="00DF02A8"/>
    <w:rPr>
      <w:rFonts w:ascii="Segoe UI" w:eastAsia="Segoe UI" w:hAnsi="Segoe UI" w:cs="Segoe UI"/>
      <w:shd w:val="clear" w:color="auto" w:fill="FFFFFF"/>
    </w:rPr>
  </w:style>
  <w:style w:type="paragraph" w:customStyle="1" w:styleId="62">
    <w:name w:val="Основной текст6"/>
    <w:basedOn w:val="a"/>
    <w:link w:val="affe"/>
    <w:rsid w:val="00DF02A8"/>
    <w:pPr>
      <w:shd w:val="clear" w:color="auto" w:fill="FFFFFF"/>
      <w:spacing w:after="420" w:line="0" w:lineRule="atLeast"/>
      <w:jc w:val="right"/>
    </w:pPr>
    <w:rPr>
      <w:rFonts w:ascii="Segoe UI" w:eastAsia="Segoe UI" w:hAnsi="Segoe UI"/>
      <w:sz w:val="20"/>
      <w:szCs w:val="20"/>
    </w:rPr>
  </w:style>
  <w:style w:type="character" w:customStyle="1" w:styleId="42">
    <w:name w:val="Основной текст4"/>
    <w:rsid w:val="00DF02A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F6B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90328"/>
    <w:pPr>
      <w:spacing w:after="135"/>
      <w:outlineLvl w:val="1"/>
    </w:pPr>
    <w:rPr>
      <w:rFonts w:ascii="Arial" w:hAnsi="Arial"/>
      <w:b/>
      <w:bCs/>
      <w:color w:val="2E735D"/>
      <w:sz w:val="23"/>
      <w:szCs w:val="23"/>
    </w:rPr>
  </w:style>
  <w:style w:type="paragraph" w:styleId="3">
    <w:name w:val="heading 3"/>
    <w:basedOn w:val="a"/>
    <w:link w:val="30"/>
    <w:qFormat/>
    <w:rsid w:val="00234C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34CAD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56C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4CAD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34CAD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234CAD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234CAD"/>
    <w:pPr>
      <w:keepNext/>
      <w:spacing w:line="360" w:lineRule="auto"/>
      <w:ind w:firstLine="708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3E7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A3E79"/>
    <w:pPr>
      <w:widowControl w:val="0"/>
      <w:jc w:val="center"/>
    </w:pPr>
    <w:rPr>
      <w:b/>
      <w:sz w:val="32"/>
      <w:szCs w:val="20"/>
    </w:rPr>
  </w:style>
  <w:style w:type="character" w:customStyle="1" w:styleId="a4">
    <w:name w:val="Название Знак"/>
    <w:link w:val="a3"/>
    <w:rsid w:val="000A3E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0A3E79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0A3E79"/>
    <w:rPr>
      <w:rFonts w:ascii="Arial" w:eastAsia="Times New Roman" w:hAnsi="Arial"/>
      <w:b/>
      <w:snapToGrid w:val="0"/>
      <w:sz w:val="16"/>
    </w:rPr>
  </w:style>
  <w:style w:type="paragraph" w:styleId="a5">
    <w:name w:val="footer"/>
    <w:basedOn w:val="a"/>
    <w:link w:val="a6"/>
    <w:uiPriority w:val="99"/>
    <w:rsid w:val="000A3E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A3E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0A3E79"/>
  </w:style>
  <w:style w:type="paragraph" w:styleId="a8">
    <w:name w:val="Body Text Indent"/>
    <w:aliases w:val="Основной текст 1"/>
    <w:basedOn w:val="a"/>
    <w:link w:val="a9"/>
    <w:rsid w:val="000A3E79"/>
    <w:pPr>
      <w:ind w:firstLine="708"/>
      <w:jc w:val="both"/>
    </w:pPr>
    <w:rPr>
      <w:i/>
      <w:szCs w:val="20"/>
    </w:rPr>
  </w:style>
  <w:style w:type="character" w:customStyle="1" w:styleId="a9">
    <w:name w:val="Основной текст с отступом Знак"/>
    <w:aliases w:val="Основной текст 1 Знак"/>
    <w:link w:val="a8"/>
    <w:rsid w:val="000A3E7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0A3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3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0A3E79"/>
    <w:pPr>
      <w:keepNext/>
      <w:autoSpaceDE w:val="0"/>
      <w:autoSpaceDN w:val="0"/>
      <w:jc w:val="center"/>
      <w:outlineLvl w:val="1"/>
    </w:pPr>
    <w:rPr>
      <w:b/>
      <w:bCs/>
      <w:sz w:val="28"/>
    </w:rPr>
  </w:style>
  <w:style w:type="character" w:customStyle="1" w:styleId="20">
    <w:name w:val="Заголовок 2 Знак"/>
    <w:link w:val="2"/>
    <w:rsid w:val="00090328"/>
    <w:rPr>
      <w:rFonts w:ascii="Arial" w:eastAsia="Times New Roman" w:hAnsi="Arial" w:cs="Arial"/>
      <w:b/>
      <w:bCs/>
      <w:color w:val="2E735D"/>
      <w:sz w:val="23"/>
      <w:szCs w:val="23"/>
    </w:rPr>
  </w:style>
  <w:style w:type="paragraph" w:styleId="ac">
    <w:name w:val="Normal (Web)"/>
    <w:aliases w:val="Обычный (Web)"/>
    <w:basedOn w:val="a"/>
    <w:uiPriority w:val="99"/>
    <w:unhideWhenUsed/>
    <w:rsid w:val="00090328"/>
    <w:pPr>
      <w:spacing w:after="150"/>
    </w:pPr>
  </w:style>
  <w:style w:type="paragraph" w:customStyle="1" w:styleId="11">
    <w:name w:val="Дата1"/>
    <w:basedOn w:val="a"/>
    <w:rsid w:val="00090328"/>
    <w:pPr>
      <w:spacing w:after="150"/>
    </w:pPr>
  </w:style>
  <w:style w:type="character" w:styleId="ad">
    <w:name w:val="Strong"/>
    <w:qFormat/>
    <w:rsid w:val="00090328"/>
    <w:rPr>
      <w:b/>
      <w:bCs/>
    </w:rPr>
  </w:style>
  <w:style w:type="paragraph" w:customStyle="1" w:styleId="ConsPlusNormal">
    <w:name w:val="ConsPlusNormal"/>
    <w:uiPriority w:val="99"/>
    <w:rsid w:val="002840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840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840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uiPriority w:val="99"/>
    <w:rsid w:val="00C02A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22">
    <w:name w:val="Body Text Indent 2"/>
    <w:basedOn w:val="a"/>
    <w:link w:val="23"/>
    <w:unhideWhenUsed/>
    <w:rsid w:val="008D003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8D0035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aliases w:val="дисер"/>
    <w:basedOn w:val="a"/>
    <w:link w:val="32"/>
    <w:rsid w:val="008D0035"/>
    <w:pPr>
      <w:ind w:firstLine="567"/>
      <w:jc w:val="both"/>
    </w:pPr>
    <w:rPr>
      <w:rFonts w:ascii="Times New Roman CYR" w:hAnsi="Times New Roman CYR"/>
      <w:sz w:val="28"/>
      <w:szCs w:val="20"/>
    </w:rPr>
  </w:style>
  <w:style w:type="character" w:customStyle="1" w:styleId="32">
    <w:name w:val="Основной текст с отступом 3 Знак"/>
    <w:aliases w:val="дисер Знак"/>
    <w:link w:val="31"/>
    <w:rsid w:val="008D0035"/>
    <w:rPr>
      <w:rFonts w:ascii="Times New Roman CYR" w:eastAsia="Times New Roman" w:hAnsi="Times New Roman CYR"/>
      <w:sz w:val="28"/>
    </w:rPr>
  </w:style>
  <w:style w:type="paragraph" w:styleId="ae">
    <w:name w:val="Body Text"/>
    <w:basedOn w:val="a"/>
    <w:link w:val="af"/>
    <w:rsid w:val="008D0035"/>
    <w:pPr>
      <w:spacing w:after="120"/>
    </w:pPr>
  </w:style>
  <w:style w:type="character" w:customStyle="1" w:styleId="af">
    <w:name w:val="Основной текст Знак"/>
    <w:link w:val="ae"/>
    <w:rsid w:val="008D0035"/>
    <w:rPr>
      <w:rFonts w:ascii="Times New Roman" w:eastAsia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8D00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8D003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8D0035"/>
    <w:rPr>
      <w:rFonts w:ascii="Tahoma" w:eastAsia="Times New Roman" w:hAnsi="Tahoma" w:cs="Tahoma"/>
      <w:sz w:val="16"/>
      <w:szCs w:val="16"/>
    </w:rPr>
  </w:style>
  <w:style w:type="paragraph" w:customStyle="1" w:styleId="af3">
    <w:name w:val="Содержимое врезки"/>
    <w:basedOn w:val="ae"/>
    <w:rsid w:val="008D0035"/>
    <w:pPr>
      <w:widowControl w:val="0"/>
      <w:suppressAutoHyphens/>
      <w:ind w:firstLine="680"/>
      <w:jc w:val="both"/>
    </w:pPr>
    <w:rPr>
      <w:rFonts w:eastAsia="Lucida Sans Unicode" w:cs="Tahoma"/>
      <w:sz w:val="28"/>
      <w:lang w:bidi="ru-RU"/>
    </w:rPr>
  </w:style>
  <w:style w:type="character" w:styleId="af4">
    <w:name w:val="Hyperlink"/>
    <w:rsid w:val="008D0035"/>
    <w:rPr>
      <w:rFonts w:cs="Times New Roman"/>
      <w:color w:val="0000FF"/>
      <w:u w:val="single"/>
    </w:rPr>
  </w:style>
  <w:style w:type="character" w:customStyle="1" w:styleId="Bodytext">
    <w:name w:val="Body text_"/>
    <w:link w:val="Bodytext1"/>
    <w:locked/>
    <w:rsid w:val="008D0035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8D0035"/>
    <w:pPr>
      <w:shd w:val="clear" w:color="auto" w:fill="FFFFFF"/>
      <w:spacing w:after="900" w:line="240" w:lineRule="atLeast"/>
    </w:pPr>
    <w:rPr>
      <w:rFonts w:ascii="Calibri" w:eastAsia="Calibri" w:hAnsi="Calibri"/>
      <w:sz w:val="27"/>
      <w:szCs w:val="27"/>
    </w:rPr>
  </w:style>
  <w:style w:type="character" w:customStyle="1" w:styleId="12">
    <w:name w:val="Основной текст1"/>
    <w:rsid w:val="008D0035"/>
    <w:rPr>
      <w:rFonts w:ascii="Times New Roman" w:hAnsi="Times New Roman" w:cs="Times New Roman" w:hint="default"/>
      <w:spacing w:val="0"/>
      <w:sz w:val="27"/>
      <w:szCs w:val="27"/>
      <w:shd w:val="clear" w:color="auto" w:fill="FFFFFF"/>
    </w:rPr>
  </w:style>
  <w:style w:type="paragraph" w:customStyle="1" w:styleId="13">
    <w:name w:val="Обычный1"/>
    <w:rsid w:val="008D0035"/>
    <w:rPr>
      <w:rFonts w:ascii="Times New Roman" w:eastAsia="Times New Roman" w:hAnsi="Times New Roman"/>
      <w:snapToGrid w:val="0"/>
      <w:sz w:val="28"/>
    </w:rPr>
  </w:style>
  <w:style w:type="paragraph" w:styleId="af5">
    <w:name w:val="List Paragraph"/>
    <w:basedOn w:val="a"/>
    <w:uiPriority w:val="34"/>
    <w:qFormat/>
    <w:rsid w:val="000F0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6271B"/>
    <w:pPr>
      <w:suppressAutoHyphens/>
      <w:ind w:firstLine="540"/>
      <w:jc w:val="both"/>
    </w:pPr>
    <w:rPr>
      <w:sz w:val="28"/>
      <w:lang w:eastAsia="ar-SA"/>
    </w:rPr>
  </w:style>
  <w:style w:type="paragraph" w:styleId="af6">
    <w:name w:val="No Spacing"/>
    <w:link w:val="af7"/>
    <w:qFormat/>
    <w:rsid w:val="00C6271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F6B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A56C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rsid w:val="00234CA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34CAD"/>
    <w:rPr>
      <w:rFonts w:ascii="Times New Roman" w:eastAsia="Times New Roman" w:hAnsi="Times New Roman"/>
      <w:sz w:val="28"/>
      <w:szCs w:val="28"/>
    </w:rPr>
  </w:style>
  <w:style w:type="character" w:customStyle="1" w:styleId="60">
    <w:name w:val="Заголовок 6 Знак"/>
    <w:link w:val="6"/>
    <w:rsid w:val="00234CA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234CAD"/>
    <w:rPr>
      <w:rFonts w:ascii="Times New Roman" w:eastAsia="Times New Roman" w:hAnsi="Times New Roman"/>
      <w:sz w:val="36"/>
      <w:szCs w:val="36"/>
    </w:rPr>
  </w:style>
  <w:style w:type="character" w:customStyle="1" w:styleId="80">
    <w:name w:val="Заголовок 8 Знак"/>
    <w:link w:val="8"/>
    <w:rsid w:val="00234CAD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link w:val="9"/>
    <w:rsid w:val="00234CAD"/>
    <w:rPr>
      <w:rFonts w:ascii="Times New Roman" w:eastAsia="Times New Roman" w:hAnsi="Times New Roman"/>
      <w:b/>
      <w:bCs/>
      <w:sz w:val="28"/>
      <w:szCs w:val="24"/>
    </w:rPr>
  </w:style>
  <w:style w:type="paragraph" w:styleId="af8">
    <w:name w:val="Plain Text"/>
    <w:basedOn w:val="a"/>
    <w:link w:val="af9"/>
    <w:rsid w:val="00234CAD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234CAD"/>
    <w:rPr>
      <w:rFonts w:ascii="Courier New" w:eastAsia="Times New Roman" w:hAnsi="Courier New" w:cs="Courier New"/>
    </w:rPr>
  </w:style>
  <w:style w:type="paragraph" w:customStyle="1" w:styleId="consnormal0">
    <w:name w:val="consnormal"/>
    <w:basedOn w:val="a"/>
    <w:rsid w:val="00234CAD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a"/>
    <w:rsid w:val="00234CAD"/>
    <w:pPr>
      <w:autoSpaceDE w:val="0"/>
      <w:autoSpaceDN w:val="0"/>
      <w:ind w:firstLine="720"/>
    </w:pPr>
    <w:rPr>
      <w:sz w:val="28"/>
      <w:szCs w:val="28"/>
    </w:rPr>
  </w:style>
  <w:style w:type="paragraph" w:customStyle="1" w:styleId="consplusnormal00">
    <w:name w:val="consplusnormal0"/>
    <w:basedOn w:val="a"/>
    <w:rsid w:val="00234CA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100">
    <w:name w:val="10"/>
    <w:basedOn w:val="a"/>
    <w:rsid w:val="00234CA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description2">
    <w:name w:val="description2"/>
    <w:basedOn w:val="a"/>
    <w:rsid w:val="00234CAD"/>
    <w:pPr>
      <w:spacing w:before="100" w:beforeAutospacing="1" w:after="100" w:afterAutospacing="1"/>
    </w:pPr>
    <w:rPr>
      <w:sz w:val="21"/>
      <w:szCs w:val="21"/>
    </w:rPr>
  </w:style>
  <w:style w:type="paragraph" w:customStyle="1" w:styleId="a20">
    <w:name w:val="a2"/>
    <w:basedOn w:val="a"/>
    <w:rsid w:val="00234CAD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234CAD"/>
    <w:pPr>
      <w:spacing w:before="100" w:beforeAutospacing="1" w:after="100" w:afterAutospacing="1"/>
    </w:pPr>
  </w:style>
  <w:style w:type="character" w:styleId="afa">
    <w:name w:val="Emphasis"/>
    <w:qFormat/>
    <w:rsid w:val="00234CAD"/>
    <w:rPr>
      <w:i/>
      <w:iCs/>
    </w:rPr>
  </w:style>
  <w:style w:type="paragraph" w:styleId="24">
    <w:name w:val="Body Text 2"/>
    <w:basedOn w:val="a"/>
    <w:link w:val="25"/>
    <w:rsid w:val="00234CAD"/>
    <w:pPr>
      <w:jc w:val="center"/>
    </w:pPr>
    <w:rPr>
      <w:sz w:val="28"/>
      <w:szCs w:val="28"/>
    </w:rPr>
  </w:style>
  <w:style w:type="character" w:customStyle="1" w:styleId="25">
    <w:name w:val="Основной текст 2 Знак"/>
    <w:link w:val="24"/>
    <w:rsid w:val="00234CAD"/>
    <w:rPr>
      <w:rFonts w:ascii="Times New Roman" w:eastAsia="Times New Roman" w:hAnsi="Times New Roman"/>
      <w:sz w:val="28"/>
      <w:szCs w:val="28"/>
    </w:rPr>
  </w:style>
  <w:style w:type="character" w:customStyle="1" w:styleId="BodyTextIndent3Char">
    <w:name w:val="Body Text Indent 3 Char"/>
    <w:locked/>
    <w:rsid w:val="00234CAD"/>
    <w:rPr>
      <w:sz w:val="16"/>
      <w:szCs w:val="16"/>
      <w:lang w:val="ru-RU" w:eastAsia="ru-RU" w:bidi="ar-SA"/>
    </w:rPr>
  </w:style>
  <w:style w:type="paragraph" w:customStyle="1" w:styleId="14">
    <w:name w:val="Обычный1"/>
    <w:rsid w:val="00234CAD"/>
    <w:rPr>
      <w:rFonts w:ascii="Times New Roman" w:eastAsia="Times New Roman" w:hAnsi="Times New Roman"/>
    </w:rPr>
  </w:style>
  <w:style w:type="character" w:customStyle="1" w:styleId="TitleChar">
    <w:name w:val="Title Char"/>
    <w:locked/>
    <w:rsid w:val="00234CAD"/>
    <w:rPr>
      <w:sz w:val="28"/>
      <w:szCs w:val="24"/>
      <w:lang w:val="ru-RU" w:eastAsia="ru-RU" w:bidi="ar-SA"/>
    </w:rPr>
  </w:style>
  <w:style w:type="paragraph" w:customStyle="1" w:styleId="Style7">
    <w:name w:val="Style7"/>
    <w:basedOn w:val="a"/>
    <w:rsid w:val="00234CAD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12">
    <w:name w:val="Font Style12"/>
    <w:rsid w:val="00234CAD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Нормальный 1"/>
    <w:basedOn w:val="a"/>
    <w:rsid w:val="00234CAD"/>
    <w:pPr>
      <w:spacing w:after="80"/>
      <w:ind w:firstLine="709"/>
      <w:jc w:val="both"/>
    </w:pPr>
    <w:rPr>
      <w:sz w:val="28"/>
      <w:szCs w:val="28"/>
    </w:rPr>
  </w:style>
  <w:style w:type="paragraph" w:styleId="33">
    <w:name w:val="Body Text 3"/>
    <w:basedOn w:val="a"/>
    <w:link w:val="34"/>
    <w:rsid w:val="00234CAD"/>
    <w:pPr>
      <w:spacing w:after="120" w:line="360" w:lineRule="atLeast"/>
      <w:jc w:val="both"/>
    </w:pPr>
    <w:rPr>
      <w:rFonts w:ascii="Times New Roman CYR" w:hAnsi="Times New Roman CYR"/>
      <w:sz w:val="16"/>
      <w:szCs w:val="16"/>
    </w:rPr>
  </w:style>
  <w:style w:type="character" w:customStyle="1" w:styleId="34">
    <w:name w:val="Основной текст 3 Знак"/>
    <w:link w:val="33"/>
    <w:rsid w:val="00234CAD"/>
    <w:rPr>
      <w:rFonts w:ascii="Times New Roman CYR" w:eastAsia="Times New Roman" w:hAnsi="Times New Roman CYR"/>
      <w:sz w:val="16"/>
      <w:szCs w:val="16"/>
    </w:rPr>
  </w:style>
  <w:style w:type="paragraph" w:customStyle="1" w:styleId="16">
    <w:name w:val="Без интервала1"/>
    <w:rsid w:val="00234CAD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17">
    <w:name w:val="Без интервала1"/>
    <w:rsid w:val="00234CAD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f7">
    <w:name w:val="Без интервала Знак"/>
    <w:link w:val="af6"/>
    <w:rsid w:val="00234CAD"/>
    <w:rPr>
      <w:sz w:val="22"/>
      <w:szCs w:val="22"/>
      <w:lang w:eastAsia="en-US" w:bidi="ar-SA"/>
    </w:rPr>
  </w:style>
  <w:style w:type="character" w:customStyle="1" w:styleId="FontStyle11">
    <w:name w:val="Font Style11"/>
    <w:rsid w:val="00234CAD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234C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b">
    <w:name w:val="footnote text"/>
    <w:basedOn w:val="a"/>
    <w:link w:val="afc"/>
    <w:rsid w:val="00234CAD"/>
    <w:rPr>
      <w:sz w:val="20"/>
      <w:szCs w:val="20"/>
    </w:rPr>
  </w:style>
  <w:style w:type="character" w:customStyle="1" w:styleId="afc">
    <w:name w:val="Текст сноски Знак"/>
    <w:link w:val="afb"/>
    <w:rsid w:val="00234CAD"/>
    <w:rPr>
      <w:rFonts w:ascii="Times New Roman" w:eastAsia="Times New Roman" w:hAnsi="Times New Roman"/>
    </w:rPr>
  </w:style>
  <w:style w:type="character" w:styleId="afd">
    <w:name w:val="footnote reference"/>
    <w:rsid w:val="00234CAD"/>
    <w:rPr>
      <w:vertAlign w:val="superscript"/>
    </w:rPr>
  </w:style>
  <w:style w:type="paragraph" w:styleId="afe">
    <w:name w:val="endnote text"/>
    <w:basedOn w:val="a"/>
    <w:link w:val="aff"/>
    <w:semiHidden/>
    <w:rsid w:val="00234CAD"/>
    <w:rPr>
      <w:rFonts w:ascii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semiHidden/>
    <w:rsid w:val="00234CAD"/>
    <w:rPr>
      <w:rFonts w:eastAsia="Times New Roman"/>
      <w:lang w:eastAsia="en-US"/>
    </w:rPr>
  </w:style>
  <w:style w:type="character" w:customStyle="1" w:styleId="71">
    <w:name w:val="Основной текст (7)_"/>
    <w:link w:val="72"/>
    <w:locked/>
    <w:rsid w:val="00234CAD"/>
    <w:rPr>
      <w:sz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34CAD"/>
    <w:pPr>
      <w:shd w:val="clear" w:color="auto" w:fill="FFFFFF"/>
      <w:spacing w:line="277" w:lineRule="exact"/>
      <w:ind w:hanging="320"/>
    </w:pPr>
    <w:rPr>
      <w:rFonts w:ascii="Calibri" w:eastAsia="Calibri" w:hAnsi="Calibri"/>
      <w:sz w:val="22"/>
      <w:szCs w:val="20"/>
      <w:shd w:val="clear" w:color="auto" w:fill="FFFFFF"/>
    </w:rPr>
  </w:style>
  <w:style w:type="character" w:customStyle="1" w:styleId="35">
    <w:name w:val="Знак Знак3"/>
    <w:locked/>
    <w:rsid w:val="00234CAD"/>
    <w:rPr>
      <w:sz w:val="16"/>
      <w:szCs w:val="16"/>
      <w:lang w:val="ru-RU" w:eastAsia="ru-RU" w:bidi="ar-SA"/>
    </w:rPr>
  </w:style>
  <w:style w:type="paragraph" w:styleId="aff0">
    <w:name w:val="Subtitle"/>
    <w:basedOn w:val="a"/>
    <w:next w:val="a"/>
    <w:link w:val="aff1"/>
    <w:qFormat/>
    <w:rsid w:val="00234CAD"/>
    <w:pPr>
      <w:spacing w:before="120" w:after="180"/>
      <w:outlineLvl w:val="1"/>
    </w:pPr>
    <w:rPr>
      <w:b/>
      <w:sz w:val="28"/>
    </w:rPr>
  </w:style>
  <w:style w:type="character" w:customStyle="1" w:styleId="aff1">
    <w:name w:val="Подзаголовок Знак"/>
    <w:link w:val="aff0"/>
    <w:rsid w:val="00234CAD"/>
    <w:rPr>
      <w:rFonts w:ascii="Times New Roman" w:eastAsia="Times New Roman" w:hAnsi="Times New Roman"/>
      <w:b/>
      <w:sz w:val="28"/>
      <w:szCs w:val="24"/>
    </w:rPr>
  </w:style>
  <w:style w:type="paragraph" w:styleId="18">
    <w:name w:val="toc 1"/>
    <w:basedOn w:val="a"/>
    <w:next w:val="a"/>
    <w:autoRedefine/>
    <w:uiPriority w:val="39"/>
    <w:qFormat/>
    <w:rsid w:val="00234CAD"/>
  </w:style>
  <w:style w:type="paragraph" w:styleId="26">
    <w:name w:val="toc 2"/>
    <w:basedOn w:val="a"/>
    <w:next w:val="a"/>
    <w:autoRedefine/>
    <w:uiPriority w:val="39"/>
    <w:qFormat/>
    <w:rsid w:val="00234CAD"/>
    <w:pPr>
      <w:tabs>
        <w:tab w:val="right" w:leader="dot" w:pos="9639"/>
      </w:tabs>
      <w:ind w:right="-2"/>
      <w:jc w:val="both"/>
    </w:pPr>
    <w:rPr>
      <w:noProof/>
    </w:rPr>
  </w:style>
  <w:style w:type="paragraph" w:styleId="aff2">
    <w:name w:val="TOC Heading"/>
    <w:basedOn w:val="1"/>
    <w:next w:val="a"/>
    <w:uiPriority w:val="39"/>
    <w:qFormat/>
    <w:rsid w:val="00234CA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ff3">
    <w:name w:val="caption"/>
    <w:basedOn w:val="a"/>
    <w:next w:val="a"/>
    <w:qFormat/>
    <w:rsid w:val="00234CAD"/>
    <w:pPr>
      <w:spacing w:before="120" w:after="120"/>
    </w:pPr>
    <w:rPr>
      <w:b/>
      <w:bCs/>
      <w:sz w:val="20"/>
      <w:szCs w:val="20"/>
    </w:rPr>
  </w:style>
  <w:style w:type="paragraph" w:customStyle="1" w:styleId="27">
    <w:name w:val="Основной текст2"/>
    <w:rsid w:val="00234CAD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234CAD"/>
    <w:pPr>
      <w:jc w:val="right"/>
    </w:pPr>
    <w:rPr>
      <w:b/>
      <w:bCs/>
      <w:spacing w:val="20"/>
    </w:rPr>
  </w:style>
  <w:style w:type="paragraph" w:customStyle="1" w:styleId="211">
    <w:name w:val="Знак2 Знак Знак1"/>
    <w:basedOn w:val="a"/>
    <w:rsid w:val="00234C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234CAD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2">
    <w:name w:val="Знак2 Знак Знак1 Знак Знак Знак Знак"/>
    <w:basedOn w:val="a"/>
    <w:rsid w:val="00234C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Свободная форма"/>
    <w:rsid w:val="00234CAD"/>
    <w:rPr>
      <w:rFonts w:ascii="Helvetica" w:eastAsia="ヒラギノ角ゴ Pro W3" w:hAnsi="Helvetica"/>
      <w:color w:val="000000"/>
      <w:sz w:val="24"/>
    </w:rPr>
  </w:style>
  <w:style w:type="paragraph" w:styleId="aff5">
    <w:name w:val="Block Text"/>
    <w:basedOn w:val="a"/>
    <w:rsid w:val="00234CAD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customStyle="1" w:styleId="51">
    <w:name w:val="Знак Знак5"/>
    <w:rsid w:val="00234CAD"/>
    <w:rPr>
      <w:sz w:val="28"/>
      <w:szCs w:val="28"/>
    </w:rPr>
  </w:style>
  <w:style w:type="paragraph" w:customStyle="1" w:styleId="xl63">
    <w:name w:val="xl63"/>
    <w:basedOn w:val="a"/>
    <w:rsid w:val="00234CA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19">
    <w:name w:val="îê 1"/>
    <w:basedOn w:val="a"/>
    <w:next w:val="a"/>
    <w:rsid w:val="00234CAD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234CA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234C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234CA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234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234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234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234CA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234CA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234CA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6">
    <w:name w:val="Знак"/>
    <w:basedOn w:val="a"/>
    <w:rsid w:val="00234C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7">
    <w:name w:val="FollowedHyperlink"/>
    <w:rsid w:val="00234CAD"/>
    <w:rPr>
      <w:color w:val="800080"/>
      <w:u w:val="single"/>
    </w:rPr>
  </w:style>
  <w:style w:type="character" w:customStyle="1" w:styleId="28">
    <w:name w:val="2"/>
    <w:rsid w:val="00234CAD"/>
  </w:style>
  <w:style w:type="paragraph" w:customStyle="1" w:styleId="xl65">
    <w:name w:val="xl65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234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234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styleId="aff8">
    <w:name w:val="Document Map"/>
    <w:basedOn w:val="a"/>
    <w:link w:val="aff9"/>
    <w:semiHidden/>
    <w:rsid w:val="00234CAD"/>
    <w:pPr>
      <w:shd w:val="clear" w:color="auto" w:fill="000080"/>
    </w:pPr>
    <w:rPr>
      <w:sz w:val="28"/>
      <w:szCs w:val="28"/>
    </w:rPr>
  </w:style>
  <w:style w:type="character" w:customStyle="1" w:styleId="aff9">
    <w:name w:val="Схема документа Знак"/>
    <w:link w:val="aff8"/>
    <w:semiHidden/>
    <w:rsid w:val="00234CAD"/>
    <w:rPr>
      <w:rFonts w:ascii="Times New Roman" w:eastAsia="Times New Roman" w:hAnsi="Times New Roman"/>
      <w:sz w:val="28"/>
      <w:szCs w:val="28"/>
      <w:shd w:val="clear" w:color="auto" w:fill="000080"/>
      <w:lang w:val="ru-RU" w:eastAsia="ru-RU"/>
    </w:rPr>
  </w:style>
  <w:style w:type="paragraph" w:customStyle="1" w:styleId="p3">
    <w:name w:val="p3"/>
    <w:basedOn w:val="a"/>
    <w:rsid w:val="00234CAD"/>
    <w:pPr>
      <w:spacing w:before="100" w:beforeAutospacing="1" w:after="100" w:afterAutospacing="1"/>
    </w:pPr>
  </w:style>
  <w:style w:type="character" w:customStyle="1" w:styleId="s1">
    <w:name w:val="s1"/>
    <w:rsid w:val="00234CAD"/>
  </w:style>
  <w:style w:type="paragraph" w:customStyle="1" w:styleId="p5">
    <w:name w:val="p5"/>
    <w:basedOn w:val="a"/>
    <w:rsid w:val="00234CAD"/>
    <w:pPr>
      <w:spacing w:before="100" w:beforeAutospacing="1" w:after="100" w:afterAutospacing="1"/>
    </w:pPr>
  </w:style>
  <w:style w:type="paragraph" w:customStyle="1" w:styleId="p6">
    <w:name w:val="p6"/>
    <w:basedOn w:val="a"/>
    <w:rsid w:val="00234CAD"/>
    <w:pPr>
      <w:spacing w:before="100" w:beforeAutospacing="1" w:after="100" w:afterAutospacing="1"/>
    </w:pPr>
  </w:style>
  <w:style w:type="paragraph" w:customStyle="1" w:styleId="p7">
    <w:name w:val="p7"/>
    <w:basedOn w:val="a"/>
    <w:rsid w:val="00234CAD"/>
    <w:pPr>
      <w:spacing w:before="100" w:beforeAutospacing="1" w:after="100" w:afterAutospacing="1"/>
    </w:pPr>
  </w:style>
  <w:style w:type="character" w:styleId="affa">
    <w:name w:val="endnote reference"/>
    <w:rsid w:val="00234CAD"/>
    <w:rPr>
      <w:vertAlign w:val="superscript"/>
    </w:rPr>
  </w:style>
  <w:style w:type="paragraph" w:styleId="36">
    <w:name w:val="toc 3"/>
    <w:basedOn w:val="a"/>
    <w:next w:val="a"/>
    <w:autoRedefine/>
    <w:uiPriority w:val="39"/>
    <w:unhideWhenUsed/>
    <w:qFormat/>
    <w:rsid w:val="00234CA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234CA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234CA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34CA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3">
    <w:name w:val="toc 7"/>
    <w:basedOn w:val="a"/>
    <w:next w:val="a"/>
    <w:autoRedefine/>
    <w:uiPriority w:val="39"/>
    <w:unhideWhenUsed/>
    <w:rsid w:val="00234CA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34CA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34CA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2909F619802848F09E01365C32F34654">
    <w:name w:val="2909F619802848F09E01365C32F34654"/>
    <w:rsid w:val="00756F05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1a">
    <w:name w:val="Красная строка1"/>
    <w:basedOn w:val="ae"/>
    <w:rsid w:val="00D14841"/>
    <w:pPr>
      <w:widowControl w:val="0"/>
      <w:suppressAutoHyphens/>
      <w:ind w:firstLine="210"/>
    </w:pPr>
    <w:rPr>
      <w:rFonts w:eastAsia="Arial Unicode MS"/>
      <w:kern w:val="1"/>
      <w:lang w:eastAsia="ar-SA"/>
    </w:rPr>
  </w:style>
  <w:style w:type="paragraph" w:customStyle="1" w:styleId="310">
    <w:name w:val="Основной текст 31"/>
    <w:basedOn w:val="a"/>
    <w:rsid w:val="00D14841"/>
    <w:pPr>
      <w:suppressAutoHyphens/>
    </w:pPr>
    <w:rPr>
      <w:kern w:val="1"/>
      <w:sz w:val="28"/>
      <w:lang w:eastAsia="ar-SA"/>
    </w:rPr>
  </w:style>
  <w:style w:type="paragraph" w:styleId="HTML">
    <w:name w:val="HTML Preformatted"/>
    <w:basedOn w:val="a"/>
    <w:link w:val="HTML0"/>
    <w:rsid w:val="001F3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3694"/>
    <w:rPr>
      <w:rFonts w:ascii="Courier New" w:eastAsia="Times New Roman" w:hAnsi="Courier New" w:cs="Courier New"/>
    </w:rPr>
  </w:style>
  <w:style w:type="paragraph" w:customStyle="1" w:styleId="Standard">
    <w:name w:val="Standard"/>
    <w:rsid w:val="00D52EF4"/>
    <w:pPr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FontStyle13">
    <w:name w:val="Font Style13"/>
    <w:uiPriority w:val="99"/>
    <w:rsid w:val="00ED3AAE"/>
    <w:rPr>
      <w:rFonts w:ascii="Times New Roman" w:hAnsi="Times New Roman" w:cs="Times New Roman" w:hint="default"/>
      <w:sz w:val="20"/>
      <w:szCs w:val="20"/>
    </w:rPr>
  </w:style>
  <w:style w:type="paragraph" w:customStyle="1" w:styleId="213">
    <w:name w:val="Основной текст 21"/>
    <w:basedOn w:val="a"/>
    <w:rsid w:val="007736C2"/>
    <w:pPr>
      <w:spacing w:after="120"/>
      <w:ind w:left="283"/>
      <w:jc w:val="both"/>
    </w:pPr>
    <w:rPr>
      <w:szCs w:val="20"/>
    </w:rPr>
  </w:style>
  <w:style w:type="paragraph" w:customStyle="1" w:styleId="affb">
    <w:name w:val="Знак Знак Знак Знак Знак Знак Знак Знак Знак"/>
    <w:basedOn w:val="a"/>
    <w:rsid w:val="007736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c">
    <w:name w:val="annotation reference"/>
    <w:semiHidden/>
    <w:rsid w:val="007736C2"/>
    <w:rPr>
      <w:sz w:val="16"/>
      <w:szCs w:val="16"/>
    </w:rPr>
  </w:style>
  <w:style w:type="paragraph" w:customStyle="1" w:styleId="1b">
    <w:name w:val="Название объекта1"/>
    <w:basedOn w:val="a"/>
    <w:rsid w:val="007736C2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214">
    <w:name w:val="Основной текст 21"/>
    <w:basedOn w:val="a"/>
    <w:rsid w:val="007736C2"/>
    <w:pPr>
      <w:suppressAutoHyphens/>
      <w:jc w:val="both"/>
    </w:pPr>
    <w:rPr>
      <w:sz w:val="28"/>
      <w:szCs w:val="20"/>
      <w:lang w:eastAsia="ar-SA"/>
    </w:rPr>
  </w:style>
  <w:style w:type="paragraph" w:customStyle="1" w:styleId="1c">
    <w:name w:val="Знак Знак1 Знак Знак Знак"/>
    <w:basedOn w:val="a"/>
    <w:rsid w:val="007736C2"/>
    <w:pPr>
      <w:spacing w:after="160" w:line="240" w:lineRule="exact"/>
    </w:pPr>
    <w:rPr>
      <w:rFonts w:ascii="Verdana" w:hAnsi="Verdana"/>
      <w:color w:val="000077"/>
      <w:sz w:val="20"/>
      <w:szCs w:val="20"/>
      <w:lang w:val="en-US" w:eastAsia="en-US"/>
    </w:rPr>
  </w:style>
  <w:style w:type="character" w:styleId="affd">
    <w:name w:val="line number"/>
    <w:uiPriority w:val="99"/>
    <w:semiHidden/>
    <w:unhideWhenUsed/>
    <w:rsid w:val="00574F75"/>
  </w:style>
  <w:style w:type="paragraph" w:customStyle="1" w:styleId="29">
    <w:name w:val="Знак2"/>
    <w:basedOn w:val="a"/>
    <w:rsid w:val="004102A2"/>
    <w:pPr>
      <w:spacing w:after="160" w:line="240" w:lineRule="exact"/>
    </w:pPr>
    <w:rPr>
      <w:rFonts w:ascii="Verdana" w:hAnsi="Verdana"/>
      <w:sz w:val="26"/>
      <w:szCs w:val="26"/>
      <w:lang w:val="en-US" w:eastAsia="en-US"/>
    </w:rPr>
  </w:style>
  <w:style w:type="character" w:customStyle="1" w:styleId="37">
    <w:name w:val="Основной текст3"/>
    <w:rsid w:val="00DF02A8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ffe">
    <w:name w:val="Основной текст_"/>
    <w:link w:val="62"/>
    <w:rsid w:val="00DF02A8"/>
    <w:rPr>
      <w:rFonts w:ascii="Segoe UI" w:eastAsia="Segoe UI" w:hAnsi="Segoe UI" w:cs="Segoe UI"/>
      <w:shd w:val="clear" w:color="auto" w:fill="FFFFFF"/>
    </w:rPr>
  </w:style>
  <w:style w:type="paragraph" w:customStyle="1" w:styleId="62">
    <w:name w:val="Основной текст6"/>
    <w:basedOn w:val="a"/>
    <w:link w:val="affe"/>
    <w:rsid w:val="00DF02A8"/>
    <w:pPr>
      <w:shd w:val="clear" w:color="auto" w:fill="FFFFFF"/>
      <w:spacing w:after="420" w:line="0" w:lineRule="atLeast"/>
      <w:jc w:val="right"/>
    </w:pPr>
    <w:rPr>
      <w:rFonts w:ascii="Segoe UI" w:eastAsia="Segoe UI" w:hAnsi="Segoe UI"/>
      <w:sz w:val="20"/>
      <w:szCs w:val="20"/>
    </w:rPr>
  </w:style>
  <w:style w:type="character" w:customStyle="1" w:styleId="42">
    <w:name w:val="Основной текст4"/>
    <w:rsid w:val="00DF02A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537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B964-3B76-4687-9DCD-658F9AAA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6864</Words>
  <Characters>39130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Владимировна</dc:creator>
  <cp:lastModifiedBy>ohranatr2</cp:lastModifiedBy>
  <cp:revision>8</cp:revision>
  <cp:lastPrinted>2017-09-24T22:41:00Z</cp:lastPrinted>
  <dcterms:created xsi:type="dcterms:W3CDTF">2017-09-24T22:43:00Z</dcterms:created>
  <dcterms:modified xsi:type="dcterms:W3CDTF">2017-10-02T23:36:00Z</dcterms:modified>
</cp:coreProperties>
</file>