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7C" w:rsidRDefault="009F747C" w:rsidP="009F747C">
      <w:pPr>
        <w:pStyle w:val="11"/>
        <w:tabs>
          <w:tab w:val="left" w:pos="3420"/>
        </w:tabs>
        <w:spacing w:line="240" w:lineRule="auto"/>
        <w:ind w:firstLine="709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ПУБЛИЧНЫЙ ОТЧЕТ</w:t>
      </w:r>
    </w:p>
    <w:p w:rsidR="009F747C" w:rsidRDefault="009F747C" w:rsidP="009F747C">
      <w:pPr>
        <w:pStyle w:val="11"/>
        <w:tabs>
          <w:tab w:val="left" w:pos="3420"/>
        </w:tabs>
        <w:spacing w:line="240" w:lineRule="auto"/>
        <w:ind w:firstLine="709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>территориальной (районной) организации Профсоюза работников образования и науки РФ Клетского района</w:t>
      </w:r>
    </w:p>
    <w:p w:rsidR="00FE5B98" w:rsidRDefault="00FE5B98" w:rsidP="009F747C">
      <w:pPr>
        <w:rPr>
          <w:sz w:val="28"/>
          <w:szCs w:val="28"/>
        </w:rPr>
      </w:pPr>
    </w:p>
    <w:p w:rsidR="009F747C" w:rsidRDefault="00FE5B98" w:rsidP="009F747C">
      <w:pPr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9F747C">
        <w:rPr>
          <w:sz w:val="28"/>
          <w:szCs w:val="28"/>
        </w:rPr>
        <w:t xml:space="preserve">мы с вами    собрались, чтобы проанализировать, что нам удалось, что не очень за  год со дня подписания двухстороннего соглашения, чтобы определить задачи на следующие два года.  </w:t>
      </w:r>
    </w:p>
    <w:p w:rsidR="009F747C" w:rsidRDefault="009F747C" w:rsidP="009A74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характеристика организации. Состояние профсоюзного членства</w:t>
      </w:r>
      <w:r>
        <w:rPr>
          <w:sz w:val="28"/>
          <w:szCs w:val="28"/>
        </w:rPr>
        <w:t xml:space="preserve">.  </w:t>
      </w:r>
    </w:p>
    <w:p w:rsidR="009F747C" w:rsidRDefault="009F747C" w:rsidP="009F747C">
      <w:pPr>
        <w:rPr>
          <w:sz w:val="28"/>
          <w:szCs w:val="28"/>
        </w:rPr>
      </w:pPr>
      <w:r>
        <w:rPr>
          <w:sz w:val="28"/>
          <w:szCs w:val="28"/>
        </w:rPr>
        <w:t>В районе на 1 января 2018 года насчитывается 15 образовательных  учреждений,  в том числе:</w:t>
      </w:r>
    </w:p>
    <w:p w:rsidR="009F747C" w:rsidRDefault="009F747C" w:rsidP="009F747C">
      <w:pPr>
        <w:rPr>
          <w:sz w:val="28"/>
          <w:szCs w:val="28"/>
        </w:rPr>
      </w:pPr>
      <w:r>
        <w:rPr>
          <w:sz w:val="28"/>
          <w:szCs w:val="28"/>
        </w:rPr>
        <w:t>-10 средних общеобразовательных школ;</w:t>
      </w:r>
    </w:p>
    <w:p w:rsidR="009F747C" w:rsidRDefault="009F747C" w:rsidP="009F747C">
      <w:pPr>
        <w:rPr>
          <w:sz w:val="28"/>
          <w:szCs w:val="28"/>
        </w:rPr>
      </w:pPr>
      <w:r>
        <w:rPr>
          <w:sz w:val="28"/>
          <w:szCs w:val="28"/>
        </w:rPr>
        <w:t>-2 дошкольных образовательных учреждения;</w:t>
      </w:r>
    </w:p>
    <w:p w:rsidR="009F747C" w:rsidRDefault="009F747C" w:rsidP="009F747C">
      <w:pPr>
        <w:rPr>
          <w:sz w:val="28"/>
          <w:szCs w:val="28"/>
        </w:rPr>
      </w:pPr>
      <w:r>
        <w:rPr>
          <w:sz w:val="28"/>
          <w:szCs w:val="28"/>
        </w:rPr>
        <w:t>-2 учреждения дополнительного образования;</w:t>
      </w:r>
    </w:p>
    <w:p w:rsidR="009F747C" w:rsidRDefault="009F747C" w:rsidP="009F747C">
      <w:pPr>
        <w:jc w:val="both"/>
        <w:rPr>
          <w:sz w:val="28"/>
          <w:szCs w:val="28"/>
        </w:rPr>
      </w:pPr>
      <w:r>
        <w:rPr>
          <w:sz w:val="28"/>
          <w:szCs w:val="28"/>
        </w:rPr>
        <w:t>-1 учреждение начального профессионального образования.</w:t>
      </w:r>
    </w:p>
    <w:p w:rsidR="009F747C" w:rsidRDefault="009F747C" w:rsidP="009F7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образовательных муниципальных учреждений и первичных профсоюзных организаций  по сравнению с 2016 годам сократилось на 4. Тенденция по уменьшению численности учреждений и первичных профсоюзных организаций, а также  членов Профсоюза связана с реорганизацией учреждений образования и оптимизацией штатной численности. 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охват профсоюзным членством работающих</w:t>
      </w:r>
      <w:r w:rsidR="00863B1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 69,4%, в то время как областной показатель 81,03%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членов Профсоюза в 2016 году было 264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 xml:space="preserve">, а в 2017году стало 282 чел. Казалось - бы надо радоваться: в течение года было </w:t>
      </w:r>
      <w:r w:rsidR="00C05EBB">
        <w:rPr>
          <w:sz w:val="28"/>
          <w:szCs w:val="28"/>
        </w:rPr>
        <w:t>принято в Профсоюз 52 работника</w:t>
      </w:r>
      <w:r>
        <w:rPr>
          <w:sz w:val="28"/>
          <w:szCs w:val="28"/>
        </w:rPr>
        <w:t>, в том числе 31 чел. во вновь созданной первичной профсоюзной организации МКДОУ «Клетский детский сад «Колокольчик».</w:t>
      </w:r>
      <w:r w:rsidR="00C05EBB">
        <w:rPr>
          <w:sz w:val="28"/>
          <w:szCs w:val="28"/>
        </w:rPr>
        <w:t xml:space="preserve"> </w:t>
      </w:r>
      <w:r>
        <w:rPr>
          <w:sz w:val="28"/>
          <w:szCs w:val="28"/>
        </w:rPr>
        <w:t>Ан, нет. Новая волна оптимизации штатной численности в конце 2017 года сводит все усилия на нет; сокращается административно-хозяйственный персонал, которы</w:t>
      </w:r>
      <w:r w:rsidR="00863B14">
        <w:rPr>
          <w:sz w:val="28"/>
          <w:szCs w:val="28"/>
        </w:rPr>
        <w:t>й  практически полностью состоит</w:t>
      </w:r>
      <w:r>
        <w:rPr>
          <w:sz w:val="28"/>
          <w:szCs w:val="28"/>
        </w:rPr>
        <w:t xml:space="preserve"> в профсоюзе.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Радует, конечно, тот факт, что в профсоюз возвращаются неработающие пенсионеры</w:t>
      </w:r>
      <w:r w:rsidR="00526689">
        <w:rPr>
          <w:sz w:val="28"/>
          <w:szCs w:val="28"/>
        </w:rPr>
        <w:t>.</w:t>
      </w:r>
      <w:r>
        <w:rPr>
          <w:sz w:val="28"/>
          <w:szCs w:val="28"/>
        </w:rPr>
        <w:t xml:space="preserve"> Они объединены  в первичную профсоюзную организацию  «Ветераны педагогического труда», возглавляемую Ольховской Марией Пантелеевной, и уплачивают, согласно Устава Профсоюза, профсоюзные взносы.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мотивации профсоюзного членства райком Профсоюза продолжил выпуск информационных листков. В течение года было выпущено 8 листков, из них 2 листка с участием Совета молодых педагогов района. Изучались  и обсуждались статьи газеты «Мой профсоюз»</w:t>
      </w:r>
      <w:r w:rsidR="00C05EBB">
        <w:rPr>
          <w:sz w:val="28"/>
          <w:szCs w:val="28"/>
        </w:rPr>
        <w:t xml:space="preserve">, «Волгоградские профсоюзы» </w:t>
      </w:r>
      <w:r>
        <w:rPr>
          <w:sz w:val="28"/>
          <w:szCs w:val="28"/>
        </w:rPr>
        <w:t xml:space="preserve"> и «</w:t>
      </w:r>
      <w:proofErr w:type="spellStart"/>
      <w:r>
        <w:rPr>
          <w:sz w:val="28"/>
          <w:szCs w:val="28"/>
        </w:rPr>
        <w:t>Профобраз</w:t>
      </w:r>
      <w:proofErr w:type="spellEnd"/>
      <w:r>
        <w:rPr>
          <w:sz w:val="28"/>
          <w:szCs w:val="28"/>
        </w:rPr>
        <w:t>»,  проводилось анкетирование и, конечно же, были выступления в средствах массовой информации.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Райкомом  Профсоюза создан банк данных на  всех членах профсоюза, что позволяет  своевременно поздравить именинника с днем рождения,  срочно связаться по интересуемым вопросам, отслеживать  награждение или предоставление адресной помощи.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Электронную почту имеют все образовательные учреждения, что позволяет направлять необходимую информацию не только председателю профкома, но и руководителю образовательного учреждения. А  наличие личного почтового ящика у председателей профкомов позволяет оперативно знакомить  членов профсоюза, профсоюзный акти</w:t>
      </w:r>
      <w:r w:rsidR="00C05EBB">
        <w:rPr>
          <w:sz w:val="28"/>
          <w:szCs w:val="28"/>
        </w:rPr>
        <w:t>в с нормативно-правовыми актами</w:t>
      </w:r>
      <w:r>
        <w:rPr>
          <w:sz w:val="28"/>
          <w:szCs w:val="28"/>
        </w:rPr>
        <w:t>, принимаемыми решениями и постановлениями, передовым опытом. В</w:t>
      </w:r>
      <w:r w:rsidR="00863B14">
        <w:rPr>
          <w:sz w:val="28"/>
          <w:szCs w:val="28"/>
        </w:rPr>
        <w:t xml:space="preserve"> прошедшем году была </w:t>
      </w:r>
      <w:proofErr w:type="gramStart"/>
      <w:r w:rsidR="00863B14">
        <w:rPr>
          <w:sz w:val="28"/>
          <w:szCs w:val="28"/>
        </w:rPr>
        <w:t xml:space="preserve">выполнена </w:t>
      </w:r>
      <w:r>
        <w:rPr>
          <w:sz w:val="28"/>
          <w:szCs w:val="28"/>
        </w:rPr>
        <w:t xml:space="preserve"> такая</w:t>
      </w:r>
      <w:proofErr w:type="gramEnd"/>
      <w:r>
        <w:rPr>
          <w:sz w:val="28"/>
          <w:szCs w:val="28"/>
        </w:rPr>
        <w:t xml:space="preserve"> задача как создание собственной странички «Профсоюзные вести» на официальном сайте отдела образования администрации Клетского муниципального района, где мы  отчитываемся  о своей работе и делимся  успехами.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</w:p>
    <w:p w:rsidR="009F747C" w:rsidRDefault="009F747C" w:rsidP="009F747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2.Организационное укрепление районной организации профсоюза.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</w:p>
    <w:p w:rsidR="009F747C" w:rsidRDefault="009F747C" w:rsidP="009F747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2017 году деятельность районной организации Профсоюза образования была направлена на реализацию программы «Основные направления деятельности Волгоградской областной организации профсоюза работников народного образования и науки РФ по выполнению решений VII съезда Общероссийского Профсоюза и XXVII отчетно-выборной конференции Волгоградской областной организации Профсоюза на 2015-2020 годы»</w:t>
      </w:r>
      <w:r>
        <w:rPr>
          <w:bCs/>
          <w:sz w:val="28"/>
          <w:szCs w:val="28"/>
        </w:rPr>
        <w:t>.</w:t>
      </w:r>
    </w:p>
    <w:p w:rsidR="009F747C" w:rsidRDefault="009F747C" w:rsidP="009F74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отчетный период был проведен 1 Пленум и   9 заседаний президиума  РК Профсоюза, на которых было рассмотрено  35     вопросов, касающихся всех сторон жизни и деятельности Профсоюза.</w:t>
      </w:r>
    </w:p>
    <w:p w:rsidR="009F747C" w:rsidRDefault="009F747C" w:rsidP="009F74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заседаниях рассматривались следующие вопросы:</w:t>
      </w:r>
    </w:p>
    <w:p w:rsidR="009F747C" w:rsidRDefault="009F747C" w:rsidP="009F74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 утверждении плана работы на 2017 год;</w:t>
      </w:r>
    </w:p>
    <w:p w:rsidR="009F747C" w:rsidRDefault="009F747C" w:rsidP="009F74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 итогах статистической отчетности за 2016 год;</w:t>
      </w:r>
    </w:p>
    <w:p w:rsidR="009F747C" w:rsidRDefault="00536DF6" w:rsidP="00536DF6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 </w:t>
      </w:r>
      <w:r w:rsidR="009F747C">
        <w:rPr>
          <w:bCs/>
          <w:sz w:val="28"/>
          <w:szCs w:val="28"/>
        </w:rPr>
        <w:t xml:space="preserve">проведении рейтинга эффективности работы первичных </w:t>
      </w:r>
      <w:r>
        <w:rPr>
          <w:bCs/>
          <w:sz w:val="28"/>
          <w:szCs w:val="28"/>
        </w:rPr>
        <w:t>профсоюзных организаций;</w:t>
      </w:r>
    </w:p>
    <w:p w:rsidR="009F747C" w:rsidRDefault="009F747C" w:rsidP="009F74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 проекте сметы доходов  и расходов райкома Профсоюза;</w:t>
      </w:r>
    </w:p>
    <w:p w:rsidR="009F747C" w:rsidRDefault="009F747C" w:rsidP="009F747C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 участии в спортивных соревнованиях в ходе районного праздника «Здравствуй, масленица»;</w:t>
      </w:r>
    </w:p>
    <w:p w:rsidR="009F747C" w:rsidRDefault="009F747C" w:rsidP="009F747C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 проведении районного семинара</w:t>
      </w:r>
      <w:r w:rsidR="00863B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практикума для уполномоченных </w:t>
      </w:r>
      <w:r w:rsidR="006A1ADB">
        <w:rPr>
          <w:bCs/>
          <w:sz w:val="28"/>
          <w:szCs w:val="28"/>
        </w:rPr>
        <w:t xml:space="preserve">лиц </w:t>
      </w:r>
      <w:r>
        <w:rPr>
          <w:bCs/>
          <w:sz w:val="28"/>
          <w:szCs w:val="28"/>
        </w:rPr>
        <w:t>по охране труда;</w:t>
      </w:r>
    </w:p>
    <w:p w:rsidR="00863B14" w:rsidRDefault="00863B14" w:rsidP="009F747C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 проведении районного смотра-конкурса «Лучший уполномоченный по охране труда Профсоюза»;</w:t>
      </w:r>
    </w:p>
    <w:p w:rsidR="009F747C" w:rsidRDefault="009F747C" w:rsidP="009F747C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 подготовке материалов к областному смотру-конкурсу «Лучший уполномоченный по охране труда»;</w:t>
      </w:r>
    </w:p>
    <w:p w:rsidR="009F747C" w:rsidRDefault="009F747C" w:rsidP="009F747C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 проведении собраний с единой повесткой дня « За достойный труд!»</w:t>
      </w:r>
    </w:p>
    <w:p w:rsidR="009F747C" w:rsidRDefault="009F747C" w:rsidP="009F747C">
      <w:pPr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-о внесение изменений и дополнений в коллективные договоры;</w:t>
      </w:r>
    </w:p>
    <w:p w:rsidR="009F747C" w:rsidRDefault="009F747C" w:rsidP="009F74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-об итогах проверки «Соблюдение законодательства при заключении и выполнении коллективных договоров в МКОУ</w:t>
      </w:r>
      <w:r w:rsidR="002C691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Клетская</w:t>
      </w:r>
      <w:proofErr w:type="spellEnd"/>
      <w:r w:rsidR="002C6919">
        <w:rPr>
          <w:sz w:val="28"/>
          <w:szCs w:val="28"/>
        </w:rPr>
        <w:t xml:space="preserve"> </w:t>
      </w:r>
      <w:r>
        <w:rPr>
          <w:sz w:val="28"/>
          <w:szCs w:val="28"/>
        </w:rPr>
        <w:t>СШ</w:t>
      </w:r>
      <w:r w:rsidR="002C6919">
        <w:rPr>
          <w:sz w:val="28"/>
          <w:szCs w:val="28"/>
        </w:rPr>
        <w:t>»</w:t>
      </w:r>
      <w:r>
        <w:rPr>
          <w:sz w:val="28"/>
          <w:szCs w:val="28"/>
        </w:rPr>
        <w:t>, МКОУ</w:t>
      </w:r>
      <w:r w:rsidR="002C691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Манойлинская</w:t>
      </w:r>
      <w:proofErr w:type="spellEnd"/>
      <w:r>
        <w:rPr>
          <w:sz w:val="28"/>
          <w:szCs w:val="28"/>
        </w:rPr>
        <w:t xml:space="preserve"> СШ</w:t>
      </w:r>
      <w:r w:rsidR="002C6919">
        <w:rPr>
          <w:sz w:val="28"/>
          <w:szCs w:val="28"/>
        </w:rPr>
        <w:t>»</w:t>
      </w:r>
      <w:r>
        <w:rPr>
          <w:sz w:val="28"/>
          <w:szCs w:val="28"/>
        </w:rPr>
        <w:t>, МКУДО «Клетский центр детского творчества»</w:t>
      </w:r>
    </w:p>
    <w:p w:rsidR="00863B14" w:rsidRDefault="00536DF6" w:rsidP="009F74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F747C">
        <w:rPr>
          <w:sz w:val="28"/>
          <w:szCs w:val="28"/>
        </w:rPr>
        <w:t>результаты анализа отчетности председателей первичных профсоюзных организаций по выполнен</w:t>
      </w:r>
      <w:r w:rsidR="006A1ADB">
        <w:rPr>
          <w:sz w:val="28"/>
          <w:szCs w:val="28"/>
        </w:rPr>
        <w:t>ию коллективных договоров  в ОУ</w:t>
      </w:r>
      <w:r>
        <w:rPr>
          <w:sz w:val="28"/>
          <w:szCs w:val="28"/>
        </w:rPr>
        <w:t>;</w:t>
      </w:r>
    </w:p>
    <w:p w:rsidR="00863B14" w:rsidRDefault="00863B14" w:rsidP="009F74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-о проведении районного праздника «Учителями славится Россия, ученики приносят славу ей!»;</w:t>
      </w:r>
    </w:p>
    <w:p w:rsidR="00863B14" w:rsidRDefault="00863B14" w:rsidP="009F74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DF6">
        <w:rPr>
          <w:sz w:val="28"/>
          <w:szCs w:val="28"/>
        </w:rPr>
        <w:t>о проведении районного смотра-конкурса по информационной работе «Лучший  профсоюзный информационный  стенд (уголок)»</w:t>
      </w:r>
    </w:p>
    <w:p w:rsidR="009F747C" w:rsidRDefault="00863B14" w:rsidP="009F74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DF6">
        <w:rPr>
          <w:sz w:val="28"/>
          <w:szCs w:val="28"/>
        </w:rPr>
        <w:t>из опыта работы первичной профсоюзной организации МКОУ «</w:t>
      </w:r>
      <w:proofErr w:type="spellStart"/>
      <w:r w:rsidR="00536DF6">
        <w:rPr>
          <w:sz w:val="28"/>
          <w:szCs w:val="28"/>
        </w:rPr>
        <w:t>Перекопская</w:t>
      </w:r>
      <w:proofErr w:type="spellEnd"/>
      <w:r w:rsidR="00536DF6">
        <w:rPr>
          <w:sz w:val="28"/>
          <w:szCs w:val="28"/>
        </w:rPr>
        <w:t xml:space="preserve"> СШ» по мотивации профсоюзного членства и др.</w:t>
      </w:r>
    </w:p>
    <w:p w:rsidR="009F747C" w:rsidRDefault="009F747C" w:rsidP="009F747C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совещания председателей первичных профсоюзных организаций приглашались руководители образовательных  учреждений по вопросам выполнения Соглашения, вопросам создания безопасных условий труда.</w:t>
      </w:r>
    </w:p>
    <w:p w:rsidR="009F747C" w:rsidRDefault="009F747C" w:rsidP="009F747C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Особое внимание райком</w:t>
      </w:r>
      <w:r w:rsidR="00536DF6">
        <w:rPr>
          <w:sz w:val="28"/>
          <w:szCs w:val="28"/>
        </w:rPr>
        <w:t xml:space="preserve"> Профсоюза</w:t>
      </w:r>
      <w:r>
        <w:rPr>
          <w:sz w:val="28"/>
          <w:szCs w:val="28"/>
        </w:rPr>
        <w:t xml:space="preserve"> уделял обучению профсоюзного актива. Обучение велось в рамках проведения «</w:t>
      </w:r>
      <w:r>
        <w:rPr>
          <w:b/>
          <w:sz w:val="28"/>
          <w:szCs w:val="28"/>
        </w:rPr>
        <w:t>ДНЯ председателя</w:t>
      </w:r>
      <w:r>
        <w:rPr>
          <w:sz w:val="28"/>
          <w:szCs w:val="28"/>
        </w:rPr>
        <w:t xml:space="preserve">» по таким вопросам как участие в аттестации педагогических работников, участие в специальной оценке условий труда, контроль за предоставлением гарантий и компенсаций работникам, занятым </w:t>
      </w:r>
      <w:proofErr w:type="gramStart"/>
      <w:r>
        <w:rPr>
          <w:sz w:val="28"/>
          <w:szCs w:val="28"/>
        </w:rPr>
        <w:t>на  работах</w:t>
      </w:r>
      <w:proofErr w:type="gramEnd"/>
      <w:r>
        <w:rPr>
          <w:sz w:val="28"/>
          <w:szCs w:val="28"/>
        </w:rPr>
        <w:t xml:space="preserve"> с вредными (опасными) условиями труда. </w:t>
      </w:r>
    </w:p>
    <w:p w:rsidR="009F747C" w:rsidRDefault="009F747C" w:rsidP="009F747C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 xml:space="preserve">Учитывая, что в 3-х первичных организациях произошла смена председателей в ходе отчетно-выборной кампании, было организовано </w:t>
      </w:r>
      <w:r w:rsidRPr="004514FA">
        <w:rPr>
          <w:sz w:val="28"/>
          <w:szCs w:val="28"/>
        </w:rPr>
        <w:t>обучение</w:t>
      </w:r>
      <w:r>
        <w:rPr>
          <w:i/>
          <w:sz w:val="28"/>
          <w:szCs w:val="28"/>
        </w:rPr>
        <w:t xml:space="preserve"> </w:t>
      </w:r>
      <w:r w:rsidRPr="004514FA">
        <w:rPr>
          <w:sz w:val="28"/>
          <w:szCs w:val="28"/>
        </w:rPr>
        <w:t>в</w:t>
      </w:r>
      <w:r>
        <w:rPr>
          <w:sz w:val="28"/>
          <w:szCs w:val="28"/>
        </w:rPr>
        <w:t>новь избранных председателе</w:t>
      </w:r>
      <w:r w:rsidR="004514FA">
        <w:rPr>
          <w:sz w:val="28"/>
          <w:szCs w:val="28"/>
        </w:rPr>
        <w:t>й  «С чего начинаем свою работу</w:t>
      </w:r>
      <w:r>
        <w:rPr>
          <w:sz w:val="28"/>
          <w:szCs w:val="28"/>
        </w:rPr>
        <w:t>». На личном приеме им  давались консультации по уставным вопросам, вопросам  учета мотивированного мнения профсоюза при принятии  локальных актов образовательного учреждения</w:t>
      </w:r>
    </w:p>
    <w:p w:rsidR="009F747C" w:rsidRDefault="009F747C" w:rsidP="009F747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Кроме того,  для всех председателей были проведены </w:t>
      </w:r>
      <w:r w:rsidRPr="004514FA">
        <w:rPr>
          <w:sz w:val="28"/>
          <w:szCs w:val="28"/>
        </w:rPr>
        <w:t>семинары</w:t>
      </w:r>
      <w:r>
        <w:rPr>
          <w:i/>
          <w:sz w:val="28"/>
          <w:szCs w:val="28"/>
        </w:rPr>
        <w:t>:</w:t>
      </w:r>
    </w:p>
    <w:p w:rsidR="009F747C" w:rsidRDefault="00A71F2F" w:rsidP="009F747C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9F747C">
        <w:rPr>
          <w:sz w:val="28"/>
          <w:szCs w:val="28"/>
        </w:rPr>
        <w:t>по правовой работе</w:t>
      </w:r>
      <w:r>
        <w:rPr>
          <w:sz w:val="28"/>
          <w:szCs w:val="28"/>
        </w:rPr>
        <w:t>;</w:t>
      </w:r>
      <w:r w:rsidR="009F747C">
        <w:rPr>
          <w:sz w:val="28"/>
          <w:szCs w:val="28"/>
        </w:rPr>
        <w:t xml:space="preserve"> </w:t>
      </w:r>
    </w:p>
    <w:p w:rsidR="009F747C" w:rsidRDefault="009F747C" w:rsidP="009F747C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F2F">
        <w:rPr>
          <w:sz w:val="28"/>
          <w:szCs w:val="28"/>
        </w:rPr>
        <w:t>по охране труда;</w:t>
      </w:r>
    </w:p>
    <w:p w:rsidR="009F747C" w:rsidRDefault="00A71F2F" w:rsidP="009F747C">
      <w:pPr>
        <w:shd w:val="clear" w:color="auto" w:fill="FFFFFF"/>
        <w:tabs>
          <w:tab w:val="left" w:pos="426"/>
        </w:tabs>
        <w:ind w:left="709" w:right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747C">
        <w:rPr>
          <w:sz w:val="28"/>
          <w:szCs w:val="28"/>
        </w:rPr>
        <w:t>- для пред</w:t>
      </w:r>
      <w:r>
        <w:rPr>
          <w:sz w:val="28"/>
          <w:szCs w:val="28"/>
        </w:rPr>
        <w:t>седателей контрольно-ревизионных комиссий</w:t>
      </w:r>
      <w:r w:rsidR="009F747C">
        <w:rPr>
          <w:sz w:val="28"/>
          <w:szCs w:val="28"/>
        </w:rPr>
        <w:t xml:space="preserve"> «Контроль за расходованием средств первичной организации в соответствии со сметой, правильность оформления финансовых документов».</w:t>
      </w:r>
    </w:p>
    <w:p w:rsidR="009F747C" w:rsidRDefault="009F747C" w:rsidP="004514FA">
      <w:pPr>
        <w:shd w:val="clear" w:color="auto" w:fill="FFFFFF"/>
        <w:tabs>
          <w:tab w:val="left" w:pos="426"/>
        </w:tabs>
        <w:ind w:left="709" w:right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занятий с профактивом заключа</w:t>
      </w:r>
      <w:r w:rsidR="00A71F2F">
        <w:rPr>
          <w:sz w:val="28"/>
          <w:szCs w:val="28"/>
        </w:rPr>
        <w:t>лась</w:t>
      </w:r>
      <w:r>
        <w:rPr>
          <w:sz w:val="28"/>
          <w:szCs w:val="28"/>
        </w:rPr>
        <w:t xml:space="preserve"> в том, чтобы научить председателя профкома быть человеком  грамотным, ответственным,  внимательным, способным повлия</w:t>
      </w:r>
      <w:r w:rsidR="004514FA">
        <w:rPr>
          <w:sz w:val="28"/>
          <w:szCs w:val="28"/>
        </w:rPr>
        <w:t>ть на микроклимат в коллективе.</w:t>
      </w:r>
    </w:p>
    <w:p w:rsidR="009F747C" w:rsidRDefault="009F747C" w:rsidP="009F747C">
      <w:pPr>
        <w:ind w:left="709" w:firstLine="567"/>
        <w:rPr>
          <w:sz w:val="28"/>
          <w:szCs w:val="28"/>
        </w:rPr>
      </w:pPr>
    </w:p>
    <w:p w:rsidR="009F747C" w:rsidRDefault="009F747C" w:rsidP="009F747C">
      <w:pPr>
        <w:ind w:left="709" w:firstLine="567"/>
        <w:rPr>
          <w:sz w:val="28"/>
          <w:szCs w:val="28"/>
        </w:rPr>
      </w:pPr>
      <w:r>
        <w:rPr>
          <w:sz w:val="28"/>
          <w:szCs w:val="28"/>
        </w:rPr>
        <w:t>В течение года</w:t>
      </w:r>
      <w:r w:rsidR="004514FA">
        <w:rPr>
          <w:sz w:val="28"/>
          <w:szCs w:val="28"/>
        </w:rPr>
        <w:t xml:space="preserve"> члены профактива и</w:t>
      </w:r>
      <w:r>
        <w:rPr>
          <w:sz w:val="28"/>
          <w:szCs w:val="28"/>
        </w:rPr>
        <w:t xml:space="preserve"> </w:t>
      </w:r>
      <w:r w:rsidR="004514FA">
        <w:rPr>
          <w:sz w:val="28"/>
          <w:szCs w:val="28"/>
        </w:rPr>
        <w:t xml:space="preserve"> молодые педагоги района  принимали</w:t>
      </w:r>
      <w:r>
        <w:rPr>
          <w:sz w:val="28"/>
          <w:szCs w:val="28"/>
        </w:rPr>
        <w:t xml:space="preserve">  активное участие в семинарах, организуемых областным комитетом профсоюза:</w:t>
      </w:r>
    </w:p>
    <w:p w:rsidR="009F747C" w:rsidRDefault="009F747C" w:rsidP="009F747C">
      <w:pPr>
        <w:ind w:left="709" w:firstLine="567"/>
        <w:jc w:val="both"/>
        <w:rPr>
          <w:sz w:val="28"/>
          <w:szCs w:val="28"/>
        </w:rPr>
      </w:pPr>
    </w:p>
    <w:p w:rsidR="009F747C" w:rsidRDefault="009F747C" w:rsidP="009F74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семинаре для внештатны</w:t>
      </w:r>
      <w:r w:rsidR="004514FA">
        <w:rPr>
          <w:sz w:val="28"/>
          <w:szCs w:val="28"/>
        </w:rPr>
        <w:t>х технических инспекторов труда;</w:t>
      </w:r>
    </w:p>
    <w:p w:rsidR="009F747C" w:rsidRDefault="009F747C" w:rsidP="009F74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семинаре для внештат</w:t>
      </w:r>
      <w:r w:rsidR="004514FA">
        <w:rPr>
          <w:sz w:val="28"/>
          <w:szCs w:val="28"/>
        </w:rPr>
        <w:t>ных правовых инспекторов труда;</w:t>
      </w:r>
    </w:p>
    <w:p w:rsidR="009F747C" w:rsidRDefault="009F747C" w:rsidP="009F74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семинаре для бухгалтеров территориальных (районных и городских) организаций  Профсоюза;</w:t>
      </w:r>
    </w:p>
    <w:p w:rsidR="009F747C" w:rsidRDefault="00B62B1E" w:rsidP="009F74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F747C">
        <w:rPr>
          <w:sz w:val="28"/>
          <w:szCs w:val="28"/>
        </w:rPr>
        <w:t xml:space="preserve">совещаниях с председателями </w:t>
      </w:r>
      <w:proofErr w:type="gramStart"/>
      <w:r>
        <w:rPr>
          <w:sz w:val="28"/>
          <w:szCs w:val="28"/>
        </w:rPr>
        <w:t xml:space="preserve">районных  </w:t>
      </w:r>
      <w:r w:rsidR="009F747C">
        <w:rPr>
          <w:sz w:val="28"/>
          <w:szCs w:val="28"/>
        </w:rPr>
        <w:t>организаций</w:t>
      </w:r>
      <w:proofErr w:type="gramEnd"/>
      <w:r>
        <w:rPr>
          <w:sz w:val="28"/>
          <w:szCs w:val="28"/>
        </w:rPr>
        <w:t xml:space="preserve"> профсоюза</w:t>
      </w:r>
      <w:r w:rsidR="009F747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9F747C" w:rsidRDefault="009F747C" w:rsidP="009F74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работе восьмого молодёжного профсою</w:t>
      </w:r>
      <w:r w:rsidR="00B62B1E">
        <w:rPr>
          <w:sz w:val="28"/>
          <w:szCs w:val="28"/>
        </w:rPr>
        <w:t>зного форума «Думая о будущем!»;</w:t>
      </w:r>
    </w:p>
    <w:p w:rsidR="009F747C" w:rsidRDefault="009F747C" w:rsidP="009F74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работе второго молодёжного образова</w:t>
      </w:r>
      <w:r w:rsidR="00B62B1E">
        <w:rPr>
          <w:sz w:val="28"/>
          <w:szCs w:val="28"/>
        </w:rPr>
        <w:t>тельного форума «Ступени роста»;</w:t>
      </w:r>
    </w:p>
    <w:p w:rsidR="009F747C" w:rsidRDefault="009F747C" w:rsidP="009F74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работе Всероссийской методической школы «ДОН»</w:t>
      </w:r>
      <w:r w:rsidR="00B62B1E">
        <w:rPr>
          <w:sz w:val="28"/>
          <w:szCs w:val="28"/>
        </w:rPr>
        <w:t>;</w:t>
      </w:r>
    </w:p>
    <w:p w:rsidR="009F747C" w:rsidRDefault="009F747C" w:rsidP="009F74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мероприятии Областной эстафеты районных (городских) Советов молодых </w:t>
      </w:r>
      <w:proofErr w:type="gramStart"/>
      <w:r>
        <w:rPr>
          <w:sz w:val="28"/>
          <w:szCs w:val="28"/>
        </w:rPr>
        <w:t>педагогов  в</w:t>
      </w:r>
      <w:proofErr w:type="gramEnd"/>
      <w:r>
        <w:rPr>
          <w:sz w:val="28"/>
          <w:szCs w:val="28"/>
        </w:rPr>
        <w:t xml:space="preserve"> г.Волгограде </w:t>
      </w:r>
      <w:r w:rsidR="00B62B1E">
        <w:rPr>
          <w:sz w:val="28"/>
          <w:szCs w:val="28"/>
        </w:rPr>
        <w:t xml:space="preserve"> и п.Городище;</w:t>
      </w:r>
    </w:p>
    <w:p w:rsidR="009F747C" w:rsidRDefault="009F747C" w:rsidP="009F74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первом Слете председателей первичных профсоюзных организаций под девизом «Профсоюз: защита, инициатива, творчество»</w:t>
      </w:r>
      <w:r w:rsidR="00B62B1E">
        <w:rPr>
          <w:sz w:val="28"/>
          <w:szCs w:val="28"/>
        </w:rPr>
        <w:t>;</w:t>
      </w:r>
    </w:p>
    <w:p w:rsidR="009F747C" w:rsidRDefault="009F747C" w:rsidP="009F747C">
      <w:pPr>
        <w:pStyle w:val="a4"/>
        <w:shd w:val="clear" w:color="auto" w:fill="FFFFFF"/>
        <w:tabs>
          <w:tab w:val="left" w:pos="426"/>
        </w:tabs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каждый такой семинар проходил от 2-х до 5 дней. </w:t>
      </w:r>
    </w:p>
    <w:p w:rsidR="009F747C" w:rsidRDefault="009F747C" w:rsidP="009F747C">
      <w:pPr>
        <w:pStyle w:val="1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партнерство.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социального партнерства является одним их приоритетных направлений деятельности районной организации Профсоюза. 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2018 года на территории Клетского района действует двухстороннее  соглашение, заключенное между отделом образования администрации Клетского муниципального района и районной организацией профсоюза на 2017-2019 годы, которое было подписано в декабре 2016 года. Количество коллективных договоров в первичных профсоюзных организациях образовательных учреждений составляет 100%.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коллективных договоров учтены условия: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улучшению условий труда, по предоставлению дополнительных, по сравнению с установленными законодательством, социальных льгот и гарантий работникам отрасли;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-предоставления дополнительных льгот и гарантий работникам при аттестации на соответствующую категорию, а также сохранение оплаты за наличие квалификационной категории при выполнении работы по смежной профессии (должности).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Обеспечено выполнение двухстороннего соглашения и коллективных договоров по своевременной выплате заработной платы, и отпускных работникам отрасли.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содержания коллективных договоров показал, что для работников предусматриваются дополнительные социальные гарантии и льготы, такие как:</w:t>
      </w:r>
    </w:p>
    <w:p w:rsidR="009F747C" w:rsidRDefault="00B62B1E" w:rsidP="00B62B1E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9F747C">
        <w:rPr>
          <w:sz w:val="28"/>
          <w:szCs w:val="28"/>
        </w:rPr>
        <w:t xml:space="preserve">редоставление дополнительных </w:t>
      </w:r>
      <w:r w:rsidR="009F747C" w:rsidRPr="00B62B1E">
        <w:rPr>
          <w:sz w:val="28"/>
          <w:szCs w:val="28"/>
        </w:rPr>
        <w:t xml:space="preserve">оплачиваемых </w:t>
      </w:r>
      <w:r>
        <w:rPr>
          <w:sz w:val="28"/>
          <w:szCs w:val="28"/>
        </w:rPr>
        <w:t xml:space="preserve">отпусков за работу </w:t>
      </w:r>
      <w:r w:rsidR="009F747C">
        <w:rPr>
          <w:sz w:val="28"/>
          <w:szCs w:val="28"/>
        </w:rPr>
        <w:t xml:space="preserve">во вредных условиях труда </w:t>
      </w:r>
      <w:r>
        <w:rPr>
          <w:sz w:val="28"/>
          <w:szCs w:val="28"/>
        </w:rPr>
        <w:t xml:space="preserve"> и</w:t>
      </w:r>
      <w:r w:rsidR="009F747C">
        <w:rPr>
          <w:sz w:val="28"/>
          <w:szCs w:val="28"/>
        </w:rPr>
        <w:t xml:space="preserve"> за ненормированный рабочий день</w:t>
      </w:r>
      <w:r>
        <w:rPr>
          <w:sz w:val="28"/>
          <w:szCs w:val="28"/>
        </w:rPr>
        <w:t>;</w:t>
      </w:r>
    </w:p>
    <w:p w:rsidR="009F747C" w:rsidRDefault="00B62B1E" w:rsidP="009F755F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9F747C">
        <w:rPr>
          <w:sz w:val="28"/>
          <w:szCs w:val="28"/>
        </w:rPr>
        <w:t xml:space="preserve">редоставление дополнительных </w:t>
      </w:r>
      <w:r w:rsidR="009F747C" w:rsidRPr="00B62B1E">
        <w:rPr>
          <w:sz w:val="28"/>
          <w:szCs w:val="28"/>
        </w:rPr>
        <w:t>отпусков без сохранения заработной</w:t>
      </w:r>
      <w:r w:rsidR="009F747C">
        <w:rPr>
          <w:i/>
          <w:sz w:val="28"/>
          <w:szCs w:val="28"/>
        </w:rPr>
        <w:t xml:space="preserve"> </w:t>
      </w:r>
      <w:r w:rsidR="009F747C" w:rsidRPr="00B62B1E">
        <w:rPr>
          <w:sz w:val="28"/>
          <w:szCs w:val="28"/>
        </w:rPr>
        <w:t>платы</w:t>
      </w:r>
      <w:r w:rsidR="009F747C">
        <w:rPr>
          <w:sz w:val="28"/>
          <w:szCs w:val="28"/>
        </w:rPr>
        <w:t>:</w:t>
      </w:r>
      <w:r w:rsidR="009F747C">
        <w:rPr>
          <w:b/>
          <w:i/>
          <w:sz w:val="22"/>
          <w:szCs w:val="22"/>
        </w:rPr>
        <w:t xml:space="preserve"> </w:t>
      </w:r>
      <w:r w:rsidR="009F747C">
        <w:rPr>
          <w:sz w:val="28"/>
          <w:szCs w:val="28"/>
        </w:rPr>
        <w:t>на похороны близких род</w:t>
      </w:r>
      <w:r>
        <w:rPr>
          <w:sz w:val="28"/>
          <w:szCs w:val="28"/>
        </w:rPr>
        <w:t>ственников,</w:t>
      </w:r>
      <w:r w:rsidR="009F747C">
        <w:rPr>
          <w:sz w:val="28"/>
          <w:szCs w:val="28"/>
        </w:rPr>
        <w:t xml:space="preserve"> на свадьбу детей</w:t>
      </w:r>
      <w:r w:rsidR="009F755F">
        <w:rPr>
          <w:sz w:val="28"/>
          <w:szCs w:val="28"/>
        </w:rPr>
        <w:t>,</w:t>
      </w:r>
      <w:r w:rsidR="009F747C">
        <w:rPr>
          <w:sz w:val="28"/>
          <w:szCs w:val="28"/>
        </w:rPr>
        <w:t xml:space="preserve"> на проводы детей в армию; на свой юбилей;</w:t>
      </w:r>
      <w:r w:rsidR="009F755F">
        <w:rPr>
          <w:sz w:val="28"/>
          <w:szCs w:val="28"/>
        </w:rPr>
        <w:t xml:space="preserve"> </w:t>
      </w:r>
      <w:r w:rsidR="009F747C">
        <w:rPr>
          <w:sz w:val="28"/>
          <w:szCs w:val="28"/>
        </w:rPr>
        <w:t>на поездку в больницу;</w:t>
      </w:r>
      <w:r w:rsidR="009F755F">
        <w:rPr>
          <w:sz w:val="28"/>
          <w:szCs w:val="28"/>
        </w:rPr>
        <w:t xml:space="preserve"> отцу</w:t>
      </w:r>
      <w:r w:rsidR="009F747C">
        <w:rPr>
          <w:sz w:val="28"/>
          <w:szCs w:val="28"/>
        </w:rPr>
        <w:t xml:space="preserve"> при рождении ребенка,</w:t>
      </w:r>
      <w:r w:rsidR="009F755F">
        <w:rPr>
          <w:sz w:val="28"/>
          <w:szCs w:val="28"/>
        </w:rPr>
        <w:t xml:space="preserve"> </w:t>
      </w:r>
      <w:r w:rsidR="00526689">
        <w:rPr>
          <w:sz w:val="28"/>
          <w:szCs w:val="28"/>
        </w:rPr>
        <w:t>за работу в течение года</w:t>
      </w:r>
      <w:r w:rsidR="009F755F">
        <w:rPr>
          <w:sz w:val="28"/>
          <w:szCs w:val="28"/>
        </w:rPr>
        <w:t xml:space="preserve"> без листа нетрудоспособности.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коллективных договорах в соответствии со ст.136 Трудового кодекса РФ предусмотрены сроки выплаты (не реже чем два раза в месяц), определены критерии массового увольнения работников, установлены суммы выплат командировочных расходов.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региональным Соглашением молодым специалистам производятся доплаты, предусмотренные законом Волгоградской области от 26 ноября 2004 года №964-ОД «О государственных социальных гарантиях молодым специалистам, работающим в областных государственных и муниципальных учреждениях, расположенных в сельских поселениях и рабочих посёлках Волгоградской области»: </w:t>
      </w:r>
      <w:r w:rsidRPr="009F755F">
        <w:rPr>
          <w:sz w:val="28"/>
          <w:szCs w:val="28"/>
        </w:rPr>
        <w:t>единовременное пособие</w:t>
      </w:r>
      <w:r>
        <w:rPr>
          <w:sz w:val="28"/>
          <w:szCs w:val="28"/>
        </w:rPr>
        <w:t xml:space="preserve"> в сумме 15500 рублей, получили 2 молодых специалиста. Кроме этого, в соответствии с вышеназванным законом молодые специалисты ежемесячно получают надбавку к окладу (тарифной ставке), размер которых составляет от 930 рублей до 1550 рублей (окончившим образовательную организацию с отличием). </w:t>
      </w:r>
      <w:r w:rsidRPr="009F755F">
        <w:rPr>
          <w:sz w:val="28"/>
          <w:szCs w:val="28"/>
        </w:rPr>
        <w:t>Ежемесячную надбавку к окладу</w:t>
      </w:r>
      <w:r>
        <w:rPr>
          <w:sz w:val="28"/>
          <w:szCs w:val="28"/>
        </w:rPr>
        <w:t xml:space="preserve"> (тарифной ставке) в 2017 году получали в районе 3 молодых специалиста.       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ноябре-декабре  2017 года  райкомом  Профсоюза была оказана  помощь при работе над проектами коллективных договоров  в 4-х образовательных учреждениях. Кроме того, перед началом нового учебного года  во все коллективы были направлены Макеты  Правил внутреннего трудового  распорядка, подготовленные  юристами обкома Профсоюза, с учетом внесенных изменений в действующее законодательство РФ о труде и приказы Министерства образования и науки РФ на 01.07.2017 года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</w:p>
    <w:p w:rsidR="009F747C" w:rsidRDefault="009F747C" w:rsidP="009F747C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4. Правозащитная деятельность.</w:t>
      </w:r>
    </w:p>
    <w:p w:rsidR="009F747C" w:rsidRDefault="009F747C" w:rsidP="009F747C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F747C" w:rsidRDefault="009F747C" w:rsidP="009F747C">
      <w:pPr>
        <w:ind w:hanging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Правозащитная работа в 2017 году осуществлялась с участием внештатного правого инспектора по </w:t>
      </w:r>
      <w:proofErr w:type="spellStart"/>
      <w:r>
        <w:rPr>
          <w:color w:val="000000"/>
          <w:sz w:val="28"/>
          <w:szCs w:val="28"/>
        </w:rPr>
        <w:t>Клетскому</w:t>
      </w:r>
      <w:proofErr w:type="spellEnd"/>
      <w:r>
        <w:rPr>
          <w:color w:val="000000"/>
          <w:sz w:val="28"/>
          <w:szCs w:val="28"/>
        </w:rPr>
        <w:t xml:space="preserve"> району. Особое место в правозащитной работе занимает </w:t>
      </w:r>
      <w:r>
        <w:rPr>
          <w:sz w:val="28"/>
          <w:szCs w:val="28"/>
        </w:rPr>
        <w:t>работа с индивидуальными и коллективными   обращениями членов профсоюза.   Всего на личном приеме в 2017 году принято 38 членов  Профсоюза, из них 33 получили желаемый ответ. Большинство обращений, рассмотренных профорганами, касалось таких вопросов, как учебная нагрузка, квалификационные требования к педа</w:t>
      </w:r>
      <w:r w:rsidR="009F755F">
        <w:rPr>
          <w:sz w:val="28"/>
          <w:szCs w:val="28"/>
        </w:rPr>
        <w:t>гогическим работникам  ОУ и ДОУ</w:t>
      </w:r>
      <w:r>
        <w:rPr>
          <w:sz w:val="28"/>
          <w:szCs w:val="28"/>
        </w:rPr>
        <w:t>, предоставление гарантий и компенсаций, аттестация педагогических кадров.  В 2017 году в средствах массовой информации опубликовано 1 выступление по правовой тематике: «Работаем в сотрудничестве».</w:t>
      </w:r>
    </w:p>
    <w:p w:rsidR="009F747C" w:rsidRDefault="009F747C" w:rsidP="009F74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В целях распространения правовых знаний в рамках обучающих семинаров в отчетном году проведено 2 семинарских занятия: 1 семинар для профактива района «Совмещение, совместительство, расширение зон обслуживания, увеличение объема работы»  и 1 семинар в  ПУ-48 по вопросу «Новое в системе оплаты труда».</w:t>
      </w:r>
      <w:r w:rsidR="00A71F2F">
        <w:rPr>
          <w:sz w:val="28"/>
          <w:szCs w:val="28"/>
        </w:rPr>
        <w:t xml:space="preserve"> Оба семинара проводи </w:t>
      </w:r>
      <w:proofErr w:type="spellStart"/>
      <w:r w:rsidR="00A71F2F">
        <w:rPr>
          <w:sz w:val="28"/>
          <w:szCs w:val="28"/>
        </w:rPr>
        <w:t>внештатый</w:t>
      </w:r>
      <w:proofErr w:type="spellEnd"/>
      <w:r w:rsidR="00A71F2F">
        <w:rPr>
          <w:sz w:val="28"/>
          <w:szCs w:val="28"/>
        </w:rPr>
        <w:t xml:space="preserve"> правовой инспектор труда по </w:t>
      </w:r>
      <w:proofErr w:type="spellStart"/>
      <w:r w:rsidR="00A71F2F">
        <w:rPr>
          <w:sz w:val="28"/>
          <w:szCs w:val="28"/>
        </w:rPr>
        <w:t>Клетскому</w:t>
      </w:r>
      <w:proofErr w:type="spellEnd"/>
      <w:r w:rsidR="00A71F2F">
        <w:rPr>
          <w:sz w:val="28"/>
          <w:szCs w:val="28"/>
        </w:rPr>
        <w:t xml:space="preserve"> району.</w:t>
      </w:r>
    </w:p>
    <w:p w:rsidR="009F747C" w:rsidRDefault="009F747C" w:rsidP="009F747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рамках подготовки к проведению  Всемирного дня д</w:t>
      </w:r>
      <w:r w:rsidR="009F755F">
        <w:rPr>
          <w:sz w:val="28"/>
          <w:szCs w:val="28"/>
        </w:rPr>
        <w:t>ействий «За достойный труд»  в сентябре</w:t>
      </w:r>
      <w:r>
        <w:rPr>
          <w:sz w:val="28"/>
          <w:szCs w:val="28"/>
        </w:rPr>
        <w:t xml:space="preserve"> 2017 года состоялась  встреча профсоюзного актива Клетского района с  главой района  и представителями администрации Клетского муниципального района, на котором   было принято решение провести в коллективах профсоюзные собрания с единой </w:t>
      </w:r>
      <w:r>
        <w:rPr>
          <w:sz w:val="28"/>
          <w:szCs w:val="28"/>
        </w:rPr>
        <w:lastRenderedPageBreak/>
        <w:t xml:space="preserve">повесткой дня «За достойный труд!» с приглашением представителей органов власти, разместить в профсоюзных уголках материалы газеты «Волгоградские профсоюзы». </w:t>
      </w:r>
    </w:p>
    <w:p w:rsidR="009F747C" w:rsidRDefault="009F747C" w:rsidP="009F747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Принятое решение в учреждениях образования  было выполнено.</w:t>
      </w:r>
    </w:p>
    <w:p w:rsidR="009F747C" w:rsidRDefault="009F747C" w:rsidP="009F7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Активизировано одно из важнейших направлений в работе - </w:t>
      </w:r>
      <w:r w:rsidRPr="009F755F">
        <w:rPr>
          <w:sz w:val="28"/>
          <w:szCs w:val="28"/>
        </w:rPr>
        <w:t>досудебная и судебная защита</w:t>
      </w:r>
      <w:r>
        <w:rPr>
          <w:sz w:val="28"/>
          <w:szCs w:val="28"/>
        </w:rPr>
        <w:t xml:space="preserve"> социально-трудовых и других прав членов Профсоюза. В отчетный период мы смогли помочь добиться вынесения решений в пользу работника (по пенсии). Все поступившие в 2017 году в адрес райкома обращения рассмотрены в установленные сроки, заявителям даны ответы, повторные обращения в отчетном периоде в райком не поступали.</w:t>
      </w:r>
    </w:p>
    <w:p w:rsidR="009F747C" w:rsidRDefault="009F747C" w:rsidP="009F747C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повышения правовой культуры и распространения правовых знаний в практике работы используются Информационные листки, подготовленные юридической и правовой службой обкома Профсоюза.</w:t>
      </w:r>
    </w:p>
    <w:p w:rsidR="009F747C" w:rsidRDefault="009F747C" w:rsidP="009F747C">
      <w:pPr>
        <w:ind w:firstLine="709"/>
        <w:jc w:val="both"/>
        <w:rPr>
          <w:b/>
          <w:sz w:val="28"/>
          <w:szCs w:val="28"/>
          <w:u w:val="single"/>
        </w:rPr>
      </w:pPr>
    </w:p>
    <w:p w:rsidR="009F747C" w:rsidRDefault="009F747C" w:rsidP="009F74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5. Охрана труда.</w:t>
      </w:r>
    </w:p>
    <w:p w:rsidR="009F747C" w:rsidRDefault="009F747C" w:rsidP="009F7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профсоюзный контроль по вопросам охраны труда осуществлялся внештатным техническим инспектором труда Профсоюза в Клетском районе и уполномоче</w:t>
      </w:r>
      <w:r w:rsidR="009F755F">
        <w:rPr>
          <w:sz w:val="28"/>
          <w:szCs w:val="28"/>
        </w:rPr>
        <w:t xml:space="preserve">нными </w:t>
      </w:r>
      <w:r w:rsidR="00A71F2F">
        <w:rPr>
          <w:sz w:val="28"/>
          <w:szCs w:val="28"/>
        </w:rPr>
        <w:t xml:space="preserve"> лицами </w:t>
      </w:r>
      <w:r w:rsidR="009F755F">
        <w:rPr>
          <w:sz w:val="28"/>
          <w:szCs w:val="28"/>
        </w:rPr>
        <w:t xml:space="preserve">по охране труда. Ими проводились </w:t>
      </w:r>
      <w:r>
        <w:rPr>
          <w:sz w:val="28"/>
          <w:szCs w:val="28"/>
        </w:rPr>
        <w:t xml:space="preserve"> обследования</w:t>
      </w:r>
      <w:r w:rsidR="00BE726E">
        <w:rPr>
          <w:sz w:val="28"/>
          <w:szCs w:val="28"/>
        </w:rPr>
        <w:t xml:space="preserve"> рабочих зон и мест</w:t>
      </w:r>
      <w:r>
        <w:rPr>
          <w:sz w:val="28"/>
          <w:szCs w:val="28"/>
        </w:rPr>
        <w:t>, в ходе которых выявл</w:t>
      </w:r>
      <w:r w:rsidR="00BE726E">
        <w:rPr>
          <w:sz w:val="28"/>
          <w:szCs w:val="28"/>
        </w:rPr>
        <w:t>ялись</w:t>
      </w:r>
      <w:r>
        <w:rPr>
          <w:sz w:val="28"/>
          <w:szCs w:val="28"/>
        </w:rPr>
        <w:t xml:space="preserve">   </w:t>
      </w:r>
      <w:r w:rsidR="00BE726E">
        <w:rPr>
          <w:sz w:val="28"/>
          <w:szCs w:val="28"/>
        </w:rPr>
        <w:t xml:space="preserve">   нарушения  требования законодательства в области охраны труда. 95% выявленных нарушений были устранены.</w:t>
      </w:r>
      <w:r w:rsidR="00A71F2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причинами невыполнения выявленных в ходе проверок нарушений, по-прежнему, является отсутствие денежных средств. Из 3-х образовательных учреждений с численностью более 50 работников только в 1 учреждении имеется  освобожденный специалист по охране труда. В марте  для уполномоченных</w:t>
      </w:r>
      <w:r w:rsidR="00A71F2F">
        <w:rPr>
          <w:sz w:val="28"/>
          <w:szCs w:val="28"/>
        </w:rPr>
        <w:t xml:space="preserve"> лиц по охране труда </w:t>
      </w:r>
      <w:r>
        <w:rPr>
          <w:sz w:val="28"/>
          <w:szCs w:val="28"/>
        </w:rPr>
        <w:t xml:space="preserve"> проводился семинар-практикум  «Порядок проведения проверки различных зон образовательного учреждения по соблюдению требований охраны труда» </w:t>
      </w:r>
    </w:p>
    <w:p w:rsidR="009F747C" w:rsidRDefault="009F747C" w:rsidP="009F747C">
      <w:pPr>
        <w:rPr>
          <w:sz w:val="28"/>
          <w:szCs w:val="28"/>
        </w:rPr>
      </w:pPr>
      <w:r>
        <w:rPr>
          <w:sz w:val="28"/>
          <w:szCs w:val="28"/>
        </w:rPr>
        <w:t xml:space="preserve">  Во всех образовательных учреждениях созданы комиссии (комитеты) по охране труда, в состав которых обязательно входят члены профкомов, как представители  работников. Комиссии по охране труда работают в соответствии с планом работы. Результаты проверок оформляются протоколами и вручаются руководителю. На заседаниях комиссий рассмотрены </w:t>
      </w:r>
      <w:proofErr w:type="gramStart"/>
      <w:r>
        <w:rPr>
          <w:sz w:val="28"/>
          <w:szCs w:val="28"/>
        </w:rPr>
        <w:t xml:space="preserve">были </w:t>
      </w:r>
      <w:r w:rsidR="008D16E3">
        <w:rPr>
          <w:sz w:val="28"/>
          <w:szCs w:val="28"/>
        </w:rPr>
        <w:t xml:space="preserve"> вопросы</w:t>
      </w:r>
      <w:proofErr w:type="gramEnd"/>
      <w:r>
        <w:rPr>
          <w:sz w:val="28"/>
          <w:szCs w:val="28"/>
        </w:rPr>
        <w:t xml:space="preserve">, касающиеся  контроля за состоянием охраны труда в кабинетах, в помещениях повышенной опасности, территории школьного двора. </w:t>
      </w:r>
    </w:p>
    <w:p w:rsidR="009F747C" w:rsidRDefault="009F747C" w:rsidP="009F747C">
      <w:pPr>
        <w:rPr>
          <w:sz w:val="28"/>
          <w:szCs w:val="28"/>
        </w:rPr>
      </w:pPr>
      <w:r>
        <w:rPr>
          <w:sz w:val="28"/>
          <w:szCs w:val="28"/>
        </w:rPr>
        <w:t xml:space="preserve">Вопросы охраны труда и здоровья рассматривались как на профсоюзных собраниях, так и на заседаниях президиума. </w:t>
      </w:r>
    </w:p>
    <w:p w:rsidR="00237E52" w:rsidRDefault="008D16E3" w:rsidP="009F747C">
      <w:pPr>
        <w:rPr>
          <w:sz w:val="28"/>
          <w:szCs w:val="28"/>
        </w:rPr>
      </w:pPr>
      <w:r>
        <w:rPr>
          <w:sz w:val="28"/>
          <w:szCs w:val="28"/>
        </w:rPr>
        <w:t>Специальной оценкой</w:t>
      </w:r>
      <w:r w:rsidR="009F747C">
        <w:rPr>
          <w:sz w:val="28"/>
          <w:szCs w:val="28"/>
        </w:rPr>
        <w:t xml:space="preserve"> условий труда</w:t>
      </w:r>
      <w:r>
        <w:rPr>
          <w:sz w:val="28"/>
          <w:szCs w:val="28"/>
        </w:rPr>
        <w:t xml:space="preserve"> в прошедшем году было охвачено 7,5% рабочих мест</w:t>
      </w:r>
      <w:r w:rsidR="00701035">
        <w:rPr>
          <w:sz w:val="28"/>
          <w:szCs w:val="28"/>
        </w:rPr>
        <w:t>.</w:t>
      </w:r>
    </w:p>
    <w:p w:rsidR="009F747C" w:rsidRDefault="00177529" w:rsidP="009F74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035">
        <w:rPr>
          <w:sz w:val="28"/>
          <w:szCs w:val="28"/>
        </w:rPr>
        <w:t>К сожалению ф</w:t>
      </w:r>
      <w:r w:rsidR="009F747C">
        <w:rPr>
          <w:sz w:val="28"/>
          <w:szCs w:val="28"/>
        </w:rPr>
        <w:t>инансирование мероприятий по охране труда по сравнению с 2016 годом уменьшено на</w:t>
      </w:r>
      <w:r>
        <w:rPr>
          <w:sz w:val="28"/>
          <w:szCs w:val="28"/>
        </w:rPr>
        <w:t>30%</w:t>
      </w:r>
      <w:r w:rsidR="009F747C">
        <w:rPr>
          <w:sz w:val="28"/>
          <w:szCs w:val="28"/>
        </w:rPr>
        <w:t xml:space="preserve">. </w:t>
      </w:r>
      <w:r>
        <w:rPr>
          <w:sz w:val="28"/>
          <w:szCs w:val="28"/>
        </w:rPr>
        <w:t>Причем больше половины выделенных сред</w:t>
      </w:r>
      <w:r w:rsidR="002C17AA">
        <w:rPr>
          <w:sz w:val="28"/>
          <w:szCs w:val="28"/>
        </w:rPr>
        <w:t>ств  израсходованы</w:t>
      </w:r>
      <w:r w:rsidR="009F747C">
        <w:rPr>
          <w:sz w:val="28"/>
          <w:szCs w:val="28"/>
        </w:rPr>
        <w:t xml:space="preserve"> на проведение медосмотров. Остальные </w:t>
      </w:r>
      <w:proofErr w:type="gramStart"/>
      <w:r w:rsidR="009F747C">
        <w:rPr>
          <w:sz w:val="28"/>
          <w:szCs w:val="28"/>
        </w:rPr>
        <w:t xml:space="preserve">средства </w:t>
      </w:r>
      <w:r w:rsidR="002C17AA">
        <w:rPr>
          <w:sz w:val="28"/>
          <w:szCs w:val="28"/>
        </w:rPr>
        <w:t xml:space="preserve"> были</w:t>
      </w:r>
      <w:proofErr w:type="gramEnd"/>
      <w:r w:rsidR="002C17AA">
        <w:rPr>
          <w:sz w:val="28"/>
          <w:szCs w:val="28"/>
        </w:rPr>
        <w:t xml:space="preserve"> направлены </w:t>
      </w:r>
      <w:r w:rsidR="009F747C">
        <w:rPr>
          <w:sz w:val="28"/>
          <w:szCs w:val="28"/>
        </w:rPr>
        <w:t>на</w:t>
      </w:r>
      <w:r w:rsidR="002C17AA" w:rsidRPr="002C17AA">
        <w:rPr>
          <w:sz w:val="28"/>
          <w:szCs w:val="28"/>
        </w:rPr>
        <w:t xml:space="preserve"> </w:t>
      </w:r>
      <w:r w:rsidR="002C17AA">
        <w:rPr>
          <w:sz w:val="28"/>
          <w:szCs w:val="28"/>
        </w:rPr>
        <w:t xml:space="preserve">обязательное обучение водителей школьного </w:t>
      </w:r>
      <w:r w:rsidR="002C17AA">
        <w:rPr>
          <w:sz w:val="28"/>
          <w:szCs w:val="28"/>
        </w:rPr>
        <w:lastRenderedPageBreak/>
        <w:t>транспорта, операторов школьных котельных, обучение по пожарно-техническому минимуму и охране труда</w:t>
      </w:r>
      <w:r w:rsidR="00526689">
        <w:rPr>
          <w:sz w:val="28"/>
          <w:szCs w:val="28"/>
        </w:rPr>
        <w:t xml:space="preserve"> </w:t>
      </w:r>
      <w:r w:rsidR="002C17AA">
        <w:rPr>
          <w:sz w:val="28"/>
          <w:szCs w:val="28"/>
        </w:rPr>
        <w:t>,</w:t>
      </w:r>
      <w:r w:rsidR="009F747C">
        <w:rPr>
          <w:sz w:val="28"/>
          <w:szCs w:val="28"/>
        </w:rPr>
        <w:t xml:space="preserve"> на  замену входных  дверей, установку отопительны</w:t>
      </w:r>
      <w:r w:rsidR="002C17AA">
        <w:rPr>
          <w:sz w:val="28"/>
          <w:szCs w:val="28"/>
        </w:rPr>
        <w:t xml:space="preserve">х котлов </w:t>
      </w:r>
      <w:r w:rsidR="009F747C">
        <w:rPr>
          <w:sz w:val="28"/>
          <w:szCs w:val="28"/>
        </w:rPr>
        <w:t xml:space="preserve">. </w:t>
      </w:r>
    </w:p>
    <w:p w:rsidR="009F747C" w:rsidRDefault="009F747C" w:rsidP="009F7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Организациями Профсоюза должное внимание уделялось контролю выполнения мероприятий, предусмотренных в Соглашениях по охране труда. Из предусмотренных _229__ мероприятий по охране труда в Соглашениях по охране труда в образовательных учреждениях района выполнено_219__, что составляет 96%</w:t>
      </w:r>
    </w:p>
    <w:p w:rsidR="009F747C" w:rsidRDefault="009F747C" w:rsidP="009F747C">
      <w:pPr>
        <w:pStyle w:val="20"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Работа с молодежью</w:t>
      </w:r>
      <w:r>
        <w:rPr>
          <w:b w:val="0"/>
          <w:sz w:val="28"/>
          <w:szCs w:val="28"/>
        </w:rPr>
        <w:t xml:space="preserve">  продолжает оставаться важнейшим направлением, куда должны быть направлены силы всех коллегиальных органов профсоюза. </w:t>
      </w:r>
    </w:p>
    <w:p w:rsidR="009F747C" w:rsidRDefault="009F747C" w:rsidP="009F747C">
      <w:pPr>
        <w:pStyle w:val="2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уже было сказано выше, в течение года обкомом Профсоюза проводилось множество семинаров-практикумов для молодых педагогов. Во всех этих мероприятиях принимали участие молодые педагоги нашего района</w:t>
      </w:r>
      <w:r w:rsidR="00E61A02">
        <w:rPr>
          <w:b w:val="0"/>
          <w:sz w:val="28"/>
          <w:szCs w:val="28"/>
        </w:rPr>
        <w:t>. О своих впечатлениях</w:t>
      </w:r>
      <w:r>
        <w:rPr>
          <w:b w:val="0"/>
          <w:sz w:val="28"/>
          <w:szCs w:val="28"/>
        </w:rPr>
        <w:t xml:space="preserve"> они </w:t>
      </w:r>
      <w:proofErr w:type="gramStart"/>
      <w:r>
        <w:rPr>
          <w:b w:val="0"/>
          <w:sz w:val="28"/>
          <w:szCs w:val="28"/>
        </w:rPr>
        <w:t>делились  со</w:t>
      </w:r>
      <w:proofErr w:type="gramEnd"/>
      <w:r>
        <w:rPr>
          <w:b w:val="0"/>
          <w:sz w:val="28"/>
          <w:szCs w:val="28"/>
        </w:rPr>
        <w:t xml:space="preserve"> своими коллегами как на </w:t>
      </w:r>
      <w:r w:rsidR="002C17AA">
        <w:rPr>
          <w:b w:val="0"/>
          <w:sz w:val="28"/>
          <w:szCs w:val="28"/>
        </w:rPr>
        <w:t xml:space="preserve"> </w:t>
      </w:r>
      <w:r w:rsidR="00E61A02">
        <w:rPr>
          <w:b w:val="0"/>
          <w:sz w:val="28"/>
          <w:szCs w:val="28"/>
        </w:rPr>
        <w:t xml:space="preserve">заседаниях </w:t>
      </w:r>
      <w:r w:rsidR="002C17AA">
        <w:rPr>
          <w:b w:val="0"/>
          <w:sz w:val="28"/>
          <w:szCs w:val="28"/>
        </w:rPr>
        <w:t xml:space="preserve">предметных </w:t>
      </w:r>
      <w:r>
        <w:rPr>
          <w:b w:val="0"/>
          <w:sz w:val="28"/>
          <w:szCs w:val="28"/>
        </w:rPr>
        <w:t>метод</w:t>
      </w:r>
      <w:r w:rsidR="002C17AA">
        <w:rPr>
          <w:b w:val="0"/>
          <w:sz w:val="28"/>
          <w:szCs w:val="28"/>
        </w:rPr>
        <w:t>ических</w:t>
      </w:r>
      <w:r w:rsidR="00E61A02">
        <w:rPr>
          <w:b w:val="0"/>
          <w:sz w:val="28"/>
          <w:szCs w:val="28"/>
        </w:rPr>
        <w:t xml:space="preserve"> секций</w:t>
      </w:r>
      <w:r>
        <w:rPr>
          <w:b w:val="0"/>
          <w:sz w:val="28"/>
          <w:szCs w:val="28"/>
        </w:rPr>
        <w:t>,</w:t>
      </w:r>
      <w:r w:rsidR="002C17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так  и на страницах местной газеты  «ДОН».</w:t>
      </w:r>
    </w:p>
    <w:p w:rsidR="009F747C" w:rsidRDefault="009F747C" w:rsidP="009F74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Районная организация уделяет внимание </w:t>
      </w:r>
      <w:r w:rsidRPr="00526689">
        <w:rPr>
          <w:sz w:val="28"/>
          <w:szCs w:val="28"/>
        </w:rPr>
        <w:t>работе с ветеранами труда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Мы признательны ветеранам профсоюзного движения, которые продолжают внимательно следить за работой нашей организации, дают советы, вносят предложения, одним словом, остаются по-прежнему в строю.</w:t>
      </w:r>
      <w:r>
        <w:rPr>
          <w:b/>
          <w:sz w:val="28"/>
          <w:szCs w:val="28"/>
        </w:rPr>
        <w:t xml:space="preserve"> </w:t>
      </w:r>
    </w:p>
    <w:p w:rsidR="009F747C" w:rsidRDefault="009F747C" w:rsidP="009F747C">
      <w:pPr>
        <w:ind w:firstLine="709"/>
        <w:jc w:val="both"/>
        <w:rPr>
          <w:sz w:val="28"/>
          <w:szCs w:val="28"/>
        </w:rPr>
      </w:pPr>
      <w:r w:rsidRPr="0083610E">
        <w:rPr>
          <w:sz w:val="28"/>
          <w:szCs w:val="28"/>
        </w:rPr>
        <w:t xml:space="preserve">На местах для </w:t>
      </w:r>
      <w:r w:rsidR="00E61A02">
        <w:rPr>
          <w:sz w:val="28"/>
          <w:szCs w:val="28"/>
        </w:rPr>
        <w:t xml:space="preserve">ветеранов </w:t>
      </w:r>
      <w:r w:rsidRPr="0083610E">
        <w:rPr>
          <w:sz w:val="28"/>
          <w:szCs w:val="28"/>
        </w:rPr>
        <w:t>организованы поздравления с Памятными датами в истории России, с профессиональным праздником.</w:t>
      </w:r>
      <w:r>
        <w:rPr>
          <w:sz w:val="28"/>
          <w:szCs w:val="28"/>
        </w:rPr>
        <w:t xml:space="preserve"> Они встречаются с детьми, приглашаются в качестве почетных гостей на школьные мероприятия</w:t>
      </w:r>
      <w:r w:rsidR="0083610E">
        <w:rPr>
          <w:sz w:val="28"/>
          <w:szCs w:val="28"/>
        </w:rPr>
        <w:t>.</w:t>
      </w:r>
      <w:r w:rsidR="00E61A02">
        <w:rPr>
          <w:sz w:val="28"/>
          <w:szCs w:val="28"/>
        </w:rPr>
        <w:t xml:space="preserve"> Для них было проведено огромное районное мероприятии «Учителями славится Россия, ученики приносят славу ей», в котором приняло участие около 80 ветеранов педагогического труда.</w:t>
      </w:r>
      <w:r>
        <w:rPr>
          <w:sz w:val="28"/>
          <w:szCs w:val="28"/>
        </w:rPr>
        <w:t xml:space="preserve"> </w:t>
      </w:r>
      <w:r w:rsidR="00237E52">
        <w:rPr>
          <w:sz w:val="28"/>
          <w:szCs w:val="28"/>
        </w:rPr>
        <w:t xml:space="preserve">              </w:t>
      </w:r>
      <w:r w:rsidRPr="0083610E">
        <w:rPr>
          <w:sz w:val="28"/>
          <w:szCs w:val="28"/>
        </w:rPr>
        <w:t>Хочется, чтобы каждая первичная организация  сумела бы  привлечь ветеранов, так называемых  «Серебряных волонте</w:t>
      </w:r>
      <w:r w:rsidR="0083610E" w:rsidRPr="0083610E">
        <w:rPr>
          <w:sz w:val="28"/>
          <w:szCs w:val="28"/>
        </w:rPr>
        <w:t>ров», не только в дни каких-либо</w:t>
      </w:r>
      <w:r w:rsidRPr="0083610E">
        <w:rPr>
          <w:sz w:val="28"/>
          <w:szCs w:val="28"/>
        </w:rPr>
        <w:t xml:space="preserve"> праздников,</w:t>
      </w:r>
      <w:r w:rsidR="0083610E" w:rsidRPr="0083610E">
        <w:rPr>
          <w:sz w:val="28"/>
          <w:szCs w:val="28"/>
        </w:rPr>
        <w:t xml:space="preserve"> </w:t>
      </w:r>
      <w:r w:rsidRPr="0083610E">
        <w:rPr>
          <w:sz w:val="28"/>
          <w:szCs w:val="28"/>
        </w:rPr>
        <w:t xml:space="preserve">а  организовывала </w:t>
      </w:r>
      <w:r w:rsidR="0083610E">
        <w:rPr>
          <w:sz w:val="28"/>
          <w:szCs w:val="28"/>
        </w:rPr>
        <w:t xml:space="preserve"> бы </w:t>
      </w:r>
      <w:r w:rsidRPr="0083610E">
        <w:rPr>
          <w:sz w:val="28"/>
          <w:szCs w:val="28"/>
        </w:rPr>
        <w:t xml:space="preserve">совместные с ними мероприятия, которые стали бы традиционными, </w:t>
      </w:r>
      <w:r w:rsidR="0083610E">
        <w:rPr>
          <w:sz w:val="28"/>
          <w:szCs w:val="28"/>
        </w:rPr>
        <w:t>и</w:t>
      </w:r>
      <w:r w:rsidR="0083610E" w:rsidRPr="0083610E">
        <w:rPr>
          <w:sz w:val="28"/>
          <w:szCs w:val="28"/>
        </w:rPr>
        <w:t xml:space="preserve"> </w:t>
      </w:r>
      <w:r w:rsidRPr="0083610E">
        <w:rPr>
          <w:sz w:val="28"/>
          <w:szCs w:val="28"/>
        </w:rPr>
        <w:t xml:space="preserve">ниточка, связывающая поколения, </w:t>
      </w:r>
      <w:r w:rsidR="0083610E">
        <w:rPr>
          <w:sz w:val="28"/>
          <w:szCs w:val="28"/>
        </w:rPr>
        <w:t xml:space="preserve"> тогда  бы </w:t>
      </w:r>
      <w:r w:rsidRPr="0083610E">
        <w:rPr>
          <w:sz w:val="28"/>
          <w:szCs w:val="28"/>
        </w:rPr>
        <w:t>не прерывалась</w:t>
      </w:r>
      <w:r w:rsidR="0083610E" w:rsidRPr="0083610E">
        <w:rPr>
          <w:sz w:val="28"/>
          <w:szCs w:val="28"/>
        </w:rPr>
        <w:t>.</w:t>
      </w:r>
    </w:p>
    <w:p w:rsidR="00237E52" w:rsidRDefault="00237E52" w:rsidP="009F747C">
      <w:pPr>
        <w:ind w:firstLine="709"/>
        <w:jc w:val="both"/>
        <w:rPr>
          <w:b/>
          <w:sz w:val="28"/>
          <w:szCs w:val="28"/>
        </w:rPr>
      </w:pPr>
    </w:p>
    <w:p w:rsidR="009F747C" w:rsidRDefault="009F747C" w:rsidP="009F747C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различных мероприятий</w:t>
      </w:r>
    </w:p>
    <w:p w:rsidR="00237E52" w:rsidRDefault="00237E52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областным комитетом </w:t>
      </w:r>
      <w:r w:rsidR="009F747C">
        <w:rPr>
          <w:sz w:val="28"/>
          <w:szCs w:val="28"/>
        </w:rPr>
        <w:t xml:space="preserve"> Профсоюза был</w:t>
      </w:r>
      <w:r>
        <w:rPr>
          <w:sz w:val="28"/>
          <w:szCs w:val="28"/>
        </w:rPr>
        <w:t>о</w:t>
      </w:r>
      <w:r w:rsidR="009F747C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="009F7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много конкурсов и смотров-конкурсов</w:t>
      </w:r>
      <w:r w:rsidR="00C06E5D">
        <w:rPr>
          <w:sz w:val="28"/>
          <w:szCs w:val="28"/>
        </w:rPr>
        <w:t>,</w:t>
      </w:r>
      <w:r>
        <w:rPr>
          <w:sz w:val="28"/>
          <w:szCs w:val="28"/>
        </w:rPr>
        <w:t xml:space="preserve"> и наша организация  успешно принимала в них участие.</w:t>
      </w:r>
    </w:p>
    <w:p w:rsidR="009F747C" w:rsidRDefault="00237E52" w:rsidP="009F7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в областном</w:t>
      </w:r>
      <w:r w:rsidR="009F747C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е</w:t>
      </w:r>
      <w:r w:rsidR="009F747C">
        <w:rPr>
          <w:sz w:val="28"/>
          <w:szCs w:val="28"/>
        </w:rPr>
        <w:t>-конкурс</w:t>
      </w:r>
      <w:r>
        <w:rPr>
          <w:sz w:val="28"/>
          <w:szCs w:val="28"/>
        </w:rPr>
        <w:t>е</w:t>
      </w:r>
      <w:r w:rsidR="009F747C">
        <w:rPr>
          <w:sz w:val="28"/>
          <w:szCs w:val="28"/>
        </w:rPr>
        <w:t xml:space="preserve"> на звание «Лучший социальный партнер», в котором приняли участие 11 руководителей образовательных ор</w:t>
      </w:r>
      <w:r w:rsidR="00684D2C">
        <w:rPr>
          <w:sz w:val="28"/>
          <w:szCs w:val="28"/>
        </w:rPr>
        <w:t>ганизаций Волгогра</w:t>
      </w:r>
      <w:r w:rsidR="00C06E5D">
        <w:rPr>
          <w:sz w:val="28"/>
          <w:szCs w:val="28"/>
        </w:rPr>
        <w:t>дской области,</w:t>
      </w:r>
      <w:r w:rsidR="00684D2C">
        <w:rPr>
          <w:sz w:val="28"/>
          <w:szCs w:val="28"/>
        </w:rPr>
        <w:t xml:space="preserve"> о</w:t>
      </w:r>
      <w:r w:rsidR="009F747C">
        <w:rPr>
          <w:sz w:val="28"/>
          <w:szCs w:val="28"/>
        </w:rPr>
        <w:t xml:space="preserve">т нашего района принимала участие директор МКОУ </w:t>
      </w:r>
      <w:proofErr w:type="spellStart"/>
      <w:r w:rsidR="009F747C">
        <w:rPr>
          <w:sz w:val="28"/>
          <w:szCs w:val="28"/>
        </w:rPr>
        <w:t>Клетская</w:t>
      </w:r>
      <w:proofErr w:type="spellEnd"/>
      <w:r w:rsidR="009F747C">
        <w:rPr>
          <w:sz w:val="28"/>
          <w:szCs w:val="28"/>
        </w:rPr>
        <w:t xml:space="preserve"> СШ»</w:t>
      </w:r>
      <w:r w:rsidR="00684D2C">
        <w:rPr>
          <w:sz w:val="28"/>
          <w:szCs w:val="28"/>
        </w:rPr>
        <w:t xml:space="preserve"> </w:t>
      </w:r>
      <w:proofErr w:type="spellStart"/>
      <w:r w:rsidR="00684D2C">
        <w:rPr>
          <w:sz w:val="28"/>
          <w:szCs w:val="28"/>
        </w:rPr>
        <w:t>Салуянова</w:t>
      </w:r>
      <w:proofErr w:type="spellEnd"/>
      <w:r w:rsidR="00684D2C">
        <w:rPr>
          <w:sz w:val="28"/>
          <w:szCs w:val="28"/>
        </w:rPr>
        <w:t xml:space="preserve"> О.А</w:t>
      </w:r>
      <w:r w:rsidR="009F747C">
        <w:rPr>
          <w:sz w:val="28"/>
          <w:szCs w:val="28"/>
        </w:rPr>
        <w:t xml:space="preserve">. По итогам конкурса она заняла </w:t>
      </w:r>
      <w:r w:rsidR="009F747C">
        <w:rPr>
          <w:sz w:val="28"/>
          <w:szCs w:val="28"/>
          <w:lang w:val="en-US"/>
        </w:rPr>
        <w:t>II</w:t>
      </w:r>
      <w:r w:rsidR="009F747C" w:rsidRPr="009F747C">
        <w:rPr>
          <w:sz w:val="28"/>
          <w:szCs w:val="28"/>
        </w:rPr>
        <w:t xml:space="preserve"> </w:t>
      </w:r>
      <w:r w:rsidR="0083610E">
        <w:rPr>
          <w:sz w:val="28"/>
          <w:szCs w:val="28"/>
        </w:rPr>
        <w:t>место и</w:t>
      </w:r>
      <w:r w:rsidR="009F747C">
        <w:rPr>
          <w:sz w:val="28"/>
          <w:szCs w:val="28"/>
        </w:rPr>
        <w:t xml:space="preserve"> была награждена Почетной   грамотой  обкома Профсоюза и </w:t>
      </w:r>
      <w:r w:rsidR="00470706">
        <w:rPr>
          <w:sz w:val="28"/>
          <w:szCs w:val="28"/>
        </w:rPr>
        <w:t>С</w:t>
      </w:r>
      <w:r w:rsidR="009F747C">
        <w:rPr>
          <w:sz w:val="28"/>
          <w:szCs w:val="28"/>
        </w:rPr>
        <w:t>ертификатом.</w:t>
      </w:r>
    </w:p>
    <w:p w:rsidR="009F747C" w:rsidRDefault="009F747C" w:rsidP="009F747C">
      <w:pPr>
        <w:ind w:firstLine="708"/>
        <w:jc w:val="both"/>
        <w:rPr>
          <w:sz w:val="28"/>
          <w:szCs w:val="28"/>
        </w:rPr>
      </w:pPr>
    </w:p>
    <w:p w:rsidR="009F747C" w:rsidRDefault="00C06E5D" w:rsidP="00C06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F747C">
        <w:rPr>
          <w:sz w:val="28"/>
          <w:szCs w:val="28"/>
        </w:rPr>
        <w:t>В областном  смотре-конкурсе «Лучший  уполномоченный по охране труда</w:t>
      </w:r>
      <w:r w:rsidR="001638DD">
        <w:rPr>
          <w:sz w:val="28"/>
          <w:szCs w:val="28"/>
        </w:rPr>
        <w:t xml:space="preserve"> Профсоюза</w:t>
      </w:r>
      <w:r w:rsidR="009F747C">
        <w:rPr>
          <w:sz w:val="28"/>
          <w:szCs w:val="28"/>
        </w:rPr>
        <w:t>» от нашего района принимала участие, уполномоченный по охране труда МКОУ «</w:t>
      </w:r>
      <w:proofErr w:type="spellStart"/>
      <w:r w:rsidR="009F747C">
        <w:rPr>
          <w:sz w:val="28"/>
          <w:szCs w:val="28"/>
        </w:rPr>
        <w:t>Манойлинская</w:t>
      </w:r>
      <w:proofErr w:type="spellEnd"/>
      <w:r w:rsidR="009F747C">
        <w:rPr>
          <w:sz w:val="28"/>
          <w:szCs w:val="28"/>
        </w:rPr>
        <w:t xml:space="preserve"> СШ»</w:t>
      </w:r>
      <w:r w:rsidR="00684D2C">
        <w:rPr>
          <w:sz w:val="28"/>
          <w:szCs w:val="28"/>
        </w:rPr>
        <w:t xml:space="preserve"> Львова Н.С</w:t>
      </w:r>
      <w:r w:rsidR="009F747C">
        <w:rPr>
          <w:sz w:val="28"/>
          <w:szCs w:val="28"/>
        </w:rPr>
        <w:t xml:space="preserve">. По итогам конкурса она заняла </w:t>
      </w:r>
      <w:r w:rsidR="009F747C">
        <w:rPr>
          <w:sz w:val="28"/>
          <w:szCs w:val="28"/>
          <w:lang w:val="en-US"/>
        </w:rPr>
        <w:t>II</w:t>
      </w:r>
      <w:r w:rsidR="009F747C" w:rsidRPr="009F747C">
        <w:rPr>
          <w:sz w:val="28"/>
          <w:szCs w:val="28"/>
        </w:rPr>
        <w:t xml:space="preserve"> </w:t>
      </w:r>
      <w:r w:rsidR="009F747C">
        <w:rPr>
          <w:sz w:val="28"/>
          <w:szCs w:val="28"/>
        </w:rPr>
        <w:t xml:space="preserve">место, была награждена Почетной   грамотой  обкома Профсоюза и </w:t>
      </w:r>
      <w:r w:rsidR="00470706">
        <w:rPr>
          <w:sz w:val="28"/>
          <w:szCs w:val="28"/>
        </w:rPr>
        <w:t>С</w:t>
      </w:r>
      <w:r w:rsidR="009F747C">
        <w:rPr>
          <w:sz w:val="28"/>
          <w:szCs w:val="28"/>
        </w:rPr>
        <w:t xml:space="preserve">ертификатом. </w:t>
      </w:r>
    </w:p>
    <w:p w:rsidR="00470706" w:rsidRDefault="00C06E5D" w:rsidP="00C06E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0706">
        <w:rPr>
          <w:sz w:val="28"/>
          <w:szCs w:val="28"/>
        </w:rPr>
        <w:t>Районная профсоюзная организация за активное участие в областных смотрах-конкурсах награждена Почетной грамотой обкома Профсоюза.</w:t>
      </w:r>
    </w:p>
    <w:p w:rsidR="003D4417" w:rsidRDefault="00470706" w:rsidP="00C06E5D">
      <w:pPr>
        <w:rPr>
          <w:sz w:val="28"/>
          <w:szCs w:val="28"/>
        </w:rPr>
      </w:pPr>
      <w:r>
        <w:rPr>
          <w:sz w:val="28"/>
          <w:szCs w:val="28"/>
        </w:rPr>
        <w:t>По итогам эффективности деятельности организаций Профсоюза  за 2017 год в группе «Территориальные районные организации Профсоюза Волгоградс</w:t>
      </w:r>
      <w:r w:rsidR="00BE1F1C">
        <w:rPr>
          <w:sz w:val="28"/>
          <w:szCs w:val="28"/>
        </w:rPr>
        <w:t>к</w:t>
      </w:r>
      <w:r>
        <w:rPr>
          <w:sz w:val="28"/>
          <w:szCs w:val="28"/>
        </w:rPr>
        <w:t>ой области»</w:t>
      </w:r>
      <w:r w:rsidR="00BE1F1C">
        <w:rPr>
          <w:sz w:val="28"/>
          <w:szCs w:val="28"/>
        </w:rPr>
        <w:t xml:space="preserve"> профсоюзная организация Клетского района (председатель </w:t>
      </w:r>
      <w:proofErr w:type="spellStart"/>
      <w:r w:rsidR="00BE1F1C">
        <w:rPr>
          <w:sz w:val="28"/>
          <w:szCs w:val="28"/>
        </w:rPr>
        <w:t>Цыннова</w:t>
      </w:r>
      <w:proofErr w:type="spellEnd"/>
      <w:r w:rsidR="00BE1F1C">
        <w:rPr>
          <w:sz w:val="28"/>
          <w:szCs w:val="28"/>
        </w:rPr>
        <w:t xml:space="preserve"> Г.Б.)  за</w:t>
      </w:r>
      <w:r w:rsidR="00C06E5D">
        <w:rPr>
          <w:sz w:val="28"/>
          <w:szCs w:val="28"/>
        </w:rPr>
        <w:t>няла</w:t>
      </w:r>
      <w:r w:rsidR="003D4417">
        <w:rPr>
          <w:sz w:val="28"/>
          <w:szCs w:val="28"/>
        </w:rPr>
        <w:t xml:space="preserve"> </w:t>
      </w:r>
      <w:r w:rsidR="00BE1F1C">
        <w:rPr>
          <w:sz w:val="28"/>
          <w:szCs w:val="28"/>
          <w:lang w:val="en-US"/>
        </w:rPr>
        <w:t>III</w:t>
      </w:r>
      <w:r w:rsidR="003D4417">
        <w:rPr>
          <w:sz w:val="28"/>
          <w:szCs w:val="28"/>
        </w:rPr>
        <w:t xml:space="preserve"> место</w:t>
      </w:r>
      <w:r w:rsidR="00C06E5D">
        <w:rPr>
          <w:sz w:val="28"/>
          <w:szCs w:val="28"/>
        </w:rPr>
        <w:t xml:space="preserve"> и </w:t>
      </w:r>
      <w:r w:rsidR="003D4417">
        <w:rPr>
          <w:sz w:val="28"/>
          <w:szCs w:val="28"/>
        </w:rPr>
        <w:t xml:space="preserve"> награждена  Дипломом обкома Профсоюза и Сертификатом.</w:t>
      </w:r>
    </w:p>
    <w:p w:rsidR="003D4417" w:rsidRDefault="00C06E5D" w:rsidP="00C06E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4417">
        <w:rPr>
          <w:sz w:val="28"/>
          <w:szCs w:val="28"/>
        </w:rPr>
        <w:t xml:space="preserve">Благодарностью ФНПР в связи со 100-летием образования Волгоградского областного Совета профсоюзов награждена председатель </w:t>
      </w:r>
      <w:r>
        <w:rPr>
          <w:sz w:val="28"/>
          <w:szCs w:val="28"/>
        </w:rPr>
        <w:t xml:space="preserve"> ТРОП </w:t>
      </w:r>
      <w:proofErr w:type="spellStart"/>
      <w:r w:rsidR="000424A8">
        <w:rPr>
          <w:sz w:val="28"/>
          <w:szCs w:val="28"/>
        </w:rPr>
        <w:t>Цыннова</w:t>
      </w:r>
      <w:proofErr w:type="spellEnd"/>
      <w:r w:rsidR="000424A8">
        <w:rPr>
          <w:sz w:val="28"/>
          <w:szCs w:val="28"/>
        </w:rPr>
        <w:t xml:space="preserve"> Г.Б.</w:t>
      </w:r>
    </w:p>
    <w:p w:rsidR="00470706" w:rsidRPr="003D4417" w:rsidRDefault="003D4417" w:rsidP="00C06E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510" w:rsidRDefault="009F747C" w:rsidP="000424A8">
      <w:pPr>
        <w:rPr>
          <w:sz w:val="28"/>
          <w:szCs w:val="28"/>
        </w:rPr>
      </w:pPr>
      <w:r>
        <w:rPr>
          <w:sz w:val="28"/>
          <w:szCs w:val="28"/>
        </w:rPr>
        <w:t xml:space="preserve"> Районная профсоюзная организация стала инициатором и организатором </w:t>
      </w:r>
      <w:r w:rsidR="00B32510">
        <w:rPr>
          <w:sz w:val="28"/>
          <w:szCs w:val="28"/>
        </w:rPr>
        <w:t xml:space="preserve"> следующих мероприятий:</w:t>
      </w:r>
    </w:p>
    <w:p w:rsidR="00E433DD" w:rsidRDefault="009F747C" w:rsidP="009F747C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510">
        <w:rPr>
          <w:sz w:val="28"/>
          <w:szCs w:val="28"/>
        </w:rPr>
        <w:t>-</w:t>
      </w:r>
      <w:r w:rsidR="00E433DD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праздника, посвященного </w:t>
      </w:r>
      <w:r w:rsidR="001638DD">
        <w:rPr>
          <w:sz w:val="28"/>
          <w:szCs w:val="28"/>
        </w:rPr>
        <w:t>ветеранам педагогического труда</w:t>
      </w:r>
      <w:r w:rsidR="00E433DD">
        <w:rPr>
          <w:sz w:val="28"/>
          <w:szCs w:val="28"/>
        </w:rPr>
        <w:t>, находящимся на заслуженно</w:t>
      </w:r>
      <w:r w:rsidR="00684D2C">
        <w:rPr>
          <w:sz w:val="28"/>
          <w:szCs w:val="28"/>
        </w:rPr>
        <w:t>м</w:t>
      </w:r>
      <w:r w:rsidR="00E433DD">
        <w:rPr>
          <w:sz w:val="28"/>
          <w:szCs w:val="28"/>
        </w:rPr>
        <w:t xml:space="preserve"> отдыхе</w:t>
      </w:r>
      <w:r>
        <w:rPr>
          <w:sz w:val="28"/>
          <w:szCs w:val="28"/>
        </w:rPr>
        <w:t xml:space="preserve"> «Учителями славится Ро</w:t>
      </w:r>
      <w:r w:rsidR="00E433DD">
        <w:rPr>
          <w:sz w:val="28"/>
          <w:szCs w:val="28"/>
        </w:rPr>
        <w:t>ссия, ученики приносят славу ей»</w:t>
      </w:r>
      <w:r>
        <w:rPr>
          <w:sz w:val="28"/>
          <w:szCs w:val="28"/>
        </w:rPr>
        <w:t>;</w:t>
      </w:r>
      <w:r w:rsidR="00E433DD" w:rsidRPr="00E433DD">
        <w:rPr>
          <w:sz w:val="28"/>
          <w:szCs w:val="28"/>
        </w:rPr>
        <w:t xml:space="preserve"> </w:t>
      </w:r>
    </w:p>
    <w:p w:rsidR="00E433DD" w:rsidRDefault="00E433DD" w:rsidP="009F747C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- районного </w:t>
      </w:r>
      <w:r w:rsidRPr="00E433DD">
        <w:rPr>
          <w:sz w:val="28"/>
          <w:szCs w:val="28"/>
        </w:rPr>
        <w:t>смотра – конкурса «Лучший профсоюзный информационный  стенд».</w:t>
      </w:r>
      <w:r>
        <w:rPr>
          <w:sz w:val="28"/>
          <w:szCs w:val="28"/>
        </w:rPr>
        <w:t xml:space="preserve"> </w:t>
      </w:r>
      <w:r w:rsidRPr="00E433DD">
        <w:rPr>
          <w:sz w:val="28"/>
          <w:szCs w:val="28"/>
        </w:rPr>
        <w:t>В конкурсе приняли</w:t>
      </w:r>
      <w:r>
        <w:rPr>
          <w:sz w:val="28"/>
          <w:szCs w:val="28"/>
        </w:rPr>
        <w:t xml:space="preserve"> </w:t>
      </w:r>
      <w:r>
        <w:t xml:space="preserve"> </w:t>
      </w:r>
      <w:r w:rsidRPr="00684D2C">
        <w:rPr>
          <w:sz w:val="28"/>
          <w:szCs w:val="28"/>
        </w:rPr>
        <w:t xml:space="preserve"> участие</w:t>
      </w:r>
      <w:r>
        <w:t xml:space="preserve"> </w:t>
      </w:r>
      <w:r w:rsidRPr="00E433DD">
        <w:rPr>
          <w:sz w:val="28"/>
          <w:szCs w:val="28"/>
        </w:rPr>
        <w:t>8 первичных профсоюзных организаций</w:t>
      </w:r>
      <w:r>
        <w:rPr>
          <w:sz w:val="28"/>
          <w:szCs w:val="28"/>
        </w:rPr>
        <w:t>. Лучшим признан информационный стенд первичной профсоюзной организации МКОУ «</w:t>
      </w:r>
      <w:proofErr w:type="spellStart"/>
      <w:r w:rsidR="00684D2C">
        <w:rPr>
          <w:sz w:val="28"/>
          <w:szCs w:val="28"/>
        </w:rPr>
        <w:t>Манойлинская</w:t>
      </w:r>
      <w:proofErr w:type="spellEnd"/>
      <w:r w:rsidR="00684D2C">
        <w:rPr>
          <w:sz w:val="28"/>
          <w:szCs w:val="28"/>
        </w:rPr>
        <w:t xml:space="preserve"> С</w:t>
      </w:r>
      <w:r>
        <w:rPr>
          <w:sz w:val="28"/>
          <w:szCs w:val="28"/>
        </w:rPr>
        <w:t>Ш;</w:t>
      </w:r>
      <w:r w:rsidRPr="00E433DD">
        <w:rPr>
          <w:sz w:val="28"/>
          <w:szCs w:val="28"/>
        </w:rPr>
        <w:t xml:space="preserve"> </w:t>
      </w:r>
    </w:p>
    <w:p w:rsidR="009F747C" w:rsidRDefault="00E433DD" w:rsidP="009F747C">
      <w:pPr>
        <w:ind w:hanging="142"/>
        <w:rPr>
          <w:sz w:val="28"/>
          <w:szCs w:val="28"/>
        </w:rPr>
      </w:pPr>
      <w:r>
        <w:rPr>
          <w:sz w:val="28"/>
          <w:szCs w:val="28"/>
        </w:rPr>
        <w:t>-районного смотра-конкурса «Лучший уполномоченный по охране труда Профсоюза</w:t>
      </w:r>
      <w:proofErr w:type="gramStart"/>
      <w:r>
        <w:rPr>
          <w:sz w:val="28"/>
          <w:szCs w:val="28"/>
        </w:rPr>
        <w:t xml:space="preserve">» </w:t>
      </w:r>
      <w:r w:rsidR="00A0549B">
        <w:rPr>
          <w:sz w:val="28"/>
          <w:szCs w:val="28"/>
        </w:rPr>
        <w:t>.</w:t>
      </w:r>
      <w:proofErr w:type="gramEnd"/>
      <w:r w:rsidR="00684D2C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Победителем ст</w:t>
      </w:r>
      <w:r w:rsidR="00A0549B">
        <w:rPr>
          <w:sz w:val="28"/>
          <w:szCs w:val="28"/>
        </w:rPr>
        <w:t>а</w:t>
      </w:r>
      <w:r>
        <w:rPr>
          <w:sz w:val="28"/>
          <w:szCs w:val="28"/>
        </w:rPr>
        <w:t>ла</w:t>
      </w:r>
      <w:r w:rsidR="00A0549B">
        <w:rPr>
          <w:sz w:val="28"/>
          <w:szCs w:val="28"/>
        </w:rPr>
        <w:t xml:space="preserve"> Львова Н.С., уполномоченный по охране труда МКОУ «</w:t>
      </w:r>
      <w:proofErr w:type="spellStart"/>
      <w:r w:rsidR="00A0549B">
        <w:rPr>
          <w:sz w:val="28"/>
          <w:szCs w:val="28"/>
        </w:rPr>
        <w:t>Манойлинская</w:t>
      </w:r>
      <w:proofErr w:type="spellEnd"/>
      <w:r w:rsidR="00A0549B">
        <w:rPr>
          <w:sz w:val="28"/>
          <w:szCs w:val="28"/>
        </w:rPr>
        <w:t xml:space="preserve"> СШ»</w:t>
      </w:r>
    </w:p>
    <w:p w:rsidR="00A0549B" w:rsidRDefault="009F747C" w:rsidP="009F747C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-рейтинга  эффективности деятельности первичных профсоюзных организаций;</w:t>
      </w:r>
    </w:p>
    <w:p w:rsidR="009F747C" w:rsidRPr="00A0549B" w:rsidRDefault="00A0549B" w:rsidP="00A0549B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-спортивного забега «Станица сильных и смелых» в рамках празднования Дня Победы;</w:t>
      </w:r>
    </w:p>
    <w:p w:rsidR="009F747C" w:rsidRDefault="009F747C" w:rsidP="00A0549B">
      <w:pPr>
        <w:rPr>
          <w:sz w:val="28"/>
          <w:szCs w:val="28"/>
        </w:rPr>
      </w:pPr>
      <w:r>
        <w:rPr>
          <w:sz w:val="28"/>
          <w:szCs w:val="28"/>
        </w:rPr>
        <w:t>И, конечно, мы принимали</w:t>
      </w:r>
      <w:r w:rsidR="00B32510">
        <w:rPr>
          <w:sz w:val="28"/>
          <w:szCs w:val="28"/>
        </w:rPr>
        <w:t xml:space="preserve"> активное </w:t>
      </w:r>
      <w:r>
        <w:rPr>
          <w:sz w:val="28"/>
          <w:szCs w:val="28"/>
        </w:rPr>
        <w:t xml:space="preserve"> участие в районных</w:t>
      </w:r>
      <w:r w:rsidR="00B32510">
        <w:rPr>
          <w:sz w:val="28"/>
          <w:szCs w:val="28"/>
        </w:rPr>
        <w:t xml:space="preserve"> и сельских</w:t>
      </w:r>
      <w:r>
        <w:rPr>
          <w:sz w:val="28"/>
          <w:szCs w:val="28"/>
        </w:rPr>
        <w:t xml:space="preserve"> мероприятиях</w:t>
      </w:r>
      <w:r w:rsidR="00A0549B">
        <w:rPr>
          <w:sz w:val="28"/>
          <w:szCs w:val="28"/>
        </w:rPr>
        <w:t>, проводимы</w:t>
      </w:r>
      <w:r w:rsidR="00684D2C">
        <w:rPr>
          <w:sz w:val="28"/>
          <w:szCs w:val="28"/>
        </w:rPr>
        <w:t>х</w:t>
      </w:r>
      <w:r w:rsidR="00A0549B">
        <w:rPr>
          <w:sz w:val="28"/>
          <w:szCs w:val="28"/>
        </w:rPr>
        <w:t xml:space="preserve"> разными организациями</w:t>
      </w:r>
      <w:r>
        <w:rPr>
          <w:sz w:val="28"/>
          <w:szCs w:val="28"/>
        </w:rPr>
        <w:t>:</w:t>
      </w:r>
    </w:p>
    <w:p w:rsidR="009F747C" w:rsidRDefault="009F747C" w:rsidP="009F747C">
      <w:pPr>
        <w:rPr>
          <w:sz w:val="28"/>
          <w:szCs w:val="28"/>
        </w:rPr>
      </w:pPr>
      <w:r>
        <w:rPr>
          <w:sz w:val="28"/>
          <w:szCs w:val="28"/>
        </w:rPr>
        <w:t>-в празднике «Любимым посвящается»;</w:t>
      </w:r>
    </w:p>
    <w:p w:rsidR="009F747C" w:rsidRDefault="00A0549B" w:rsidP="009F747C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747C">
        <w:rPr>
          <w:sz w:val="28"/>
          <w:szCs w:val="28"/>
        </w:rPr>
        <w:t>-в спортивных соревнованиях в рамках районного праздника «Здравствуй, масленица!»</w:t>
      </w:r>
    </w:p>
    <w:p w:rsidR="009F747C" w:rsidRDefault="009F747C" w:rsidP="009F747C">
      <w:pPr>
        <w:ind w:hanging="142"/>
        <w:rPr>
          <w:sz w:val="28"/>
          <w:szCs w:val="28"/>
        </w:rPr>
      </w:pPr>
      <w:r>
        <w:rPr>
          <w:sz w:val="28"/>
          <w:szCs w:val="28"/>
        </w:rPr>
        <w:t>-в акции «Мы помним священный наш Клетский плацдарм»</w:t>
      </w:r>
    </w:p>
    <w:p w:rsidR="009F747C" w:rsidRDefault="00B32510" w:rsidP="009F747C">
      <w:pPr>
        <w:ind w:hanging="142"/>
        <w:rPr>
          <w:sz w:val="28"/>
          <w:szCs w:val="28"/>
        </w:rPr>
      </w:pPr>
      <w:r>
        <w:rPr>
          <w:sz w:val="28"/>
          <w:szCs w:val="28"/>
        </w:rPr>
        <w:t>-в праздник</w:t>
      </w:r>
      <w:r w:rsidR="00684D2C">
        <w:rPr>
          <w:sz w:val="28"/>
          <w:szCs w:val="28"/>
        </w:rPr>
        <w:t>е</w:t>
      </w:r>
      <w:r>
        <w:rPr>
          <w:sz w:val="28"/>
          <w:szCs w:val="28"/>
        </w:rPr>
        <w:t xml:space="preserve"> села (хутора).</w:t>
      </w:r>
    </w:p>
    <w:p w:rsidR="009F747C" w:rsidRDefault="009F747C" w:rsidP="009F747C">
      <w:pPr>
        <w:rPr>
          <w:sz w:val="28"/>
          <w:szCs w:val="28"/>
        </w:rPr>
      </w:pPr>
    </w:p>
    <w:p w:rsidR="009F747C" w:rsidRDefault="009F747C" w:rsidP="009F747C">
      <w:pPr>
        <w:ind w:hanging="142"/>
        <w:rPr>
          <w:sz w:val="28"/>
          <w:szCs w:val="28"/>
        </w:rPr>
      </w:pPr>
    </w:p>
    <w:p w:rsidR="009F747C" w:rsidRDefault="009F747C" w:rsidP="009F747C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  <w:u w:val="single"/>
        </w:rPr>
        <w:t>Финансовая работа.</w:t>
      </w:r>
    </w:p>
    <w:p w:rsidR="009F747C" w:rsidRDefault="009F747C" w:rsidP="009F7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условиях, когда профсоюзные организации должны не только защищать своих членов, но и защищать своё существование, свою деятельность, доказывать правомерность своих действий по защите прав и </w:t>
      </w:r>
      <w:r>
        <w:rPr>
          <w:sz w:val="28"/>
          <w:szCs w:val="28"/>
        </w:rPr>
        <w:lastRenderedPageBreak/>
        <w:t xml:space="preserve">профессиональных интересов работников образования, большую роль играет правильно выстроенная система </w:t>
      </w:r>
      <w:r w:rsidRPr="00A0549B">
        <w:rPr>
          <w:sz w:val="28"/>
          <w:szCs w:val="28"/>
        </w:rPr>
        <w:t>финансовой работы</w:t>
      </w:r>
      <w:r>
        <w:rPr>
          <w:sz w:val="28"/>
          <w:szCs w:val="28"/>
        </w:rPr>
        <w:t xml:space="preserve"> в районной организации.</w:t>
      </w:r>
    </w:p>
    <w:p w:rsidR="00F36D72" w:rsidRDefault="00F36D72" w:rsidP="00F36D72">
      <w:pPr>
        <w:rPr>
          <w:sz w:val="28"/>
          <w:szCs w:val="28"/>
        </w:rPr>
      </w:pPr>
      <w:r w:rsidRPr="00F36D72">
        <w:rPr>
          <w:sz w:val="28"/>
          <w:szCs w:val="28"/>
        </w:rPr>
        <w:t>В 2017 году процент перечисления членских профсоюзных взносов в областную организацию составил 25%</w:t>
      </w:r>
      <w:r>
        <w:rPr>
          <w:sz w:val="28"/>
          <w:szCs w:val="28"/>
        </w:rPr>
        <w:t>, в первич</w:t>
      </w:r>
      <w:r w:rsidR="009A74AA">
        <w:rPr>
          <w:sz w:val="28"/>
          <w:szCs w:val="28"/>
        </w:rPr>
        <w:t xml:space="preserve">ные профсоюзные организации-40%. </w:t>
      </w:r>
      <w:r>
        <w:rPr>
          <w:sz w:val="28"/>
          <w:szCs w:val="28"/>
        </w:rPr>
        <w:t>Средства,</w:t>
      </w:r>
      <w:r w:rsidR="00A9204F">
        <w:rPr>
          <w:sz w:val="28"/>
          <w:szCs w:val="28"/>
        </w:rPr>
        <w:t xml:space="preserve"> остающиеся в райкоме профсоюза,</w:t>
      </w:r>
      <w:r w:rsidR="009A74A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состав</w:t>
      </w:r>
      <w:r w:rsidR="00684D2C">
        <w:rPr>
          <w:sz w:val="28"/>
          <w:szCs w:val="28"/>
        </w:rPr>
        <w:t xml:space="preserve">или </w:t>
      </w:r>
      <w:r>
        <w:rPr>
          <w:sz w:val="28"/>
          <w:szCs w:val="28"/>
        </w:rPr>
        <w:t>35%</w:t>
      </w:r>
      <w:r w:rsidRPr="00F36D72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Основными критериями, которыми руководствуется   районный комитет при составлении сметы, являются: целесообразность, рациональность, экономность, направленность на уставную деятельность.</w:t>
      </w:r>
      <w:r w:rsidRPr="00F36D72">
        <w:rPr>
          <w:sz w:val="28"/>
          <w:szCs w:val="28"/>
        </w:rPr>
        <w:t xml:space="preserve"> </w:t>
      </w:r>
      <w:r w:rsidR="00F2029B">
        <w:rPr>
          <w:sz w:val="28"/>
          <w:szCs w:val="28"/>
        </w:rPr>
        <w:t xml:space="preserve">Львиная доля профсоюзного бюджета районной профсоюзной организации, а это 40%, расходовалась </w:t>
      </w:r>
      <w:proofErr w:type="gramStart"/>
      <w:r w:rsidR="00F2029B">
        <w:rPr>
          <w:sz w:val="28"/>
          <w:szCs w:val="28"/>
        </w:rPr>
        <w:t>на  проведение</w:t>
      </w:r>
      <w:proofErr w:type="gramEnd"/>
      <w:r w:rsidR="00F2029B">
        <w:rPr>
          <w:sz w:val="28"/>
          <w:szCs w:val="28"/>
        </w:rPr>
        <w:t xml:space="preserve"> культурно- массовых мероприятий </w:t>
      </w:r>
      <w:r>
        <w:rPr>
          <w:sz w:val="28"/>
          <w:szCs w:val="28"/>
        </w:rPr>
        <w:t>При планировании профсоюзного бюджета учитываются</w:t>
      </w:r>
      <w:r w:rsidR="00F2029B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конкурсы, по итогам которых  профсоюзные организации, занявшие призовые места и председатели этих первичных профсоюзных организаций награжд</w:t>
      </w:r>
      <w:r w:rsidR="00F2029B">
        <w:rPr>
          <w:sz w:val="28"/>
          <w:szCs w:val="28"/>
        </w:rPr>
        <w:t>аются</w:t>
      </w:r>
      <w:r>
        <w:rPr>
          <w:sz w:val="28"/>
          <w:szCs w:val="28"/>
        </w:rPr>
        <w:t xml:space="preserve"> грамотами и</w:t>
      </w:r>
      <w:r w:rsidR="00F2029B">
        <w:rPr>
          <w:sz w:val="28"/>
          <w:szCs w:val="28"/>
        </w:rPr>
        <w:t xml:space="preserve"> денежными Сертификатами. На информационно-пропагандистскую работу тратилось 4.5%. на работу с молодежью-4%</w:t>
      </w:r>
    </w:p>
    <w:p w:rsidR="009F747C" w:rsidRPr="00237E52" w:rsidRDefault="009F747C" w:rsidP="00237E52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Важным стимулом в работе профсоюзных организаций</w:t>
      </w:r>
      <w:r w:rsidR="00237E52">
        <w:rPr>
          <w:sz w:val="28"/>
          <w:szCs w:val="28"/>
        </w:rPr>
        <w:t>, членов профсоюза</w:t>
      </w:r>
      <w:r>
        <w:rPr>
          <w:sz w:val="28"/>
          <w:szCs w:val="28"/>
        </w:rPr>
        <w:t xml:space="preserve"> является</w:t>
      </w:r>
      <w:r w:rsidRPr="001638DD">
        <w:rPr>
          <w:sz w:val="28"/>
          <w:szCs w:val="28"/>
        </w:rPr>
        <w:t xml:space="preserve"> </w:t>
      </w:r>
      <w:r w:rsidRPr="001638DD">
        <w:rPr>
          <w:sz w:val="28"/>
          <w:szCs w:val="28"/>
          <w:u w:val="single"/>
        </w:rPr>
        <w:t>моральное и материальное поощрение.</w:t>
      </w:r>
      <w:r w:rsidRPr="001638DD">
        <w:rPr>
          <w:sz w:val="28"/>
          <w:szCs w:val="28"/>
        </w:rPr>
        <w:t xml:space="preserve"> </w:t>
      </w:r>
    </w:p>
    <w:p w:rsidR="009F747C" w:rsidRDefault="009F747C" w:rsidP="009F747C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Для </w:t>
      </w:r>
      <w:r w:rsidRPr="00237E52">
        <w:rPr>
          <w:sz w:val="28"/>
          <w:szCs w:val="28"/>
        </w:rPr>
        <w:t>финансовой помощи</w:t>
      </w:r>
      <w:r>
        <w:rPr>
          <w:sz w:val="28"/>
          <w:szCs w:val="28"/>
        </w:rPr>
        <w:t xml:space="preserve"> членам  Профсоюза в ТРОП создан Фонд социальной  поддержки, в рамках которого выдается </w:t>
      </w:r>
      <w:r w:rsidR="00AA7E5B">
        <w:rPr>
          <w:sz w:val="28"/>
          <w:szCs w:val="28"/>
        </w:rPr>
        <w:t xml:space="preserve"> за счет членских профсоюзных взносов беспроцентная профсоюзная ссуда </w:t>
      </w:r>
      <w:r>
        <w:rPr>
          <w:sz w:val="28"/>
          <w:szCs w:val="28"/>
        </w:rPr>
        <w:t>в размере  до5000 рублей  сроком на 6 месяцев, материальная</w:t>
      </w:r>
      <w:r w:rsidR="00237E52">
        <w:rPr>
          <w:sz w:val="28"/>
          <w:szCs w:val="28"/>
        </w:rPr>
        <w:t xml:space="preserve"> помощь   от 800 до 1500 рублей</w:t>
      </w:r>
      <w:r>
        <w:rPr>
          <w:sz w:val="28"/>
          <w:szCs w:val="28"/>
        </w:rPr>
        <w:t>, единовременная материальная помощь при выходе на пенсию в размере 800-1000 рублей , материальная помощь в размере 1000 рублей при рождении ребенка и 10% оплата стоимости санаторно-курортной путевк</w:t>
      </w:r>
      <w:r w:rsidR="001638DD">
        <w:rPr>
          <w:sz w:val="28"/>
          <w:szCs w:val="28"/>
        </w:rPr>
        <w:t>и для членов профсоюза  и членов их семей</w:t>
      </w:r>
      <w:r w:rsidR="00AA7E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Положение о данном Фонде утверждено на президиуме РК Профсоюза и доведено до всех организаций.  </w:t>
      </w:r>
    </w:p>
    <w:p w:rsidR="00237E52" w:rsidRDefault="009F747C" w:rsidP="00237E52">
      <w:pPr>
        <w:pStyle w:val="a4"/>
        <w:shd w:val="clear" w:color="auto" w:fill="FFFFFF"/>
        <w:tabs>
          <w:tab w:val="left" w:pos="426"/>
        </w:tabs>
        <w:ind w:left="0"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 2017 год возможностью получения</w:t>
      </w:r>
      <w:r w:rsidR="00AA7E5B">
        <w:rPr>
          <w:sz w:val="28"/>
          <w:szCs w:val="28"/>
        </w:rPr>
        <w:t xml:space="preserve"> материальной подде</w:t>
      </w:r>
      <w:r w:rsidR="0034072B">
        <w:rPr>
          <w:sz w:val="28"/>
          <w:szCs w:val="28"/>
        </w:rPr>
        <w:t>ржки воспользовалось 36 членов П</w:t>
      </w:r>
      <w:r w:rsidR="00AA7E5B">
        <w:rPr>
          <w:sz w:val="28"/>
          <w:szCs w:val="28"/>
        </w:rPr>
        <w:t>рофсоюза.</w:t>
      </w:r>
    </w:p>
    <w:p w:rsidR="00237E52" w:rsidRDefault="009F747C" w:rsidP="00237E52">
      <w:pPr>
        <w:pStyle w:val="a4"/>
        <w:shd w:val="clear" w:color="auto" w:fill="FFFFFF"/>
        <w:tabs>
          <w:tab w:val="left" w:pos="426"/>
        </w:tabs>
        <w:ind w:left="0" w:right="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37E52">
        <w:rPr>
          <w:sz w:val="28"/>
          <w:szCs w:val="28"/>
        </w:rPr>
        <w:t xml:space="preserve">В соответствии с имеющимся «Положением», по решению президиума РК, наиболее активные члены профсоюза, председатели первичных профсоюзных организаций, руководители образовательных учреждений награждались Почётными грамотами, дипломами, благодарственными письмами, которые сопровождались премией или памятными подарками </w:t>
      </w:r>
    </w:p>
    <w:p w:rsidR="00237E52" w:rsidRPr="00C06E5D" w:rsidRDefault="00237E52" w:rsidP="00C06E5D">
      <w:pPr>
        <w:pStyle w:val="a4"/>
        <w:tabs>
          <w:tab w:val="left" w:pos="426"/>
        </w:tabs>
        <w:ind w:left="0"/>
        <w:jc w:val="both"/>
        <w:rPr>
          <w:sz w:val="28"/>
          <w:szCs w:val="28"/>
        </w:rPr>
      </w:pPr>
      <w:r w:rsidRPr="00C06E5D">
        <w:rPr>
          <w:sz w:val="28"/>
          <w:szCs w:val="28"/>
        </w:rPr>
        <w:t xml:space="preserve">За активную работу в Профсоюзе за 2017 года было отмечено 25 членов профсоюза.  </w:t>
      </w:r>
    </w:p>
    <w:p w:rsidR="009F747C" w:rsidRDefault="00237E52" w:rsidP="00237E52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F747C" w:rsidRDefault="009F747C" w:rsidP="009F747C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Мы старались не забывать о праздничных датах, юбилеях образовательных учреждений, держали на контроле дни рождения наших коллег и ветеранов педагогического труда.</w:t>
      </w:r>
    </w:p>
    <w:p w:rsidR="009F747C" w:rsidRDefault="00C06E5D" w:rsidP="009F747C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 Все расходы т</w:t>
      </w:r>
      <w:r w:rsidR="009F747C">
        <w:rPr>
          <w:sz w:val="28"/>
          <w:szCs w:val="28"/>
        </w:rPr>
        <w:t xml:space="preserve">ерриториальной профсоюзной организации в течение года подтверждены документально. </w:t>
      </w:r>
    </w:p>
    <w:p w:rsidR="009F747C" w:rsidRDefault="009F747C" w:rsidP="009F747C">
      <w:pPr>
        <w:ind w:hanging="851"/>
        <w:rPr>
          <w:sz w:val="28"/>
          <w:szCs w:val="28"/>
        </w:rPr>
      </w:pPr>
    </w:p>
    <w:p w:rsidR="009F747C" w:rsidRPr="00B32510" w:rsidRDefault="009F747C" w:rsidP="0034072B">
      <w:pPr>
        <w:ind w:hanging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B32510">
        <w:rPr>
          <w:sz w:val="28"/>
          <w:szCs w:val="28"/>
        </w:rPr>
        <w:t xml:space="preserve">От имени райкома Профсоюза  выражаю благодарность  членам </w:t>
      </w:r>
      <w:r w:rsidRPr="00B32510">
        <w:rPr>
          <w:sz w:val="28"/>
          <w:szCs w:val="28"/>
        </w:rPr>
        <w:t xml:space="preserve"> Профсоюза за активную жизненную позицию, за участие в мероприятиях, за доверие профсоюзным комитетам в защите социально-трудовых прав.</w:t>
      </w:r>
    </w:p>
    <w:p w:rsidR="009F747C" w:rsidRPr="00B32510" w:rsidRDefault="009F747C" w:rsidP="00B32510">
      <w:pPr>
        <w:jc w:val="both"/>
        <w:rPr>
          <w:sz w:val="28"/>
          <w:szCs w:val="28"/>
        </w:rPr>
      </w:pPr>
      <w:r w:rsidRPr="00B32510">
        <w:rPr>
          <w:sz w:val="28"/>
          <w:szCs w:val="28"/>
        </w:rPr>
        <w:t>Мы должны</w:t>
      </w:r>
      <w:r w:rsidR="00B32510" w:rsidRPr="00B32510">
        <w:rPr>
          <w:sz w:val="28"/>
          <w:szCs w:val="28"/>
        </w:rPr>
        <w:t xml:space="preserve"> </w:t>
      </w:r>
      <w:r w:rsidR="00AA7E5B" w:rsidRPr="00B32510">
        <w:rPr>
          <w:sz w:val="28"/>
          <w:szCs w:val="28"/>
        </w:rPr>
        <w:t>приложить все силы</w:t>
      </w:r>
      <w:r w:rsidR="00B32510" w:rsidRPr="00B32510">
        <w:rPr>
          <w:sz w:val="28"/>
          <w:szCs w:val="28"/>
        </w:rPr>
        <w:t>, чтобы</w:t>
      </w:r>
      <w:r w:rsidRPr="00B32510">
        <w:rPr>
          <w:sz w:val="28"/>
          <w:szCs w:val="28"/>
        </w:rPr>
        <w:t xml:space="preserve"> повыс</w:t>
      </w:r>
      <w:r w:rsidR="00B32510">
        <w:rPr>
          <w:sz w:val="28"/>
          <w:szCs w:val="28"/>
        </w:rPr>
        <w:t>ить авторитет и влияние нашего П</w:t>
      </w:r>
      <w:r w:rsidRPr="00B32510">
        <w:rPr>
          <w:sz w:val="28"/>
          <w:szCs w:val="28"/>
        </w:rPr>
        <w:t>рофсоюза, отстаивать и сохранять его единство, как один из гарантов социально-экономической стабильности, как один из реальных факторов социального партнерства.</w:t>
      </w:r>
    </w:p>
    <w:p w:rsidR="009F747C" w:rsidRPr="00B32510" w:rsidRDefault="009F747C" w:rsidP="009F747C">
      <w:pPr>
        <w:ind w:firstLine="709"/>
        <w:jc w:val="both"/>
        <w:rPr>
          <w:i/>
          <w:sz w:val="28"/>
          <w:szCs w:val="28"/>
        </w:rPr>
      </w:pPr>
      <w:r w:rsidRPr="00B32510">
        <w:rPr>
          <w:sz w:val="28"/>
          <w:szCs w:val="28"/>
        </w:rPr>
        <w:t>И если нам задают вопрос: «А что нам дает профсоюз?», значит, мы сами не дорабатываем, не доводим до членов профсоюза информацию о той, порой невидимой, но важной нашей деятельности! И практика  в который раз доказывает, что только вместе работодатель и профсоюз способны порой оказать</w:t>
      </w:r>
      <w:r w:rsidRPr="00B32510">
        <w:rPr>
          <w:i/>
          <w:sz w:val="28"/>
          <w:szCs w:val="28"/>
        </w:rPr>
        <w:t xml:space="preserve"> </w:t>
      </w:r>
      <w:r w:rsidRPr="00B32510">
        <w:rPr>
          <w:sz w:val="28"/>
          <w:szCs w:val="28"/>
        </w:rPr>
        <w:t>помощь своим работникам: будь то чрезвычайная ситуация дома или простой конфликт в коллективе!</w:t>
      </w:r>
      <w:r w:rsidRPr="00B32510">
        <w:rPr>
          <w:i/>
          <w:sz w:val="28"/>
          <w:szCs w:val="28"/>
        </w:rPr>
        <w:t xml:space="preserve"> </w:t>
      </w:r>
    </w:p>
    <w:p w:rsidR="008B00DA" w:rsidRDefault="008B00DA"/>
    <w:p w:rsidR="00C06E5D" w:rsidRDefault="00C06E5D"/>
    <w:p w:rsidR="00C06E5D" w:rsidRPr="00C06E5D" w:rsidRDefault="00C06E5D">
      <w:pPr>
        <w:rPr>
          <w:sz w:val="28"/>
          <w:szCs w:val="28"/>
        </w:rPr>
      </w:pPr>
    </w:p>
    <w:p w:rsidR="00C06E5D" w:rsidRDefault="00C06E5D">
      <w:pPr>
        <w:rPr>
          <w:sz w:val="28"/>
          <w:szCs w:val="28"/>
        </w:rPr>
      </w:pPr>
      <w:r w:rsidRPr="00C06E5D">
        <w:rPr>
          <w:sz w:val="28"/>
          <w:szCs w:val="28"/>
        </w:rPr>
        <w:t>Председатель районной</w:t>
      </w:r>
    </w:p>
    <w:p w:rsidR="00C06E5D" w:rsidRPr="00C06E5D" w:rsidRDefault="00C06E5D">
      <w:pPr>
        <w:rPr>
          <w:sz w:val="28"/>
          <w:szCs w:val="28"/>
        </w:rPr>
      </w:pPr>
      <w:r w:rsidRPr="00C06E5D">
        <w:rPr>
          <w:sz w:val="28"/>
          <w:szCs w:val="28"/>
        </w:rPr>
        <w:t xml:space="preserve"> организации Профсоюза         </w:t>
      </w:r>
      <w:r>
        <w:rPr>
          <w:sz w:val="28"/>
          <w:szCs w:val="28"/>
        </w:rPr>
        <w:t xml:space="preserve">                                            Г.Б. </w:t>
      </w:r>
      <w:proofErr w:type="spellStart"/>
      <w:r w:rsidRPr="00C06E5D">
        <w:rPr>
          <w:sz w:val="28"/>
          <w:szCs w:val="28"/>
        </w:rPr>
        <w:t>Цыннова</w:t>
      </w:r>
      <w:proofErr w:type="spellEnd"/>
      <w:r w:rsidRPr="00C06E5D">
        <w:rPr>
          <w:sz w:val="28"/>
          <w:szCs w:val="28"/>
        </w:rPr>
        <w:t xml:space="preserve"> </w:t>
      </w:r>
    </w:p>
    <w:sectPr w:rsidR="00C06E5D" w:rsidRPr="00C06E5D" w:rsidSect="008B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497"/>
    <w:multiLevelType w:val="hybridMultilevel"/>
    <w:tmpl w:val="2A729D38"/>
    <w:lvl w:ilvl="0" w:tplc="D3C23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A2380"/>
    <w:multiLevelType w:val="hybridMultilevel"/>
    <w:tmpl w:val="E8D0354E"/>
    <w:lvl w:ilvl="0" w:tplc="3F3891A2">
      <w:start w:val="3"/>
      <w:numFmt w:val="decimal"/>
      <w:lvlText w:val="%1."/>
      <w:lvlJc w:val="left"/>
      <w:pPr>
        <w:ind w:left="75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47C"/>
    <w:rsid w:val="000424A8"/>
    <w:rsid w:val="001638DD"/>
    <w:rsid w:val="00177529"/>
    <w:rsid w:val="00237E52"/>
    <w:rsid w:val="002C17AA"/>
    <w:rsid w:val="002C6919"/>
    <w:rsid w:val="00303DCB"/>
    <w:rsid w:val="0034072B"/>
    <w:rsid w:val="003D4417"/>
    <w:rsid w:val="003E7304"/>
    <w:rsid w:val="004514FA"/>
    <w:rsid w:val="00470706"/>
    <w:rsid w:val="00526689"/>
    <w:rsid w:val="00536DF6"/>
    <w:rsid w:val="00684D2C"/>
    <w:rsid w:val="006A1ADB"/>
    <w:rsid w:val="00701035"/>
    <w:rsid w:val="0083610E"/>
    <w:rsid w:val="00863B14"/>
    <w:rsid w:val="008B00DA"/>
    <w:rsid w:val="008D16E3"/>
    <w:rsid w:val="009A74AA"/>
    <w:rsid w:val="009F747C"/>
    <w:rsid w:val="009F755F"/>
    <w:rsid w:val="00A0549B"/>
    <w:rsid w:val="00A21140"/>
    <w:rsid w:val="00A71F2F"/>
    <w:rsid w:val="00A9204F"/>
    <w:rsid w:val="00AA7E5B"/>
    <w:rsid w:val="00AD2BA4"/>
    <w:rsid w:val="00B32510"/>
    <w:rsid w:val="00B62B1E"/>
    <w:rsid w:val="00BE1F1C"/>
    <w:rsid w:val="00BE726E"/>
    <w:rsid w:val="00C05EBB"/>
    <w:rsid w:val="00C06E5D"/>
    <w:rsid w:val="00E433DD"/>
    <w:rsid w:val="00E61A02"/>
    <w:rsid w:val="00F2029B"/>
    <w:rsid w:val="00F36D72"/>
    <w:rsid w:val="00FB4BBD"/>
    <w:rsid w:val="00FD7C1B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907E4-F352-4523-ABBA-2DCE1639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4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47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9F74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747C"/>
    <w:pPr>
      <w:ind w:left="720"/>
      <w:contextualSpacing/>
    </w:pPr>
  </w:style>
  <w:style w:type="paragraph" w:customStyle="1" w:styleId="11">
    <w:name w:val="Обычный1"/>
    <w:rsid w:val="009F747C"/>
    <w:pPr>
      <w:widowControl w:val="0"/>
      <w:snapToGri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9F747C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747C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249C-3EC4-4530-8FF1-53082B62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DNS</cp:lastModifiedBy>
  <cp:revision>12</cp:revision>
  <dcterms:created xsi:type="dcterms:W3CDTF">2018-04-02T17:26:00Z</dcterms:created>
  <dcterms:modified xsi:type="dcterms:W3CDTF">2018-05-16T06:40:00Z</dcterms:modified>
</cp:coreProperties>
</file>