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1E" w:rsidRPr="00940B84" w:rsidRDefault="0097321E" w:rsidP="00251FC3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 xml:space="preserve">  Утвержден: </w:t>
      </w:r>
    </w:p>
    <w:p w:rsidR="0097321E" w:rsidRPr="00940B84" w:rsidRDefault="0097321E" w:rsidP="00251FC3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 xml:space="preserve">на заседании Совета </w:t>
      </w:r>
      <w:proofErr w:type="spellStart"/>
      <w:r w:rsidRPr="00940B84">
        <w:rPr>
          <w:rFonts w:ascii="Times New Roman" w:hAnsi="Times New Roman"/>
          <w:sz w:val="24"/>
          <w:szCs w:val="24"/>
        </w:rPr>
        <w:t>Шумерлинской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районной организации Профсоюза протокол  № 9  </w:t>
      </w:r>
    </w:p>
    <w:p w:rsidR="0097321E" w:rsidRPr="00940B84" w:rsidRDefault="0097321E" w:rsidP="00251FC3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 xml:space="preserve">от 26  февраля  </w:t>
      </w:r>
      <w:smartTag w:uri="urn:schemas-microsoft-com:office:smarttags" w:element="metricconverter">
        <w:smartTagPr>
          <w:attr w:name="ProductID" w:val="2019 г"/>
        </w:smartTagPr>
        <w:r w:rsidRPr="00940B84">
          <w:rPr>
            <w:rFonts w:ascii="Times New Roman" w:hAnsi="Times New Roman"/>
            <w:sz w:val="24"/>
            <w:szCs w:val="24"/>
          </w:rPr>
          <w:t>2019 г</w:t>
        </w:r>
      </w:smartTag>
      <w:r w:rsidRPr="00940B84">
        <w:rPr>
          <w:rFonts w:ascii="Times New Roman" w:hAnsi="Times New Roman"/>
          <w:sz w:val="24"/>
          <w:szCs w:val="24"/>
        </w:rPr>
        <w:t>.</w:t>
      </w:r>
    </w:p>
    <w:p w:rsidR="0097321E" w:rsidRPr="00940B84" w:rsidRDefault="0097321E" w:rsidP="00251FC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7321E" w:rsidRPr="00940B84" w:rsidRDefault="00074D00" w:rsidP="00251FC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333_1.jpg" style="width:121.45pt;height:133.35pt;visibility:visible">
            <v:imagedata r:id="rId6" o:title=""/>
          </v:shape>
        </w:pict>
      </w:r>
    </w:p>
    <w:p w:rsidR="0097321E" w:rsidRPr="00940B84" w:rsidRDefault="0097321E" w:rsidP="00251FC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7321E" w:rsidRPr="00940B84" w:rsidRDefault="0097321E" w:rsidP="00251FC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40B84">
        <w:rPr>
          <w:rFonts w:ascii="Times New Roman" w:hAnsi="Times New Roman"/>
          <w:b/>
          <w:sz w:val="24"/>
          <w:szCs w:val="24"/>
        </w:rPr>
        <w:t>Публичный отчет</w:t>
      </w:r>
    </w:p>
    <w:p w:rsidR="0097321E" w:rsidRPr="00940B84" w:rsidRDefault="0097321E" w:rsidP="00251FC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40B84">
        <w:rPr>
          <w:rFonts w:ascii="Times New Roman" w:hAnsi="Times New Roman"/>
          <w:b/>
          <w:sz w:val="24"/>
          <w:szCs w:val="24"/>
        </w:rPr>
        <w:t>Шумерлинской</w:t>
      </w:r>
      <w:proofErr w:type="spellEnd"/>
      <w:r w:rsidRPr="00940B84">
        <w:rPr>
          <w:rFonts w:ascii="Times New Roman" w:hAnsi="Times New Roman"/>
          <w:b/>
          <w:sz w:val="24"/>
          <w:szCs w:val="24"/>
        </w:rPr>
        <w:t xml:space="preserve"> районной организации Профсоюза</w:t>
      </w:r>
    </w:p>
    <w:p w:rsidR="0097321E" w:rsidRPr="00940B84" w:rsidRDefault="0097321E" w:rsidP="00251FC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40B84">
        <w:rPr>
          <w:rFonts w:ascii="Times New Roman" w:hAnsi="Times New Roman"/>
          <w:b/>
          <w:sz w:val="24"/>
          <w:szCs w:val="24"/>
        </w:rPr>
        <w:t>работников народного образования и науки РФ за 2018 год</w:t>
      </w:r>
    </w:p>
    <w:p w:rsidR="0097321E" w:rsidRPr="00940B84" w:rsidRDefault="0097321E" w:rsidP="00251FC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7321E" w:rsidRPr="00940B84" w:rsidRDefault="0097321E" w:rsidP="00251FC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51FC3" w:rsidRDefault="0097321E" w:rsidP="00251FC3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B84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940B84">
        <w:rPr>
          <w:rFonts w:ascii="Times New Roman" w:hAnsi="Times New Roman"/>
          <w:sz w:val="24"/>
          <w:szCs w:val="24"/>
        </w:rPr>
        <w:t>Шумерлинская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районная организация Профсоюза работников народного образования и науки РФ на 1 января 2018 года объединяет </w:t>
      </w:r>
      <w:r w:rsidRPr="00940B84">
        <w:rPr>
          <w:rFonts w:ascii="Times New Roman" w:hAnsi="Times New Roman"/>
          <w:b/>
          <w:sz w:val="24"/>
          <w:szCs w:val="24"/>
        </w:rPr>
        <w:t>8 первичных профсоюзных организаций</w:t>
      </w:r>
      <w:r w:rsidRPr="00940B84">
        <w:rPr>
          <w:rFonts w:ascii="Times New Roman" w:hAnsi="Times New Roman"/>
          <w:sz w:val="24"/>
          <w:szCs w:val="24"/>
        </w:rPr>
        <w:t xml:space="preserve">:  5 -  в средних общеобразовательных организациях, 1 - в </w:t>
      </w:r>
      <w:r w:rsidRPr="00940B84">
        <w:rPr>
          <w:rFonts w:ascii="Times New Roman" w:hAnsi="Times New Roman"/>
          <w:sz w:val="24"/>
          <w:szCs w:val="24"/>
          <w:shd w:val="clear" w:color="auto" w:fill="FFFFFF"/>
        </w:rPr>
        <w:t xml:space="preserve">общеобразовательной </w:t>
      </w:r>
      <w:r w:rsidRPr="00940B8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940B84">
        <w:rPr>
          <w:rFonts w:ascii="Times New Roman" w:hAnsi="Times New Roman"/>
          <w:bCs/>
          <w:sz w:val="24"/>
          <w:szCs w:val="24"/>
          <w:shd w:val="clear" w:color="auto" w:fill="FFFFFF"/>
        </w:rPr>
        <w:t>школе</w:t>
      </w:r>
      <w:r w:rsidRPr="00940B8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940B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интернате </w:t>
      </w:r>
      <w:r w:rsidRPr="00940B84">
        <w:rPr>
          <w:rFonts w:ascii="Times New Roman" w:hAnsi="Times New Roman"/>
          <w:sz w:val="24"/>
          <w:szCs w:val="24"/>
          <w:shd w:val="clear" w:color="auto" w:fill="FFFFFF"/>
        </w:rPr>
        <w:t>для</w:t>
      </w:r>
      <w:r w:rsidRPr="00940B8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940B84">
        <w:rPr>
          <w:rFonts w:ascii="Times New Roman" w:hAnsi="Times New Roman"/>
          <w:sz w:val="24"/>
          <w:szCs w:val="24"/>
          <w:shd w:val="clear" w:color="auto" w:fill="FFFFFF"/>
        </w:rPr>
        <w:t xml:space="preserve">обучающихся с ограниченными возможностями здоровья, </w:t>
      </w:r>
      <w:r w:rsidRPr="00940B84">
        <w:rPr>
          <w:rFonts w:ascii="Times New Roman" w:hAnsi="Times New Roman"/>
          <w:sz w:val="24"/>
          <w:szCs w:val="24"/>
        </w:rPr>
        <w:t>1 - в  основной общеобразовательной школе, 1 - в начальной  школе-детском саду.</w:t>
      </w:r>
      <w:r w:rsidRPr="00940B84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proofErr w:type="gramEnd"/>
    </w:p>
    <w:p w:rsidR="0097321E" w:rsidRPr="00940B84" w:rsidRDefault="0097321E" w:rsidP="00251FC3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40B84">
        <w:rPr>
          <w:rFonts w:ascii="Times New Roman" w:hAnsi="Times New Roman"/>
          <w:sz w:val="24"/>
          <w:szCs w:val="24"/>
          <w:lang w:eastAsia="ru-RU"/>
        </w:rPr>
        <w:t>Общая</w:t>
      </w:r>
      <w:r w:rsidR="00251F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40B84">
        <w:rPr>
          <w:rFonts w:ascii="Times New Roman" w:hAnsi="Times New Roman"/>
          <w:sz w:val="24"/>
          <w:szCs w:val="24"/>
          <w:lang w:eastAsia="ru-RU"/>
        </w:rPr>
        <w:t>численность</w:t>
      </w:r>
      <w:r w:rsidR="00251FC3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Pr="00940B84">
        <w:rPr>
          <w:rFonts w:ascii="Times New Roman" w:hAnsi="Times New Roman"/>
          <w:sz w:val="24"/>
          <w:szCs w:val="24"/>
          <w:lang w:eastAsia="ru-RU"/>
        </w:rPr>
        <w:t xml:space="preserve">аботников образования на 1 января  2019 года составляет 252 человека, из них </w:t>
      </w:r>
      <w:r w:rsidRPr="00940B84">
        <w:rPr>
          <w:rFonts w:ascii="Times New Roman" w:hAnsi="Times New Roman"/>
          <w:b/>
          <w:sz w:val="24"/>
          <w:szCs w:val="24"/>
          <w:lang w:eastAsia="ru-RU"/>
        </w:rPr>
        <w:t>членов профсоюза – 137</w:t>
      </w:r>
      <w:r w:rsidRPr="00940B84">
        <w:rPr>
          <w:rFonts w:ascii="Times New Roman" w:hAnsi="Times New Roman"/>
          <w:sz w:val="24"/>
          <w:szCs w:val="24"/>
          <w:lang w:eastAsia="ru-RU"/>
        </w:rPr>
        <w:t xml:space="preserve">. Охват профсоюзным членством составляет  54 %,  в 2017 году – 48,5 %. За 2018 год принято в </w:t>
      </w:r>
      <w:r w:rsidR="00251FC3">
        <w:rPr>
          <w:rFonts w:ascii="Times New Roman" w:hAnsi="Times New Roman"/>
          <w:sz w:val="24"/>
          <w:szCs w:val="24"/>
          <w:lang w:eastAsia="ru-RU"/>
        </w:rPr>
        <w:t>П</w:t>
      </w:r>
      <w:r w:rsidRPr="00940B84">
        <w:rPr>
          <w:rFonts w:ascii="Times New Roman" w:hAnsi="Times New Roman"/>
          <w:sz w:val="24"/>
          <w:szCs w:val="24"/>
          <w:lang w:eastAsia="ru-RU"/>
        </w:rPr>
        <w:t>ро</w:t>
      </w:r>
      <w:r w:rsidR="00251FC3">
        <w:rPr>
          <w:rFonts w:ascii="Times New Roman" w:hAnsi="Times New Roman"/>
          <w:sz w:val="24"/>
          <w:szCs w:val="24"/>
          <w:lang w:eastAsia="ru-RU"/>
        </w:rPr>
        <w:t>фсоюз 3 человека, всего выбыло</w:t>
      </w:r>
      <w:r w:rsidRPr="00940B84">
        <w:rPr>
          <w:rFonts w:ascii="Times New Roman" w:hAnsi="Times New Roman"/>
          <w:sz w:val="24"/>
          <w:szCs w:val="24"/>
          <w:lang w:eastAsia="ru-RU"/>
        </w:rPr>
        <w:t xml:space="preserve"> 7 человек.   </w:t>
      </w:r>
    </w:p>
    <w:p w:rsidR="0097321E" w:rsidRPr="00940B84" w:rsidRDefault="0097321E" w:rsidP="00251FC3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B84">
        <w:rPr>
          <w:rFonts w:ascii="Times New Roman" w:hAnsi="Times New Roman"/>
          <w:bCs/>
          <w:sz w:val="24"/>
          <w:szCs w:val="24"/>
          <w:lang w:eastAsia="ru-RU"/>
        </w:rPr>
        <w:tab/>
        <w:t xml:space="preserve">В соответствии </w:t>
      </w:r>
      <w:r w:rsidR="00251FC3">
        <w:rPr>
          <w:rFonts w:ascii="Times New Roman" w:hAnsi="Times New Roman"/>
          <w:bCs/>
          <w:sz w:val="24"/>
          <w:szCs w:val="24"/>
          <w:lang w:eastAsia="ru-RU"/>
        </w:rPr>
        <w:t xml:space="preserve">с </w:t>
      </w:r>
      <w:r w:rsidRPr="00940B84">
        <w:rPr>
          <w:rFonts w:ascii="Times New Roman" w:hAnsi="Times New Roman"/>
          <w:bCs/>
          <w:sz w:val="24"/>
          <w:szCs w:val="24"/>
          <w:lang w:eastAsia="ru-RU"/>
        </w:rPr>
        <w:t>планом работы в 2018 году проведены 2 заседания Совета и 5 заседаний Президиума.</w:t>
      </w:r>
      <w:r w:rsidRPr="00940B84">
        <w:rPr>
          <w:rFonts w:ascii="Times New Roman" w:hAnsi="Times New Roman"/>
          <w:sz w:val="24"/>
          <w:szCs w:val="24"/>
          <w:lang w:eastAsia="ru-RU"/>
        </w:rPr>
        <w:t xml:space="preserve"> На заседаниях рассмотрены вопросы соблюдения трудового законодательства, оплаты труда, охраны труда, мотивации профсоюзного членства, оздоровления членов </w:t>
      </w:r>
      <w:r w:rsidR="00251FC3">
        <w:rPr>
          <w:rFonts w:ascii="Times New Roman" w:hAnsi="Times New Roman"/>
          <w:sz w:val="24"/>
          <w:szCs w:val="24"/>
          <w:lang w:eastAsia="ru-RU"/>
        </w:rPr>
        <w:t>П</w:t>
      </w:r>
      <w:r w:rsidRPr="00940B84">
        <w:rPr>
          <w:rFonts w:ascii="Times New Roman" w:hAnsi="Times New Roman"/>
          <w:sz w:val="24"/>
          <w:szCs w:val="24"/>
          <w:lang w:eastAsia="ru-RU"/>
        </w:rPr>
        <w:t xml:space="preserve">рофсоюза, организационно-уставной деятельности, оказание материальной помощи, заключение коллективных договоров,   участия в инновационной деятельности. </w:t>
      </w:r>
    </w:p>
    <w:p w:rsidR="0097321E" w:rsidRPr="00940B84" w:rsidRDefault="0097321E" w:rsidP="00251FC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940B84">
        <w:rPr>
          <w:rFonts w:ascii="Times New Roman" w:hAnsi="Times New Roman"/>
          <w:sz w:val="24"/>
          <w:szCs w:val="24"/>
          <w:lang w:eastAsia="ja-JP"/>
        </w:rPr>
        <w:tab/>
      </w:r>
      <w:proofErr w:type="spellStart"/>
      <w:r w:rsidRPr="00940B84">
        <w:rPr>
          <w:rFonts w:ascii="Times New Roman" w:hAnsi="Times New Roman"/>
          <w:b/>
          <w:sz w:val="24"/>
          <w:szCs w:val="24"/>
          <w:lang w:eastAsia="ja-JP"/>
        </w:rPr>
        <w:t>Шумерлинская</w:t>
      </w:r>
      <w:proofErr w:type="spellEnd"/>
      <w:r w:rsidRPr="00940B84">
        <w:rPr>
          <w:rFonts w:ascii="Times New Roman" w:hAnsi="Times New Roman"/>
          <w:b/>
          <w:sz w:val="24"/>
          <w:szCs w:val="24"/>
          <w:lang w:eastAsia="ja-JP"/>
        </w:rPr>
        <w:t xml:space="preserve"> районная организация Профсоюза в 2018 году приняла активное участие в проведении «Года охраны труда Профсоюза»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, объявленного   Центральным Советом Профсоюза Образования РФ. 24 января 2018 года  был организован семинар для уполномоченных лиц по охране труда профсоюзных комитетов школ </w:t>
      </w:r>
      <w:proofErr w:type="spellStart"/>
      <w:r w:rsidRPr="00940B84">
        <w:rPr>
          <w:rFonts w:ascii="Times New Roman" w:hAnsi="Times New Roman"/>
          <w:sz w:val="24"/>
          <w:szCs w:val="24"/>
          <w:lang w:eastAsia="ja-JP"/>
        </w:rPr>
        <w:t>Шумерлинского</w:t>
      </w:r>
      <w:proofErr w:type="spell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района. Именно уполномоченными осуществляется общественный контроль за соблюдением законодательства об охране труда в общеобразовательных организациях. На семинаре внимание было уделено вопросу совершенствования и повышения качества работы в данном направлении. Уполномоченные подробно изучили методические рекомендации главного технического </w:t>
      </w:r>
      <w:proofErr w:type="gramStart"/>
      <w:r w:rsidRPr="00940B84">
        <w:rPr>
          <w:rFonts w:ascii="Times New Roman" w:hAnsi="Times New Roman"/>
          <w:sz w:val="24"/>
          <w:szCs w:val="24"/>
          <w:lang w:eastAsia="ja-JP"/>
        </w:rPr>
        <w:t>инспектора труда Чувашск</w:t>
      </w:r>
      <w:r w:rsidR="002201D6">
        <w:rPr>
          <w:rFonts w:ascii="Times New Roman" w:hAnsi="Times New Roman"/>
          <w:sz w:val="24"/>
          <w:szCs w:val="24"/>
          <w:lang w:eastAsia="ja-JP"/>
        </w:rPr>
        <w:t>ой республиканской организации п</w:t>
      </w:r>
      <w:r w:rsidRPr="00940B84">
        <w:rPr>
          <w:rFonts w:ascii="Times New Roman" w:hAnsi="Times New Roman"/>
          <w:sz w:val="24"/>
          <w:szCs w:val="24"/>
          <w:lang w:eastAsia="ja-JP"/>
        </w:rPr>
        <w:t>рофсоюза работников народного образования</w:t>
      </w:r>
      <w:proofErr w:type="gram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и науки</w:t>
      </w:r>
      <w:r w:rsidR="002201D6">
        <w:rPr>
          <w:rFonts w:ascii="Times New Roman" w:hAnsi="Times New Roman"/>
          <w:sz w:val="24"/>
          <w:szCs w:val="24"/>
          <w:lang w:eastAsia="ja-JP"/>
        </w:rPr>
        <w:t xml:space="preserve"> РФ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 В.Н. </w:t>
      </w:r>
      <w:proofErr w:type="spellStart"/>
      <w:r w:rsidRPr="00940B84">
        <w:rPr>
          <w:rFonts w:ascii="Times New Roman" w:hAnsi="Times New Roman"/>
          <w:sz w:val="24"/>
          <w:szCs w:val="24"/>
          <w:lang w:eastAsia="ja-JP"/>
        </w:rPr>
        <w:t>Лукшина</w:t>
      </w:r>
      <w:proofErr w:type="spell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2201D6">
        <w:rPr>
          <w:rFonts w:ascii="Times New Roman" w:hAnsi="Times New Roman"/>
          <w:sz w:val="24"/>
          <w:szCs w:val="24"/>
          <w:lang w:eastAsia="ja-JP"/>
        </w:rPr>
        <w:t>«</w:t>
      </w:r>
      <w:r w:rsidRPr="00940B84">
        <w:rPr>
          <w:rFonts w:ascii="Times New Roman" w:hAnsi="Times New Roman"/>
          <w:sz w:val="24"/>
          <w:szCs w:val="24"/>
          <w:lang w:eastAsia="ja-JP"/>
        </w:rPr>
        <w:t>Как провести Год охраны труда полезно и весело</w:t>
      </w:r>
      <w:r w:rsidR="002201D6">
        <w:rPr>
          <w:rFonts w:ascii="Times New Roman" w:hAnsi="Times New Roman"/>
          <w:sz w:val="24"/>
          <w:szCs w:val="24"/>
          <w:lang w:eastAsia="ja-JP"/>
        </w:rPr>
        <w:t>»</w:t>
      </w:r>
      <w:r w:rsidRPr="00940B84">
        <w:rPr>
          <w:rFonts w:ascii="Times New Roman" w:hAnsi="Times New Roman"/>
          <w:sz w:val="24"/>
          <w:szCs w:val="24"/>
          <w:lang w:eastAsia="ja-JP"/>
        </w:rPr>
        <w:t>. Также были намечены планы</w:t>
      </w:r>
      <w:r w:rsidR="002201D6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на текущий год, </w:t>
      </w:r>
      <w:r w:rsidR="002201D6">
        <w:rPr>
          <w:rFonts w:ascii="Times New Roman" w:hAnsi="Times New Roman"/>
          <w:sz w:val="24"/>
          <w:szCs w:val="24"/>
          <w:lang w:eastAsia="ja-JP"/>
        </w:rPr>
        <w:t>распределены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 календари с логотипом «Год охраны труда </w:t>
      </w:r>
      <w:r w:rsidR="002201D6">
        <w:rPr>
          <w:rFonts w:ascii="Times New Roman" w:hAnsi="Times New Roman"/>
          <w:sz w:val="24"/>
          <w:szCs w:val="24"/>
          <w:lang w:eastAsia="ja-JP"/>
        </w:rPr>
        <w:t xml:space="preserve">в </w:t>
      </w:r>
      <w:r w:rsidRPr="00940B84">
        <w:rPr>
          <w:rFonts w:ascii="Times New Roman" w:hAnsi="Times New Roman"/>
          <w:sz w:val="24"/>
          <w:szCs w:val="24"/>
          <w:lang w:eastAsia="ja-JP"/>
        </w:rPr>
        <w:t>Профсоюз</w:t>
      </w:r>
      <w:r w:rsidR="002201D6">
        <w:rPr>
          <w:rFonts w:ascii="Times New Roman" w:hAnsi="Times New Roman"/>
          <w:sz w:val="24"/>
          <w:szCs w:val="24"/>
          <w:lang w:eastAsia="ja-JP"/>
        </w:rPr>
        <w:t>е</w:t>
      </w:r>
      <w:r w:rsidRPr="00940B84">
        <w:rPr>
          <w:rFonts w:ascii="Times New Roman" w:hAnsi="Times New Roman"/>
          <w:sz w:val="24"/>
          <w:szCs w:val="24"/>
          <w:lang w:eastAsia="ja-JP"/>
        </w:rPr>
        <w:t>».</w:t>
      </w:r>
    </w:p>
    <w:p w:rsidR="0097321E" w:rsidRPr="00940B84" w:rsidRDefault="0097321E" w:rsidP="00251FC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940B84">
        <w:rPr>
          <w:rFonts w:ascii="Times New Roman" w:hAnsi="Times New Roman"/>
          <w:sz w:val="24"/>
          <w:szCs w:val="24"/>
          <w:lang w:eastAsia="ja-JP"/>
        </w:rPr>
        <w:tab/>
        <w:t xml:space="preserve">В апреле в образовательных организациях прошел месячник по охране труда, в ходе которого были проведены профсоюзные собрания, конкурсы, викторины. А 27 апреля 2018 года, в преддверии Всемирного дня охраны труда, положительным опытом соблюдения охраны труда с уполномоченными по охране труда, председателями первичных профсоюзных организаций поделилась </w:t>
      </w:r>
      <w:proofErr w:type="spellStart"/>
      <w:r w:rsidRPr="00940B84">
        <w:rPr>
          <w:rFonts w:ascii="Times New Roman" w:hAnsi="Times New Roman"/>
          <w:sz w:val="24"/>
          <w:szCs w:val="24"/>
          <w:lang w:eastAsia="ja-JP"/>
        </w:rPr>
        <w:t>Юманайская</w:t>
      </w:r>
      <w:proofErr w:type="spell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средняя школа им. С.</w:t>
      </w:r>
      <w:r w:rsidR="002201D6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940B84">
        <w:rPr>
          <w:rFonts w:ascii="Times New Roman" w:hAnsi="Times New Roman"/>
          <w:sz w:val="24"/>
          <w:szCs w:val="24"/>
          <w:lang w:eastAsia="ja-JP"/>
        </w:rPr>
        <w:t>М.</w:t>
      </w:r>
      <w:r w:rsidR="002201D6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Архипова. Местом проведения семинара данная </w:t>
      </w:r>
      <w:r w:rsidRPr="00940B84">
        <w:rPr>
          <w:rFonts w:ascii="Times New Roman" w:hAnsi="Times New Roman"/>
          <w:sz w:val="24"/>
          <w:szCs w:val="24"/>
          <w:lang w:eastAsia="ja-JP"/>
        </w:rPr>
        <w:lastRenderedPageBreak/>
        <w:t xml:space="preserve">школа выбрана не случайно. Здесь хорошо поставлена совместная работа по охране труда администрации и профсоюзной организации. Уполномоченный по охране труда Яковлева Любовь Павловна по итогам работы 2017 года стала лауреатом республиканского конкурса на звание </w:t>
      </w:r>
      <w:r w:rsidR="002201D6">
        <w:rPr>
          <w:rFonts w:ascii="Times New Roman" w:hAnsi="Times New Roman"/>
          <w:sz w:val="24"/>
          <w:szCs w:val="24"/>
          <w:lang w:eastAsia="ja-JP"/>
        </w:rPr>
        <w:t>«</w:t>
      </w:r>
      <w:r w:rsidRPr="00940B84">
        <w:rPr>
          <w:rFonts w:ascii="Times New Roman" w:hAnsi="Times New Roman"/>
          <w:sz w:val="24"/>
          <w:szCs w:val="24"/>
          <w:lang w:eastAsia="ja-JP"/>
        </w:rPr>
        <w:t>Лучший уполномоченный по охране труда Профсоюза</w:t>
      </w:r>
      <w:r w:rsidR="002201D6">
        <w:rPr>
          <w:rFonts w:ascii="Times New Roman" w:hAnsi="Times New Roman"/>
          <w:sz w:val="24"/>
          <w:szCs w:val="24"/>
          <w:lang w:eastAsia="ja-JP"/>
        </w:rPr>
        <w:t>»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. Для участников мероприятия </w:t>
      </w:r>
      <w:proofErr w:type="gramStart"/>
      <w:r w:rsidRPr="00940B84">
        <w:rPr>
          <w:rFonts w:ascii="Times New Roman" w:hAnsi="Times New Roman"/>
          <w:sz w:val="24"/>
          <w:szCs w:val="24"/>
          <w:lang w:eastAsia="ja-JP"/>
        </w:rPr>
        <w:t>обучающимися</w:t>
      </w:r>
      <w:proofErr w:type="gram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5 класса была подготовлена литературно-музыкальная композиция</w:t>
      </w:r>
      <w:r w:rsidR="002201D6">
        <w:rPr>
          <w:rFonts w:ascii="Times New Roman" w:hAnsi="Times New Roman"/>
          <w:sz w:val="24"/>
          <w:szCs w:val="24"/>
          <w:lang w:eastAsia="ja-JP"/>
        </w:rPr>
        <w:t xml:space="preserve"> «</w:t>
      </w:r>
      <w:r w:rsidRPr="00940B84">
        <w:rPr>
          <w:rFonts w:ascii="Times New Roman" w:hAnsi="Times New Roman"/>
          <w:sz w:val="24"/>
          <w:szCs w:val="24"/>
          <w:lang w:eastAsia="ja-JP"/>
        </w:rPr>
        <w:t>Безопасность и здоровье на дорогах, и не только...</w:t>
      </w:r>
      <w:r w:rsidR="002201D6">
        <w:rPr>
          <w:rFonts w:ascii="Times New Roman" w:hAnsi="Times New Roman"/>
          <w:sz w:val="24"/>
          <w:szCs w:val="24"/>
          <w:lang w:eastAsia="ja-JP"/>
        </w:rPr>
        <w:t>»</w:t>
      </w:r>
      <w:r w:rsidRPr="00940B84">
        <w:rPr>
          <w:rFonts w:ascii="Times New Roman" w:hAnsi="Times New Roman"/>
          <w:sz w:val="24"/>
          <w:szCs w:val="24"/>
          <w:lang w:eastAsia="ja-JP"/>
        </w:rPr>
        <w:t>. В ходе рабочей части семинара были затронуты вопросы активного</w:t>
      </w:r>
      <w:r w:rsidR="002201D6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внедрения в образовательные учреждения системы управления </w:t>
      </w:r>
      <w:proofErr w:type="gramStart"/>
      <w:r w:rsidRPr="00940B84">
        <w:rPr>
          <w:rFonts w:ascii="Times New Roman" w:hAnsi="Times New Roman"/>
          <w:sz w:val="24"/>
          <w:szCs w:val="24"/>
          <w:lang w:eastAsia="ja-JP"/>
        </w:rPr>
        <w:t xml:space="preserve">охраны труда, разработанной   </w:t>
      </w:r>
      <w:proofErr w:type="spellStart"/>
      <w:r w:rsidRPr="00940B84">
        <w:rPr>
          <w:rFonts w:ascii="Times New Roman" w:hAnsi="Times New Roman"/>
          <w:sz w:val="24"/>
          <w:szCs w:val="24"/>
          <w:lang w:eastAsia="ja-JP"/>
        </w:rPr>
        <w:t>Лукшиным</w:t>
      </w:r>
      <w:proofErr w:type="spell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В.</w:t>
      </w:r>
      <w:r w:rsidR="002201D6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940B84">
        <w:rPr>
          <w:rFonts w:ascii="Times New Roman" w:hAnsi="Times New Roman"/>
          <w:sz w:val="24"/>
          <w:szCs w:val="24"/>
          <w:lang w:eastAsia="ja-JP"/>
        </w:rPr>
        <w:t>Н.  В целях обмена опытом председатель первичной профсоюзной организации Павлова Г. М. рассказала</w:t>
      </w:r>
      <w:proofErr w:type="gram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о совместной работе администрации и профкома, ознакомила </w:t>
      </w:r>
      <w:r w:rsidR="002201D6">
        <w:rPr>
          <w:rFonts w:ascii="Times New Roman" w:hAnsi="Times New Roman"/>
          <w:sz w:val="24"/>
          <w:szCs w:val="24"/>
          <w:lang w:eastAsia="ja-JP"/>
        </w:rPr>
        <w:t xml:space="preserve">с </w:t>
      </w:r>
      <w:r w:rsidRPr="00940B84">
        <w:rPr>
          <w:rFonts w:ascii="Times New Roman" w:hAnsi="Times New Roman"/>
          <w:sz w:val="24"/>
          <w:szCs w:val="24"/>
          <w:lang w:eastAsia="ja-JP"/>
        </w:rPr>
        <w:t>документацией, ответила на поступившие вопросы. Об организации работы уполномоченного по охране труда в школе рассказала Яковлева Любовь Павловна</w:t>
      </w:r>
      <w:r w:rsidR="002201D6">
        <w:rPr>
          <w:rFonts w:ascii="Times New Roman" w:hAnsi="Times New Roman"/>
          <w:sz w:val="24"/>
          <w:szCs w:val="24"/>
          <w:lang w:eastAsia="ja-JP"/>
        </w:rPr>
        <w:t>.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 В конце семинара председатели профкомов и уполномоченные по охране труда состязались в </w:t>
      </w:r>
      <w:proofErr w:type="spellStart"/>
      <w:r w:rsidRPr="00940B84">
        <w:rPr>
          <w:rFonts w:ascii="Times New Roman" w:hAnsi="Times New Roman"/>
          <w:sz w:val="24"/>
          <w:szCs w:val="24"/>
          <w:lang w:eastAsia="ja-JP"/>
        </w:rPr>
        <w:t>квест</w:t>
      </w:r>
      <w:proofErr w:type="spell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-игре по охране труда, поделились своим опытом по созданию безопасных условий труда, обменялись электронными версиями документов, высоко оценили слаженную работу администрации и профкома </w:t>
      </w:r>
      <w:proofErr w:type="spellStart"/>
      <w:r w:rsidRPr="00940B84">
        <w:rPr>
          <w:rFonts w:ascii="Times New Roman" w:hAnsi="Times New Roman"/>
          <w:sz w:val="24"/>
          <w:szCs w:val="24"/>
          <w:lang w:eastAsia="ja-JP"/>
        </w:rPr>
        <w:t>Юманайской</w:t>
      </w:r>
      <w:proofErr w:type="spell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средней школы по вопросам охраны труда.</w:t>
      </w:r>
    </w:p>
    <w:p w:rsidR="0097321E" w:rsidRPr="00940B84" w:rsidRDefault="0097321E" w:rsidP="00251F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 xml:space="preserve">За отчетный период </w:t>
      </w:r>
      <w:r w:rsidR="009A4842">
        <w:rPr>
          <w:rFonts w:ascii="Times New Roman" w:hAnsi="Times New Roman"/>
          <w:sz w:val="24"/>
          <w:szCs w:val="24"/>
        </w:rPr>
        <w:t xml:space="preserve"> </w:t>
      </w:r>
      <w:r w:rsidRPr="00940B84">
        <w:rPr>
          <w:rFonts w:ascii="Times New Roman" w:hAnsi="Times New Roman"/>
          <w:sz w:val="24"/>
          <w:szCs w:val="24"/>
        </w:rPr>
        <w:t>2018 года уполномоченными проведено 33 обследования, выявлено 91 нару</w:t>
      </w:r>
      <w:r w:rsidR="009A4842">
        <w:rPr>
          <w:rFonts w:ascii="Times New Roman" w:hAnsi="Times New Roman"/>
          <w:sz w:val="24"/>
          <w:szCs w:val="24"/>
        </w:rPr>
        <w:t xml:space="preserve">шение, выдано 33 представления. </w:t>
      </w:r>
      <w:r w:rsidRPr="00940B84">
        <w:rPr>
          <w:rFonts w:ascii="Times New Roman" w:hAnsi="Times New Roman"/>
          <w:sz w:val="24"/>
          <w:szCs w:val="24"/>
        </w:rPr>
        <w:t>А</w:t>
      </w:r>
      <w:r w:rsidRPr="00940B84">
        <w:rPr>
          <w:rFonts w:ascii="Times New Roman" w:eastAsia="Arial Unicode MS" w:hAnsi="Times New Roman"/>
          <w:sz w:val="24"/>
          <w:szCs w:val="24"/>
        </w:rPr>
        <w:t>нализ выявленных в ходе</w:t>
      </w:r>
      <w:r w:rsidR="009A4842">
        <w:rPr>
          <w:rFonts w:ascii="Times New Roman" w:eastAsia="Arial Unicode MS" w:hAnsi="Times New Roman"/>
          <w:sz w:val="24"/>
          <w:szCs w:val="24"/>
        </w:rPr>
        <w:t xml:space="preserve"> проверок нарушений показывает, </w:t>
      </w:r>
      <w:r w:rsidRPr="00940B84">
        <w:rPr>
          <w:rFonts w:ascii="Times New Roman" w:eastAsia="Arial Unicode MS" w:hAnsi="Times New Roman"/>
          <w:sz w:val="24"/>
          <w:szCs w:val="24"/>
        </w:rPr>
        <w:t>что они связаны как с вопросами материально-технического обеспечения образовательных организаци</w:t>
      </w:r>
      <w:r w:rsidR="009A4842">
        <w:rPr>
          <w:rFonts w:ascii="Times New Roman" w:eastAsia="Arial Unicode MS" w:hAnsi="Times New Roman"/>
          <w:sz w:val="24"/>
          <w:szCs w:val="24"/>
        </w:rPr>
        <w:t>й</w:t>
      </w:r>
      <w:r w:rsidRPr="00940B84">
        <w:rPr>
          <w:rFonts w:ascii="Times New Roman" w:eastAsia="Arial Unicode MS" w:hAnsi="Times New Roman"/>
          <w:sz w:val="24"/>
          <w:szCs w:val="24"/>
        </w:rPr>
        <w:t xml:space="preserve">, так и  организационными моментами, такими, как устранение гололеда, возможности схода снега и т.д.  </w:t>
      </w:r>
      <w:r w:rsidRPr="00940B84">
        <w:rPr>
          <w:rFonts w:ascii="Times New Roman" w:hAnsi="Times New Roman"/>
          <w:sz w:val="24"/>
          <w:szCs w:val="24"/>
        </w:rPr>
        <w:t xml:space="preserve">Большинство  нарушений, для </w:t>
      </w:r>
      <w:r w:rsidR="009A4842">
        <w:rPr>
          <w:rFonts w:ascii="Times New Roman" w:hAnsi="Times New Roman"/>
          <w:sz w:val="24"/>
          <w:szCs w:val="24"/>
        </w:rPr>
        <w:t>исправления</w:t>
      </w:r>
      <w:r w:rsidRPr="00940B84">
        <w:rPr>
          <w:rFonts w:ascii="Times New Roman" w:hAnsi="Times New Roman"/>
          <w:sz w:val="24"/>
          <w:szCs w:val="24"/>
        </w:rPr>
        <w:t xml:space="preserve"> которых не требовались значительные денежные вложения, были устранены. </w:t>
      </w:r>
    </w:p>
    <w:p w:rsidR="0097321E" w:rsidRPr="00940B84" w:rsidRDefault="0097321E" w:rsidP="00251FC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  <w:lang w:eastAsia="ja-JP"/>
        </w:rPr>
        <w:tab/>
        <w:t xml:space="preserve">  </w:t>
      </w:r>
      <w:r w:rsidRPr="00940B84">
        <w:rPr>
          <w:rFonts w:ascii="Times New Roman" w:hAnsi="Times New Roman"/>
          <w:sz w:val="24"/>
          <w:szCs w:val="24"/>
        </w:rPr>
        <w:t>Профсоюзный актив по охране труда соблюдает периодичность обучения.</w:t>
      </w:r>
      <w:r w:rsidR="009A4842">
        <w:rPr>
          <w:rFonts w:ascii="Times New Roman" w:hAnsi="Times New Roman"/>
          <w:sz w:val="24"/>
          <w:szCs w:val="24"/>
        </w:rPr>
        <w:t xml:space="preserve"> </w:t>
      </w:r>
      <w:r w:rsidRPr="00940B84">
        <w:rPr>
          <w:rFonts w:ascii="Times New Roman" w:hAnsi="Times New Roman"/>
          <w:sz w:val="24"/>
          <w:szCs w:val="24"/>
        </w:rPr>
        <w:t xml:space="preserve">3 уполномоченных прошли обучение в 2018 году. </w:t>
      </w:r>
    </w:p>
    <w:p w:rsidR="0097321E" w:rsidRPr="00940B84" w:rsidRDefault="0097321E" w:rsidP="00251FC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 xml:space="preserve">В истекшем году несчастных случаев в общеобразовательных организациях </w:t>
      </w:r>
      <w:proofErr w:type="spellStart"/>
      <w:r w:rsidRPr="00940B84">
        <w:rPr>
          <w:rFonts w:ascii="Times New Roman" w:hAnsi="Times New Roman"/>
          <w:sz w:val="24"/>
          <w:szCs w:val="24"/>
        </w:rPr>
        <w:t>Шумерлинского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района не было. В </w:t>
      </w:r>
      <w:r w:rsidR="009A4842">
        <w:rPr>
          <w:rFonts w:ascii="Times New Roman" w:hAnsi="Times New Roman"/>
          <w:sz w:val="24"/>
          <w:szCs w:val="24"/>
        </w:rPr>
        <w:t>отчетном</w:t>
      </w:r>
      <w:r w:rsidRPr="00940B84">
        <w:rPr>
          <w:rFonts w:ascii="Times New Roman" w:hAnsi="Times New Roman"/>
          <w:sz w:val="24"/>
          <w:szCs w:val="24"/>
        </w:rPr>
        <w:t xml:space="preserve"> году в общеобразовательных организациях </w:t>
      </w:r>
      <w:proofErr w:type="spellStart"/>
      <w:r w:rsidRPr="00940B84">
        <w:rPr>
          <w:rFonts w:ascii="Times New Roman" w:hAnsi="Times New Roman"/>
          <w:sz w:val="24"/>
          <w:szCs w:val="24"/>
        </w:rPr>
        <w:t>Шумерлинского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района специальная оценка условий  труда  не проводилась. </w:t>
      </w:r>
    </w:p>
    <w:p w:rsidR="0097321E" w:rsidRPr="00940B84" w:rsidRDefault="0097321E" w:rsidP="00251FC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ja-JP"/>
        </w:rPr>
      </w:pPr>
      <w:r w:rsidRPr="00940B84">
        <w:rPr>
          <w:rFonts w:ascii="Times New Roman" w:hAnsi="Times New Roman"/>
          <w:sz w:val="24"/>
          <w:szCs w:val="24"/>
        </w:rPr>
        <w:t>В</w:t>
      </w:r>
      <w:r w:rsidR="009A4842">
        <w:rPr>
          <w:rFonts w:ascii="Times New Roman" w:hAnsi="Times New Roman"/>
          <w:sz w:val="24"/>
          <w:szCs w:val="24"/>
        </w:rPr>
        <w:t xml:space="preserve">нештатный технический инспектор </w:t>
      </w:r>
      <w:r w:rsidRPr="00940B84">
        <w:rPr>
          <w:rFonts w:ascii="Times New Roman" w:hAnsi="Times New Roman"/>
          <w:sz w:val="24"/>
          <w:szCs w:val="24"/>
        </w:rPr>
        <w:t xml:space="preserve">труда </w:t>
      </w:r>
      <w:proofErr w:type="spellStart"/>
      <w:r w:rsidRPr="00940B84">
        <w:rPr>
          <w:rFonts w:ascii="Times New Roman" w:hAnsi="Times New Roman"/>
          <w:sz w:val="24"/>
          <w:szCs w:val="24"/>
        </w:rPr>
        <w:t>Шумерлинской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районной организации Профсоюза совместно с председателями первичных организаций и уполномоченными по охране труда в 2018 году участвовал в приемке 7 учреждений образования к новому учебному году. 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  В сентябре председатели первичных профсоюзных организаций и уполномоченные по охране труда подробно изучили методические рекомендации по проверке зданий и сооружений. Первичная профсоюзная организация </w:t>
      </w:r>
      <w:proofErr w:type="spellStart"/>
      <w:r w:rsidRPr="00940B84">
        <w:rPr>
          <w:rFonts w:ascii="Times New Roman" w:hAnsi="Times New Roman"/>
          <w:sz w:val="24"/>
          <w:szCs w:val="24"/>
          <w:lang w:eastAsia="ja-JP"/>
        </w:rPr>
        <w:t>Ходарской</w:t>
      </w:r>
      <w:proofErr w:type="spell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средней школ</w:t>
      </w:r>
      <w:r w:rsidR="009A4842">
        <w:rPr>
          <w:rFonts w:ascii="Times New Roman" w:hAnsi="Times New Roman"/>
          <w:sz w:val="24"/>
          <w:szCs w:val="24"/>
          <w:lang w:eastAsia="ja-JP"/>
        </w:rPr>
        <w:t>ы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 им. И. Н. Ульянова, процент износа здания которо</w:t>
      </w:r>
      <w:r w:rsidR="009A4842">
        <w:rPr>
          <w:rFonts w:ascii="Times New Roman" w:hAnsi="Times New Roman"/>
          <w:sz w:val="24"/>
          <w:szCs w:val="24"/>
          <w:lang w:eastAsia="ja-JP"/>
        </w:rPr>
        <w:t>й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 составляет более 50 %, приняла участие в плановой всероссийской проверке зданий и сооружений. Такие проверки акцентируют внимание администрации школы на активизацию деятельности по устранению пунктов, не соответствующих правилам охраны труда работников и безопасности обучающихся. </w:t>
      </w:r>
    </w:p>
    <w:p w:rsidR="0097321E" w:rsidRPr="00940B84" w:rsidRDefault="0097321E" w:rsidP="00251FC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 xml:space="preserve">На </w:t>
      </w:r>
      <w:r w:rsidRPr="00940B84">
        <w:rPr>
          <w:rFonts w:ascii="Times New Roman" w:hAnsi="Times New Roman"/>
          <w:sz w:val="24"/>
          <w:szCs w:val="24"/>
          <w:shd w:val="clear" w:color="auto" w:fill="FFFFFF"/>
        </w:rPr>
        <w:t xml:space="preserve">приобретение спецодежды, </w:t>
      </w:r>
      <w:proofErr w:type="spellStart"/>
      <w:r w:rsidRPr="00940B84">
        <w:rPr>
          <w:rFonts w:ascii="Times New Roman" w:hAnsi="Times New Roman"/>
          <w:sz w:val="24"/>
          <w:szCs w:val="24"/>
          <w:shd w:val="clear" w:color="auto" w:fill="FFFFFF"/>
        </w:rPr>
        <w:t>спецобуви</w:t>
      </w:r>
      <w:proofErr w:type="spellEnd"/>
      <w:r w:rsidRPr="00940B84">
        <w:rPr>
          <w:rFonts w:ascii="Times New Roman" w:hAnsi="Times New Roman"/>
          <w:sz w:val="24"/>
          <w:szCs w:val="24"/>
          <w:shd w:val="clear" w:color="auto" w:fill="FFFFFF"/>
        </w:rPr>
        <w:t xml:space="preserve"> и др. СИЗ школами в 2018 году израсходовано 38,5 тыс. рублей. Медицинский осмотр работники образования прошли на 514,2 тыс. рублей. </w:t>
      </w:r>
    </w:p>
    <w:p w:rsidR="0097321E" w:rsidRPr="00940B84" w:rsidRDefault="0097321E" w:rsidP="00251FC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940B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940B84">
        <w:rPr>
          <w:rFonts w:ascii="Times New Roman" w:hAnsi="Times New Roman"/>
          <w:sz w:val="24"/>
          <w:szCs w:val="24"/>
        </w:rPr>
        <w:t xml:space="preserve"> </w:t>
      </w:r>
      <w:r w:rsidRPr="00940B84">
        <w:rPr>
          <w:rFonts w:ascii="Times New Roman" w:hAnsi="Times New Roman"/>
          <w:sz w:val="24"/>
          <w:szCs w:val="24"/>
        </w:rPr>
        <w:tab/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Год охраны труда в Профсоюзе был завершен районным творческим конкурсом среди </w:t>
      </w:r>
      <w:proofErr w:type="gramStart"/>
      <w:r w:rsidRPr="00940B84">
        <w:rPr>
          <w:rFonts w:ascii="Times New Roman" w:hAnsi="Times New Roman"/>
          <w:sz w:val="24"/>
          <w:szCs w:val="24"/>
          <w:lang w:eastAsia="ja-JP"/>
        </w:rPr>
        <w:t>обучающихся</w:t>
      </w:r>
      <w:proofErr w:type="gram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9A4842">
        <w:rPr>
          <w:rFonts w:ascii="Times New Roman" w:hAnsi="Times New Roman"/>
          <w:sz w:val="24"/>
          <w:szCs w:val="24"/>
          <w:lang w:eastAsia="ja-JP"/>
        </w:rPr>
        <w:t>«</w:t>
      </w:r>
      <w:r w:rsidRPr="00940B84">
        <w:rPr>
          <w:rFonts w:ascii="Times New Roman" w:hAnsi="Times New Roman"/>
          <w:sz w:val="24"/>
          <w:szCs w:val="24"/>
          <w:lang w:eastAsia="ja-JP"/>
        </w:rPr>
        <w:t>Труд должен быть безопасным</w:t>
      </w:r>
      <w:r w:rsidR="009A4842">
        <w:rPr>
          <w:rFonts w:ascii="Times New Roman" w:hAnsi="Times New Roman"/>
          <w:sz w:val="24"/>
          <w:szCs w:val="24"/>
          <w:lang w:eastAsia="ja-JP"/>
        </w:rPr>
        <w:t>»</w:t>
      </w:r>
      <w:r w:rsidRPr="00940B84">
        <w:rPr>
          <w:rFonts w:ascii="Times New Roman" w:hAnsi="Times New Roman"/>
          <w:sz w:val="24"/>
          <w:szCs w:val="24"/>
          <w:lang w:eastAsia="ja-JP"/>
        </w:rPr>
        <w:t>. На конкурс были представлены 19</w:t>
      </w:r>
      <w:r w:rsidR="009A4842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работ обучающихся </w:t>
      </w:r>
      <w:proofErr w:type="spellStart"/>
      <w:r w:rsidRPr="00940B84">
        <w:rPr>
          <w:rFonts w:ascii="Times New Roman" w:hAnsi="Times New Roman"/>
          <w:sz w:val="24"/>
          <w:szCs w:val="24"/>
          <w:lang w:eastAsia="ja-JP"/>
        </w:rPr>
        <w:t>Саланчикской</w:t>
      </w:r>
      <w:proofErr w:type="spell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общеобразовательной школы-интернат</w:t>
      </w:r>
      <w:r w:rsidR="009A4842">
        <w:rPr>
          <w:rFonts w:ascii="Times New Roman" w:hAnsi="Times New Roman"/>
          <w:sz w:val="24"/>
          <w:szCs w:val="24"/>
          <w:lang w:eastAsia="ja-JP"/>
        </w:rPr>
        <w:t>а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 для детей с ограниченными возможностями здоровья, 11 работ обучающихся </w:t>
      </w:r>
      <w:proofErr w:type="spellStart"/>
      <w:r w:rsidRPr="00940B84">
        <w:rPr>
          <w:rFonts w:ascii="Times New Roman" w:hAnsi="Times New Roman"/>
          <w:sz w:val="24"/>
          <w:szCs w:val="24"/>
          <w:lang w:eastAsia="ja-JP"/>
        </w:rPr>
        <w:t>Алгашинск</w:t>
      </w:r>
      <w:r w:rsidR="009A4842">
        <w:rPr>
          <w:rFonts w:ascii="Times New Roman" w:hAnsi="Times New Roman"/>
          <w:sz w:val="24"/>
          <w:szCs w:val="24"/>
          <w:lang w:eastAsia="ja-JP"/>
        </w:rPr>
        <w:t>ой</w:t>
      </w:r>
      <w:proofErr w:type="spell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средней школы, 5 работ обучающихся </w:t>
      </w:r>
      <w:proofErr w:type="spellStart"/>
      <w:r w:rsidRPr="00940B84">
        <w:rPr>
          <w:rFonts w:ascii="Times New Roman" w:hAnsi="Times New Roman"/>
          <w:sz w:val="24"/>
          <w:szCs w:val="24"/>
          <w:lang w:eastAsia="ja-JP"/>
        </w:rPr>
        <w:t>Юманайской</w:t>
      </w:r>
      <w:proofErr w:type="spell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средней школы, 3 работы обучающихся </w:t>
      </w:r>
      <w:proofErr w:type="spellStart"/>
      <w:r w:rsidRPr="00940B84">
        <w:rPr>
          <w:rFonts w:ascii="Times New Roman" w:hAnsi="Times New Roman"/>
          <w:sz w:val="24"/>
          <w:szCs w:val="24"/>
          <w:lang w:eastAsia="ja-JP"/>
        </w:rPr>
        <w:t>Туванской</w:t>
      </w:r>
      <w:proofErr w:type="spell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основной школы и 3 работы обучающихся </w:t>
      </w:r>
      <w:proofErr w:type="spellStart"/>
      <w:r w:rsidRPr="00940B84">
        <w:rPr>
          <w:rFonts w:ascii="Times New Roman" w:hAnsi="Times New Roman"/>
          <w:sz w:val="24"/>
          <w:szCs w:val="24"/>
          <w:lang w:eastAsia="ja-JP"/>
        </w:rPr>
        <w:t>Ходарской</w:t>
      </w:r>
      <w:proofErr w:type="spellEnd"/>
      <w:r w:rsidRPr="00940B84">
        <w:rPr>
          <w:rFonts w:ascii="Times New Roman" w:hAnsi="Times New Roman"/>
          <w:sz w:val="24"/>
          <w:szCs w:val="24"/>
          <w:lang w:eastAsia="ja-JP"/>
        </w:rPr>
        <w:t xml:space="preserve"> средней школы имени И.Н. Ульянова. Самое больш</w:t>
      </w:r>
      <w:r w:rsidR="009A4842">
        <w:rPr>
          <w:rFonts w:ascii="Times New Roman" w:hAnsi="Times New Roman"/>
          <w:sz w:val="24"/>
          <w:szCs w:val="24"/>
          <w:lang w:eastAsia="ja-JP"/>
        </w:rPr>
        <w:t>о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е количество работ было представлено в номинации </w:t>
      </w:r>
      <w:r w:rsidR="009A4842">
        <w:rPr>
          <w:rFonts w:ascii="Times New Roman" w:hAnsi="Times New Roman"/>
          <w:sz w:val="24"/>
          <w:szCs w:val="24"/>
          <w:lang w:eastAsia="ja-JP"/>
        </w:rPr>
        <w:t>«</w:t>
      </w:r>
      <w:r w:rsidRPr="00940B84">
        <w:rPr>
          <w:rFonts w:ascii="Times New Roman" w:hAnsi="Times New Roman"/>
          <w:sz w:val="24"/>
          <w:szCs w:val="24"/>
          <w:lang w:eastAsia="ja-JP"/>
        </w:rPr>
        <w:t>Лучший рисунок</w:t>
      </w:r>
      <w:r w:rsidR="009A4842">
        <w:rPr>
          <w:rFonts w:ascii="Times New Roman" w:hAnsi="Times New Roman"/>
          <w:sz w:val="24"/>
          <w:szCs w:val="24"/>
          <w:lang w:eastAsia="ja-JP"/>
        </w:rPr>
        <w:t>»</w:t>
      </w:r>
      <w:r w:rsidRPr="00940B84">
        <w:rPr>
          <w:rFonts w:ascii="Times New Roman" w:hAnsi="Times New Roman"/>
          <w:sz w:val="24"/>
          <w:szCs w:val="24"/>
          <w:lang w:eastAsia="ja-JP"/>
        </w:rPr>
        <w:t>.</w:t>
      </w:r>
      <w:r w:rsidR="009A4842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Детские рисунки призывают взрослых, родителей беречь себя на рабочем месте, не пренебрегать правилами </w:t>
      </w:r>
      <w:r w:rsidRPr="00940B84">
        <w:rPr>
          <w:rFonts w:ascii="Times New Roman" w:hAnsi="Times New Roman"/>
          <w:sz w:val="24"/>
          <w:szCs w:val="24"/>
          <w:lang w:eastAsia="ja-JP"/>
        </w:rPr>
        <w:lastRenderedPageBreak/>
        <w:t>охраны труда, а детей – соблюдать технику безопасности. Победители и призеры, а также их руководители награждены грамотами и памятными призами. Участ</w:t>
      </w:r>
      <w:r w:rsidR="009A4842">
        <w:rPr>
          <w:rFonts w:ascii="Times New Roman" w:hAnsi="Times New Roman"/>
          <w:sz w:val="24"/>
          <w:szCs w:val="24"/>
          <w:lang w:eastAsia="ja-JP"/>
        </w:rPr>
        <w:t xml:space="preserve">никам </w:t>
      </w:r>
      <w:r w:rsidRPr="00940B84">
        <w:rPr>
          <w:rFonts w:ascii="Times New Roman" w:hAnsi="Times New Roman"/>
          <w:sz w:val="24"/>
          <w:szCs w:val="24"/>
          <w:lang w:eastAsia="ja-JP"/>
        </w:rPr>
        <w:t>вручены сертификаты.</w:t>
      </w:r>
    </w:p>
    <w:p w:rsidR="0097321E" w:rsidRPr="00940B84" w:rsidRDefault="0097321E" w:rsidP="00251FC3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eastAsia="ja-JP"/>
        </w:rPr>
      </w:pPr>
      <w:r w:rsidRPr="00940B84">
        <w:rPr>
          <w:rFonts w:ascii="Times New Roman" w:hAnsi="Times New Roman"/>
          <w:sz w:val="24"/>
          <w:szCs w:val="24"/>
          <w:lang w:eastAsia="ja-JP"/>
        </w:rPr>
        <w:t xml:space="preserve">Благодаря Году охраны труда в Профсоюзе внимание членов </w:t>
      </w:r>
      <w:r w:rsidR="009A4842">
        <w:rPr>
          <w:rFonts w:ascii="Times New Roman" w:hAnsi="Times New Roman"/>
          <w:sz w:val="24"/>
          <w:szCs w:val="24"/>
          <w:lang w:eastAsia="ja-JP"/>
        </w:rPr>
        <w:t>П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рофсоюза было акцентировано на одной из самой важной части труда – ее безопасности. За активную работу по проведению Года охраны труда в Профсоюзе внештатный технический инспектор труда Кузьмина </w:t>
      </w:r>
      <w:r w:rsidR="009A4842">
        <w:rPr>
          <w:rFonts w:ascii="Times New Roman" w:hAnsi="Times New Roman"/>
          <w:sz w:val="24"/>
          <w:szCs w:val="24"/>
          <w:lang w:eastAsia="ja-JP"/>
        </w:rPr>
        <w:t>Светлана Валентиновна поощрена Б</w:t>
      </w:r>
      <w:r w:rsidRPr="00940B84">
        <w:rPr>
          <w:rFonts w:ascii="Times New Roman" w:hAnsi="Times New Roman"/>
          <w:sz w:val="24"/>
          <w:szCs w:val="24"/>
          <w:lang w:eastAsia="ja-JP"/>
        </w:rPr>
        <w:t xml:space="preserve">лагодарностью </w:t>
      </w:r>
      <w:proofErr w:type="spellStart"/>
      <w:r w:rsidRPr="00940B84">
        <w:rPr>
          <w:rFonts w:ascii="Times New Roman" w:hAnsi="Times New Roman"/>
          <w:sz w:val="24"/>
          <w:szCs w:val="24"/>
          <w:lang w:eastAsia="ja-JP"/>
        </w:rPr>
        <w:t>рескома</w:t>
      </w:r>
      <w:proofErr w:type="spellEnd"/>
      <w:r w:rsidRPr="00940B84">
        <w:rPr>
          <w:rFonts w:ascii="Times New Roman" w:hAnsi="Times New Roman"/>
          <w:sz w:val="24"/>
          <w:szCs w:val="24"/>
          <w:lang w:eastAsia="ja-JP"/>
        </w:rPr>
        <w:t>.</w:t>
      </w:r>
      <w:r w:rsidRPr="00940B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40B84">
        <w:rPr>
          <w:rFonts w:ascii="Times New Roman" w:hAnsi="Times New Roman"/>
          <w:sz w:val="24"/>
          <w:szCs w:val="24"/>
        </w:rPr>
        <w:t xml:space="preserve"> </w:t>
      </w:r>
    </w:p>
    <w:p w:rsidR="0097321E" w:rsidRPr="00940B84" w:rsidRDefault="0097321E" w:rsidP="00251F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ab/>
      </w:r>
      <w:r w:rsidRPr="00940B84">
        <w:rPr>
          <w:rFonts w:ascii="Times New Roman" w:hAnsi="Times New Roman"/>
          <w:b/>
          <w:sz w:val="24"/>
          <w:szCs w:val="24"/>
        </w:rPr>
        <w:t>Социальное партнерство</w:t>
      </w:r>
      <w:r w:rsidRPr="00940B84">
        <w:rPr>
          <w:rFonts w:ascii="Times New Roman" w:hAnsi="Times New Roman"/>
          <w:sz w:val="24"/>
          <w:szCs w:val="24"/>
        </w:rPr>
        <w:t xml:space="preserve"> в общеобразовательных организациях </w:t>
      </w:r>
      <w:proofErr w:type="spellStart"/>
      <w:r w:rsidRPr="00940B84">
        <w:rPr>
          <w:rFonts w:ascii="Times New Roman" w:hAnsi="Times New Roman"/>
          <w:sz w:val="24"/>
          <w:szCs w:val="24"/>
        </w:rPr>
        <w:t>Шумерлинского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района реализуется через </w:t>
      </w:r>
      <w:r w:rsidR="009A4842">
        <w:rPr>
          <w:rFonts w:ascii="Times New Roman" w:hAnsi="Times New Roman"/>
          <w:sz w:val="24"/>
          <w:szCs w:val="24"/>
        </w:rPr>
        <w:t>О</w:t>
      </w:r>
      <w:r w:rsidRPr="00940B84">
        <w:rPr>
          <w:rFonts w:ascii="Times New Roman" w:hAnsi="Times New Roman"/>
          <w:sz w:val="24"/>
          <w:szCs w:val="24"/>
        </w:rPr>
        <w:t xml:space="preserve">траслевое соглашение. В 2018 году действовало подписанное в 2017 году </w:t>
      </w:r>
      <w:r w:rsidR="009A4842">
        <w:rPr>
          <w:rFonts w:ascii="Times New Roman" w:hAnsi="Times New Roman"/>
          <w:sz w:val="24"/>
          <w:szCs w:val="24"/>
        </w:rPr>
        <w:t>О</w:t>
      </w:r>
      <w:r w:rsidRPr="00940B84">
        <w:rPr>
          <w:rFonts w:ascii="Times New Roman" w:hAnsi="Times New Roman"/>
          <w:sz w:val="24"/>
          <w:szCs w:val="24"/>
        </w:rPr>
        <w:t xml:space="preserve">траслевое соглашение по решению социально-экономических проблем и обеспечению правовых гарантий работников образования </w:t>
      </w:r>
      <w:proofErr w:type="spellStart"/>
      <w:r w:rsidRPr="00940B84">
        <w:rPr>
          <w:rFonts w:ascii="Times New Roman" w:hAnsi="Times New Roman"/>
          <w:sz w:val="24"/>
          <w:szCs w:val="24"/>
        </w:rPr>
        <w:t>Шумерлинского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района на период с 1 июня 2017 года по 31 мая 2020 года. </w:t>
      </w:r>
      <w:proofErr w:type="gramStart"/>
      <w:r w:rsidRPr="00940B84">
        <w:rPr>
          <w:rFonts w:ascii="Times New Roman" w:hAnsi="Times New Roman"/>
          <w:sz w:val="24"/>
          <w:szCs w:val="24"/>
        </w:rPr>
        <w:t xml:space="preserve">Удельный вес заключенных коллективных договоров на 01.01.2019 </w:t>
      </w:r>
      <w:r w:rsidR="00A91002">
        <w:rPr>
          <w:rFonts w:ascii="Times New Roman" w:hAnsi="Times New Roman"/>
          <w:sz w:val="24"/>
          <w:szCs w:val="24"/>
        </w:rPr>
        <w:t>г.</w:t>
      </w:r>
      <w:r w:rsidRPr="00940B84">
        <w:rPr>
          <w:rFonts w:ascii="Times New Roman" w:hAnsi="Times New Roman"/>
          <w:sz w:val="24"/>
          <w:szCs w:val="24"/>
        </w:rPr>
        <w:t xml:space="preserve"> составил 100 %. </w:t>
      </w:r>
      <w:r w:rsidR="00A91002">
        <w:rPr>
          <w:rFonts w:ascii="Times New Roman" w:hAnsi="Times New Roman"/>
          <w:sz w:val="24"/>
          <w:szCs w:val="24"/>
        </w:rPr>
        <w:t>З</w:t>
      </w:r>
      <w:r w:rsidRPr="00940B84">
        <w:rPr>
          <w:rFonts w:ascii="Times New Roman" w:hAnsi="Times New Roman"/>
          <w:sz w:val="24"/>
          <w:szCs w:val="24"/>
        </w:rPr>
        <w:t>аключены 3 коллективных договора, которые прошли уведомительную регистрацию.</w:t>
      </w:r>
      <w:proofErr w:type="gramEnd"/>
      <w:r w:rsidRPr="00940B84">
        <w:rPr>
          <w:rFonts w:ascii="Times New Roman" w:hAnsi="Times New Roman"/>
          <w:sz w:val="24"/>
          <w:szCs w:val="24"/>
        </w:rPr>
        <w:t xml:space="preserve">  Задержек выплат заработной платы работникам образовательных учреждений не зафиксировано. На сегодняшний день заработная плата работникам выплачивается  не реже</w:t>
      </w:r>
      <w:r w:rsidR="00A91002">
        <w:rPr>
          <w:rFonts w:ascii="Times New Roman" w:hAnsi="Times New Roman"/>
          <w:sz w:val="24"/>
          <w:szCs w:val="24"/>
        </w:rPr>
        <w:t>,</w:t>
      </w:r>
      <w:r w:rsidRPr="00940B84">
        <w:rPr>
          <w:rFonts w:ascii="Times New Roman" w:hAnsi="Times New Roman"/>
          <w:sz w:val="24"/>
          <w:szCs w:val="24"/>
        </w:rPr>
        <w:t xml:space="preserve"> чем каждые полмесяца в сроки, установленные правилами внутреннего трудового распорядка, коллективным договором. Сторонам Соглашения следует обратить внимание на соблюдение п.</w:t>
      </w:r>
      <w:r w:rsidR="00A91002">
        <w:rPr>
          <w:rFonts w:ascii="Times New Roman" w:hAnsi="Times New Roman"/>
          <w:sz w:val="24"/>
          <w:szCs w:val="24"/>
        </w:rPr>
        <w:t xml:space="preserve"> </w:t>
      </w:r>
      <w:r w:rsidRPr="00940B84">
        <w:rPr>
          <w:rFonts w:ascii="Times New Roman" w:hAnsi="Times New Roman"/>
          <w:sz w:val="24"/>
          <w:szCs w:val="24"/>
        </w:rPr>
        <w:t>4.2 Соглаш</w:t>
      </w:r>
      <w:r w:rsidR="00A91002">
        <w:rPr>
          <w:rFonts w:ascii="Times New Roman" w:hAnsi="Times New Roman"/>
          <w:sz w:val="24"/>
          <w:szCs w:val="24"/>
        </w:rPr>
        <w:t xml:space="preserve">ения о принципах стимулирования </w:t>
      </w:r>
      <w:r w:rsidRPr="00940B84">
        <w:rPr>
          <w:rFonts w:ascii="Times New Roman" w:hAnsi="Times New Roman"/>
          <w:sz w:val="24"/>
          <w:szCs w:val="24"/>
        </w:rPr>
        <w:t xml:space="preserve">труда работников: объективности, предсказуемости,  адекватности;  своевременности,  справедливости и  прозрачности.    </w:t>
      </w:r>
    </w:p>
    <w:p w:rsidR="0097321E" w:rsidRPr="00940B84" w:rsidRDefault="0097321E" w:rsidP="00251FC3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940B84">
        <w:rPr>
          <w:rFonts w:ascii="Times New Roman" w:hAnsi="Times New Roman"/>
          <w:b/>
          <w:sz w:val="24"/>
          <w:szCs w:val="24"/>
        </w:rPr>
        <w:t>Правозащитная деятельность</w:t>
      </w:r>
      <w:r w:rsidRPr="0094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B84">
        <w:rPr>
          <w:rFonts w:ascii="Times New Roman" w:hAnsi="Times New Roman"/>
          <w:sz w:val="24"/>
          <w:szCs w:val="24"/>
        </w:rPr>
        <w:t>Шумерлинской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районной организации Профсоюза   осуществлялась </w:t>
      </w:r>
      <w:proofErr w:type="gramStart"/>
      <w:r w:rsidRPr="00940B84">
        <w:rPr>
          <w:rFonts w:ascii="Times New Roman" w:hAnsi="Times New Roman"/>
          <w:sz w:val="24"/>
          <w:szCs w:val="24"/>
        </w:rPr>
        <w:t>по</w:t>
      </w:r>
      <w:proofErr w:type="gramEnd"/>
      <w:r w:rsidRPr="00940B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B84">
        <w:rPr>
          <w:rFonts w:ascii="Times New Roman" w:hAnsi="Times New Roman"/>
          <w:sz w:val="24"/>
          <w:szCs w:val="24"/>
        </w:rPr>
        <w:t>следующим</w:t>
      </w:r>
      <w:proofErr w:type="gramEnd"/>
      <w:r w:rsidRPr="00940B84">
        <w:rPr>
          <w:rFonts w:ascii="Times New Roman" w:hAnsi="Times New Roman"/>
          <w:sz w:val="24"/>
          <w:szCs w:val="24"/>
        </w:rPr>
        <w:t xml:space="preserve"> основным направлениям: осущест</w:t>
      </w:r>
      <w:r w:rsidR="00A91002">
        <w:rPr>
          <w:rFonts w:ascii="Times New Roman" w:hAnsi="Times New Roman"/>
          <w:sz w:val="24"/>
          <w:szCs w:val="24"/>
        </w:rPr>
        <w:t xml:space="preserve">вление профсоюзного контроля за </w:t>
      </w:r>
      <w:r w:rsidRPr="00940B84">
        <w:rPr>
          <w:rFonts w:ascii="Times New Roman" w:hAnsi="Times New Roman"/>
          <w:sz w:val="24"/>
          <w:szCs w:val="24"/>
        </w:rPr>
        <w:t>соблюдением трудового законодательства, оказание помощи по вопросам применения  законодательства и консультирование членов Профсоюза,  участие в коллективно-договорном регулировании</w:t>
      </w:r>
      <w:r w:rsidR="00A91002">
        <w:rPr>
          <w:rFonts w:ascii="Times New Roman" w:hAnsi="Times New Roman"/>
          <w:sz w:val="24"/>
          <w:szCs w:val="24"/>
        </w:rPr>
        <w:t xml:space="preserve"> </w:t>
      </w:r>
      <w:r w:rsidRPr="00940B84">
        <w:rPr>
          <w:rFonts w:ascii="Times New Roman" w:hAnsi="Times New Roman"/>
          <w:sz w:val="24"/>
          <w:szCs w:val="24"/>
        </w:rPr>
        <w:t>социально-трудовых отношений в рамках социального партнерства,  информационно-методическая работа по правовым вопросам.</w:t>
      </w:r>
    </w:p>
    <w:p w:rsidR="0097321E" w:rsidRPr="00940B84" w:rsidRDefault="0097321E" w:rsidP="00251FC3">
      <w:pPr>
        <w:spacing w:after="0"/>
        <w:jc w:val="both"/>
        <w:rPr>
          <w:rFonts w:ascii="Times New Roman" w:hAnsi="Times New Roman"/>
          <w:sz w:val="24"/>
          <w:szCs w:val="24"/>
          <w:lang w:eastAsia="ja-JP"/>
        </w:rPr>
      </w:pPr>
      <w:r w:rsidRPr="00940B84">
        <w:rPr>
          <w:rFonts w:ascii="Times New Roman" w:hAnsi="Times New Roman"/>
          <w:sz w:val="24"/>
          <w:szCs w:val="24"/>
        </w:rPr>
        <w:tab/>
        <w:t>Внештатным правовым инспектором Кузьминым Владимиром Валентиновичем 29 мая 2018 года п</w:t>
      </w:r>
      <w:r w:rsidR="006925CB">
        <w:rPr>
          <w:rFonts w:ascii="Times New Roman" w:hAnsi="Times New Roman"/>
          <w:sz w:val="24"/>
          <w:szCs w:val="24"/>
        </w:rPr>
        <w:t xml:space="preserve">роведена тематическая проверка документации </w:t>
      </w:r>
      <w:proofErr w:type="spellStart"/>
      <w:r w:rsidRPr="00940B84">
        <w:rPr>
          <w:rFonts w:ascii="Times New Roman" w:hAnsi="Times New Roman"/>
          <w:sz w:val="24"/>
          <w:szCs w:val="24"/>
        </w:rPr>
        <w:t>Алгашинской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B84">
        <w:rPr>
          <w:rFonts w:ascii="Times New Roman" w:hAnsi="Times New Roman"/>
          <w:sz w:val="24"/>
          <w:szCs w:val="24"/>
        </w:rPr>
        <w:t>Егоркинской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B84">
        <w:rPr>
          <w:rFonts w:ascii="Times New Roman" w:hAnsi="Times New Roman"/>
          <w:sz w:val="24"/>
          <w:szCs w:val="24"/>
        </w:rPr>
        <w:t>Юманайской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им. С.М. Архипова, </w:t>
      </w:r>
      <w:proofErr w:type="spellStart"/>
      <w:r w:rsidRPr="00940B84">
        <w:rPr>
          <w:rFonts w:ascii="Times New Roman" w:hAnsi="Times New Roman"/>
          <w:sz w:val="24"/>
          <w:szCs w:val="24"/>
        </w:rPr>
        <w:t>Шумерлинской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B84">
        <w:rPr>
          <w:rFonts w:ascii="Times New Roman" w:hAnsi="Times New Roman"/>
          <w:sz w:val="24"/>
          <w:szCs w:val="24"/>
        </w:rPr>
        <w:t>Ходарской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Pr="00940B84">
        <w:rPr>
          <w:rFonts w:ascii="Times New Roman" w:hAnsi="Times New Roman"/>
          <w:sz w:val="24"/>
          <w:szCs w:val="24"/>
        </w:rPr>
        <w:t>И.Н.Ульянова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средних общеобразовательных организаций</w:t>
      </w:r>
      <w:r w:rsidR="006925CB">
        <w:rPr>
          <w:rFonts w:ascii="Times New Roman" w:hAnsi="Times New Roman"/>
          <w:sz w:val="24"/>
          <w:szCs w:val="24"/>
        </w:rPr>
        <w:t xml:space="preserve"> по теме </w:t>
      </w:r>
      <w:r w:rsidR="006925CB" w:rsidRPr="00940B84">
        <w:rPr>
          <w:rFonts w:ascii="Times New Roman" w:hAnsi="Times New Roman"/>
          <w:sz w:val="24"/>
          <w:szCs w:val="24"/>
        </w:rPr>
        <w:t>«Соблюдение прав женщин, работающих в сельской местности, на сокращенное рабочее время»</w:t>
      </w:r>
      <w:r w:rsidRPr="00940B84">
        <w:rPr>
          <w:rFonts w:ascii="Times New Roman" w:hAnsi="Times New Roman"/>
          <w:sz w:val="24"/>
          <w:szCs w:val="24"/>
        </w:rPr>
        <w:t>. В ходе проверки было выявлено 14 нарушений, выдано 2 предписания об устранении выявленных нарушений.</w:t>
      </w:r>
    </w:p>
    <w:p w:rsidR="0097321E" w:rsidRPr="00940B84" w:rsidRDefault="0097321E" w:rsidP="00251FC3">
      <w:pPr>
        <w:shd w:val="clear" w:color="auto" w:fill="FFFFFF"/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 xml:space="preserve">28 сентября 2018 года Чувашской республиканской организацией Профсоюза работников народного образования и науки РФ </w:t>
      </w:r>
      <w:r w:rsidR="006925CB">
        <w:rPr>
          <w:rFonts w:ascii="Times New Roman" w:hAnsi="Times New Roman"/>
          <w:sz w:val="24"/>
          <w:szCs w:val="24"/>
        </w:rPr>
        <w:t xml:space="preserve">был проведен 2-ой Слет </w:t>
      </w:r>
      <w:r w:rsidRPr="00940B84">
        <w:rPr>
          <w:rFonts w:ascii="Times New Roman" w:hAnsi="Times New Roman"/>
          <w:sz w:val="24"/>
          <w:szCs w:val="24"/>
        </w:rPr>
        <w:t xml:space="preserve">председателей первичных профсоюзных организаций районов и городов республики, в нем приняли участие 8 председателей первичных организаций  </w:t>
      </w:r>
      <w:proofErr w:type="spellStart"/>
      <w:r w:rsidRPr="00940B84">
        <w:rPr>
          <w:rFonts w:ascii="Times New Roman" w:hAnsi="Times New Roman"/>
          <w:sz w:val="24"/>
          <w:szCs w:val="24"/>
        </w:rPr>
        <w:t>Шумерлинского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района. Почетной грамотой </w:t>
      </w:r>
      <w:proofErr w:type="spellStart"/>
      <w:r w:rsidRPr="00940B84">
        <w:rPr>
          <w:rFonts w:ascii="Times New Roman" w:hAnsi="Times New Roman"/>
          <w:sz w:val="24"/>
          <w:szCs w:val="24"/>
        </w:rPr>
        <w:t>рескома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Чувашской республиканской организации </w:t>
      </w:r>
      <w:r w:rsidR="006925CB">
        <w:rPr>
          <w:rFonts w:ascii="Times New Roman" w:hAnsi="Times New Roman"/>
          <w:sz w:val="24"/>
          <w:szCs w:val="24"/>
        </w:rPr>
        <w:t xml:space="preserve">была </w:t>
      </w:r>
      <w:r w:rsidRPr="00940B84">
        <w:rPr>
          <w:rFonts w:ascii="Times New Roman" w:hAnsi="Times New Roman"/>
          <w:sz w:val="24"/>
          <w:szCs w:val="24"/>
        </w:rPr>
        <w:t xml:space="preserve">награждена Луиза Краснова, председатель первичной организации </w:t>
      </w:r>
      <w:proofErr w:type="spellStart"/>
      <w:r w:rsidRPr="00940B84">
        <w:rPr>
          <w:rFonts w:ascii="Times New Roman" w:hAnsi="Times New Roman"/>
          <w:sz w:val="24"/>
          <w:szCs w:val="24"/>
        </w:rPr>
        <w:t>Шумерлинской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средней школы.</w:t>
      </w:r>
    </w:p>
    <w:p w:rsidR="0097321E" w:rsidRPr="00940B84" w:rsidRDefault="0097321E" w:rsidP="00251F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 w:rsidRPr="00940B84">
        <w:rPr>
          <w:rFonts w:ascii="Times New Roman" w:hAnsi="Times New Roman"/>
          <w:sz w:val="24"/>
          <w:szCs w:val="24"/>
        </w:rPr>
        <w:t>Шумерлинская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районная организация Профсоюза принимает </w:t>
      </w:r>
      <w:r w:rsidRPr="00940B84">
        <w:rPr>
          <w:rFonts w:ascii="Times New Roman" w:hAnsi="Times New Roman"/>
          <w:b/>
          <w:sz w:val="24"/>
          <w:szCs w:val="24"/>
        </w:rPr>
        <w:t>активное участие   в проведении районных профессиональных конкурсов педагогического мастерства, всячески способствует профессиональному росту педагогов</w:t>
      </w:r>
      <w:r w:rsidRPr="00940B84">
        <w:rPr>
          <w:rFonts w:ascii="Times New Roman" w:hAnsi="Times New Roman"/>
          <w:sz w:val="24"/>
          <w:szCs w:val="24"/>
        </w:rPr>
        <w:t xml:space="preserve">. Учитель начальных классов </w:t>
      </w:r>
      <w:proofErr w:type="spellStart"/>
      <w:r w:rsidRPr="00940B84">
        <w:rPr>
          <w:rFonts w:ascii="Times New Roman" w:hAnsi="Times New Roman"/>
          <w:sz w:val="24"/>
          <w:szCs w:val="24"/>
        </w:rPr>
        <w:t>Юманайской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средней школы им. С.М. Архипова Валентина Вениаминовна Абрамова приняла участие во Всероссийской первой Олимпиаде педагогов начальной школы «Мой первый учитель». Она прошла три этапа олимпиады и 29-31 октября 2018 года в Москве приняла участие в  финальном очном этапе, стала лауреатом в номинации «Социально-воспитательная деятельность и взаимодействие с учреждениями культур</w:t>
      </w:r>
      <w:r w:rsidR="006925CB">
        <w:rPr>
          <w:rFonts w:ascii="Times New Roman" w:hAnsi="Times New Roman"/>
          <w:sz w:val="24"/>
          <w:szCs w:val="24"/>
        </w:rPr>
        <w:t>ы</w:t>
      </w:r>
      <w:r w:rsidRPr="00940B84">
        <w:rPr>
          <w:rFonts w:ascii="Times New Roman" w:hAnsi="Times New Roman"/>
          <w:sz w:val="24"/>
          <w:szCs w:val="24"/>
        </w:rPr>
        <w:t xml:space="preserve">».  </w:t>
      </w:r>
    </w:p>
    <w:p w:rsidR="0097321E" w:rsidRPr="00940B84" w:rsidRDefault="0097321E" w:rsidP="00251FC3">
      <w:pPr>
        <w:pStyle w:val="a5"/>
        <w:spacing w:before="0" w:beforeAutospacing="0" w:after="0" w:afterAutospacing="0"/>
        <w:jc w:val="both"/>
      </w:pPr>
      <w:r w:rsidRPr="00940B84">
        <w:tab/>
      </w:r>
      <w:proofErr w:type="spellStart"/>
      <w:r w:rsidRPr="00940B84">
        <w:t>Шумерлинская</w:t>
      </w:r>
      <w:proofErr w:type="spellEnd"/>
      <w:r w:rsidRPr="00940B84">
        <w:t xml:space="preserve"> районная организация </w:t>
      </w:r>
      <w:r w:rsidRPr="00940B84">
        <w:rPr>
          <w:b/>
        </w:rPr>
        <w:t xml:space="preserve">большое внимание уделяет духовному и физическому здоровью членов </w:t>
      </w:r>
      <w:r w:rsidR="006925CB">
        <w:rPr>
          <w:b/>
        </w:rPr>
        <w:t>П</w:t>
      </w:r>
      <w:r w:rsidRPr="00940B84">
        <w:rPr>
          <w:b/>
        </w:rPr>
        <w:t>рофсоюз</w:t>
      </w:r>
      <w:r w:rsidRPr="00940B84">
        <w:t xml:space="preserve">а. В целях организации физкультурной и оздоровительной работы в феврале 2018 года  был проведен ежегодный спортивный турнир среди работников образования </w:t>
      </w:r>
      <w:proofErr w:type="spellStart"/>
      <w:r w:rsidRPr="00940B84">
        <w:t>Шумерлинского</w:t>
      </w:r>
      <w:proofErr w:type="spellEnd"/>
      <w:r w:rsidRPr="00940B84">
        <w:t xml:space="preserve"> района.    </w:t>
      </w:r>
    </w:p>
    <w:p w:rsidR="0097321E" w:rsidRPr="00940B84" w:rsidRDefault="0097321E" w:rsidP="00251FC3">
      <w:pPr>
        <w:pStyle w:val="a5"/>
        <w:spacing w:before="0" w:beforeAutospacing="0" w:after="0" w:afterAutospacing="0"/>
        <w:ind w:firstLine="708"/>
        <w:jc w:val="both"/>
      </w:pPr>
      <w:r w:rsidRPr="00940B84">
        <w:lastRenderedPageBreak/>
        <w:t xml:space="preserve">4 мая 2018 года педагогические коллективы </w:t>
      </w:r>
      <w:proofErr w:type="spellStart"/>
      <w:r w:rsidRPr="00940B84">
        <w:t>Шумерлинского</w:t>
      </w:r>
      <w:proofErr w:type="spellEnd"/>
      <w:r w:rsidRPr="00940B84">
        <w:t xml:space="preserve"> района продемонстрировали свои таланты на творческом фестивале, посвященном 170-летию со дня рождения просветителя чувашского народа И.Я. Яковлева. Организаторами мероприятия стали </w:t>
      </w:r>
      <w:proofErr w:type="spellStart"/>
      <w:r w:rsidRPr="00940B84">
        <w:t>Шумерлинская</w:t>
      </w:r>
      <w:proofErr w:type="spellEnd"/>
      <w:r w:rsidRPr="00940B84">
        <w:t xml:space="preserve"> районная организация Профсоюза образования и отдел образования, спорта и молодежной политики </w:t>
      </w:r>
      <w:proofErr w:type="spellStart"/>
      <w:r w:rsidRPr="00940B84">
        <w:t>Шумерлинского</w:t>
      </w:r>
      <w:proofErr w:type="spellEnd"/>
      <w:r w:rsidRPr="00940B84">
        <w:t xml:space="preserve"> района. На сцене учителя показали многовековой культурный уклад чувашского  народа, традиции и обычаи, в очередной раз доказав, что педагог – это не только энергичный организатор, но и прекрасный артист. Национальный костюм, чувашские песни и литературные произведения, демонстрация фольклорных номеров погрузило всех в чудесную атмосферу праздника. Победители и лауреаты фестиваля получили грамоты и денежные призы.</w:t>
      </w:r>
    </w:p>
    <w:p w:rsidR="0097321E" w:rsidRPr="00940B84" w:rsidRDefault="0097321E" w:rsidP="00251F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 xml:space="preserve"> </w:t>
      </w:r>
      <w:r w:rsidRPr="00940B84">
        <w:rPr>
          <w:rFonts w:ascii="Times New Roman" w:hAnsi="Times New Roman"/>
          <w:sz w:val="24"/>
          <w:szCs w:val="24"/>
        </w:rPr>
        <w:tab/>
        <w:t>Как и пр</w:t>
      </w:r>
      <w:r w:rsidR="00074D00">
        <w:rPr>
          <w:rFonts w:ascii="Times New Roman" w:hAnsi="Times New Roman"/>
          <w:sz w:val="24"/>
          <w:szCs w:val="24"/>
        </w:rPr>
        <w:t xml:space="preserve">ежде, в профсоюзной организации </w:t>
      </w:r>
      <w:r w:rsidRPr="00940B84">
        <w:rPr>
          <w:rFonts w:ascii="Times New Roman" w:hAnsi="Times New Roman"/>
          <w:sz w:val="24"/>
          <w:szCs w:val="24"/>
        </w:rPr>
        <w:t xml:space="preserve">большое внимание уделяется   </w:t>
      </w:r>
      <w:r w:rsidRPr="00940B84">
        <w:rPr>
          <w:rFonts w:ascii="Times New Roman" w:hAnsi="Times New Roman"/>
          <w:b/>
          <w:sz w:val="24"/>
          <w:szCs w:val="24"/>
        </w:rPr>
        <w:t>информационной  работе</w:t>
      </w:r>
      <w:r w:rsidRPr="00940B84">
        <w:rPr>
          <w:rFonts w:ascii="Times New Roman" w:hAnsi="Times New Roman"/>
          <w:sz w:val="24"/>
          <w:szCs w:val="24"/>
        </w:rPr>
        <w:t>.</w:t>
      </w:r>
      <w:r w:rsidR="006925CB">
        <w:rPr>
          <w:rFonts w:ascii="Times New Roman" w:hAnsi="Times New Roman"/>
          <w:sz w:val="24"/>
          <w:szCs w:val="24"/>
        </w:rPr>
        <w:t xml:space="preserve"> </w:t>
      </w:r>
      <w:r w:rsidRPr="00940B84">
        <w:rPr>
          <w:rFonts w:ascii="Times New Roman" w:hAnsi="Times New Roman"/>
          <w:sz w:val="24"/>
          <w:szCs w:val="24"/>
        </w:rPr>
        <w:t>Проведен мониторинг информационных ресурсов первичных  профсою</w:t>
      </w:r>
      <w:r w:rsidR="006925CB">
        <w:rPr>
          <w:rFonts w:ascii="Times New Roman" w:hAnsi="Times New Roman"/>
          <w:sz w:val="24"/>
          <w:szCs w:val="24"/>
        </w:rPr>
        <w:t xml:space="preserve">зных организаций. Во всех ППО </w:t>
      </w:r>
      <w:r w:rsidRPr="00940B84">
        <w:rPr>
          <w:rFonts w:ascii="Times New Roman" w:hAnsi="Times New Roman"/>
          <w:sz w:val="24"/>
          <w:szCs w:val="24"/>
        </w:rPr>
        <w:t xml:space="preserve">имеются профсоюзные уголки, которые систематически пополняются новой информацией для членов </w:t>
      </w:r>
      <w:r w:rsidR="006925CB">
        <w:rPr>
          <w:rFonts w:ascii="Times New Roman" w:hAnsi="Times New Roman"/>
          <w:sz w:val="24"/>
          <w:szCs w:val="24"/>
        </w:rPr>
        <w:t>П</w:t>
      </w:r>
      <w:r w:rsidRPr="00940B84">
        <w:rPr>
          <w:rFonts w:ascii="Times New Roman" w:hAnsi="Times New Roman"/>
          <w:sz w:val="24"/>
          <w:szCs w:val="24"/>
        </w:rPr>
        <w:t xml:space="preserve">рофсоюза. В своей работе как </w:t>
      </w:r>
      <w:proofErr w:type="spellStart"/>
      <w:r w:rsidRPr="00940B84">
        <w:rPr>
          <w:rFonts w:ascii="Times New Roman" w:hAnsi="Times New Roman"/>
          <w:sz w:val="24"/>
          <w:szCs w:val="24"/>
        </w:rPr>
        <w:t>Шумерлинская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районная организация, так и первичные профсоюзные организации активно используют электронную почту.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B84">
        <w:rPr>
          <w:rFonts w:ascii="Times New Roman" w:hAnsi="Times New Roman"/>
          <w:sz w:val="24"/>
          <w:szCs w:val="24"/>
        </w:rPr>
        <w:t xml:space="preserve">С целью расширения информационного пространства создана </w:t>
      </w:r>
      <w:r w:rsidRPr="00940B84">
        <w:rPr>
          <w:rFonts w:ascii="Times New Roman" w:hAnsi="Times New Roman"/>
          <w:b/>
          <w:sz w:val="24"/>
          <w:szCs w:val="24"/>
        </w:rPr>
        <w:t xml:space="preserve">страница районной организации в </w:t>
      </w:r>
      <w:proofErr w:type="spellStart"/>
      <w:r w:rsidRPr="00940B84">
        <w:rPr>
          <w:rFonts w:ascii="Times New Roman" w:hAnsi="Times New Roman"/>
          <w:b/>
          <w:sz w:val="24"/>
          <w:szCs w:val="24"/>
        </w:rPr>
        <w:t>соцсети</w:t>
      </w:r>
      <w:proofErr w:type="spellEnd"/>
      <w:r w:rsidRPr="00940B84">
        <w:rPr>
          <w:rFonts w:ascii="Times New Roman" w:hAnsi="Times New Roman"/>
          <w:b/>
          <w:sz w:val="24"/>
          <w:szCs w:val="24"/>
        </w:rPr>
        <w:t xml:space="preserve">  https://ok.ru/profile/518568283982</w:t>
      </w:r>
      <w:r w:rsidRPr="00940B84">
        <w:rPr>
          <w:rFonts w:ascii="Times New Roman" w:hAnsi="Times New Roman"/>
          <w:sz w:val="24"/>
          <w:szCs w:val="24"/>
        </w:rPr>
        <w:t>, которая систематически пополняется новыми материалами о жизнедеятельности районной профсоюзной  организации, в «друзьях» которой находятся 112 человек.</w:t>
      </w:r>
    </w:p>
    <w:p w:rsidR="0097321E" w:rsidRPr="00940B84" w:rsidRDefault="0097321E" w:rsidP="00251FC3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40B84"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spellStart"/>
      <w:r w:rsidRPr="00940B84">
        <w:rPr>
          <w:rFonts w:ascii="Times New Roman" w:hAnsi="Times New Roman"/>
          <w:sz w:val="24"/>
          <w:szCs w:val="24"/>
          <w:shd w:val="clear" w:color="auto" w:fill="FFFFFF"/>
        </w:rPr>
        <w:t>Шумерлинской</w:t>
      </w:r>
      <w:proofErr w:type="spellEnd"/>
      <w:r w:rsidRPr="00940B84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районной организацией профсоюза работников</w:t>
      </w:r>
      <w:r w:rsidR="006925CB">
        <w:rPr>
          <w:rFonts w:ascii="Times New Roman" w:hAnsi="Times New Roman"/>
          <w:sz w:val="24"/>
          <w:szCs w:val="24"/>
          <w:shd w:val="clear" w:color="auto" w:fill="FFFFFF"/>
        </w:rPr>
        <w:t xml:space="preserve"> народного</w:t>
      </w:r>
      <w:r w:rsidRPr="00940B84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образования и науки РФ по итогам года выявляется самая активная профсоюзная организация. В 2018 году звания </w:t>
      </w:r>
      <w:r w:rsidR="006925CB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940B84">
        <w:rPr>
          <w:rFonts w:ascii="Times New Roman" w:hAnsi="Times New Roman"/>
          <w:b/>
          <w:sz w:val="24"/>
          <w:szCs w:val="24"/>
          <w:shd w:val="clear" w:color="auto" w:fill="FFFFFF"/>
        </w:rPr>
        <w:t>Самая активная профсоюзная организация 2018 года</w:t>
      </w:r>
      <w:r w:rsidR="006925CB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r w:rsidRPr="00940B84">
        <w:rPr>
          <w:rFonts w:ascii="Times New Roman" w:hAnsi="Times New Roman"/>
          <w:sz w:val="24"/>
          <w:szCs w:val="24"/>
          <w:shd w:val="clear" w:color="auto" w:fill="FFFFFF"/>
        </w:rPr>
        <w:t xml:space="preserve"> удостоились первичные профсоюзные организации МБОУ </w:t>
      </w:r>
      <w:r w:rsidR="00074D00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 w:rsidRPr="00940B84">
        <w:rPr>
          <w:rFonts w:ascii="Times New Roman" w:hAnsi="Times New Roman"/>
          <w:sz w:val="24"/>
          <w:szCs w:val="24"/>
          <w:shd w:val="clear" w:color="auto" w:fill="FFFFFF"/>
        </w:rPr>
        <w:t>Юманайская</w:t>
      </w:r>
      <w:proofErr w:type="spellEnd"/>
      <w:r w:rsidRPr="00940B84">
        <w:rPr>
          <w:rFonts w:ascii="Times New Roman" w:hAnsi="Times New Roman"/>
          <w:sz w:val="24"/>
          <w:szCs w:val="24"/>
          <w:shd w:val="clear" w:color="auto" w:fill="FFFFFF"/>
        </w:rPr>
        <w:t xml:space="preserve"> СОШ</w:t>
      </w:r>
      <w:r w:rsidR="00074D00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940B84">
        <w:rPr>
          <w:rFonts w:ascii="Times New Roman" w:hAnsi="Times New Roman"/>
          <w:sz w:val="24"/>
          <w:szCs w:val="24"/>
          <w:shd w:val="clear" w:color="auto" w:fill="FFFFFF"/>
        </w:rPr>
        <w:t xml:space="preserve"> и МБОУ </w:t>
      </w:r>
      <w:r w:rsidR="00074D00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 w:rsidRPr="00940B84">
        <w:rPr>
          <w:rFonts w:ascii="Times New Roman" w:hAnsi="Times New Roman"/>
          <w:sz w:val="24"/>
          <w:szCs w:val="24"/>
          <w:shd w:val="clear" w:color="auto" w:fill="FFFFFF"/>
        </w:rPr>
        <w:t>Ходарская</w:t>
      </w:r>
      <w:proofErr w:type="spellEnd"/>
      <w:r w:rsidRPr="00940B84">
        <w:rPr>
          <w:rFonts w:ascii="Times New Roman" w:hAnsi="Times New Roman"/>
          <w:sz w:val="24"/>
          <w:szCs w:val="24"/>
          <w:shd w:val="clear" w:color="auto" w:fill="FFFFFF"/>
        </w:rPr>
        <w:t xml:space="preserve"> СОШ им. И.</w:t>
      </w:r>
      <w:r w:rsidR="00074D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40B84">
        <w:rPr>
          <w:rFonts w:ascii="Times New Roman" w:hAnsi="Times New Roman"/>
          <w:sz w:val="24"/>
          <w:szCs w:val="24"/>
          <w:shd w:val="clear" w:color="auto" w:fill="FFFFFF"/>
        </w:rPr>
        <w:t>Н.</w:t>
      </w:r>
      <w:r w:rsidR="00074D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40B84">
        <w:rPr>
          <w:rFonts w:ascii="Times New Roman" w:hAnsi="Times New Roman"/>
          <w:sz w:val="24"/>
          <w:szCs w:val="24"/>
          <w:shd w:val="clear" w:color="auto" w:fill="FFFFFF"/>
        </w:rPr>
        <w:t>Ульянова</w:t>
      </w:r>
      <w:r w:rsidR="00074D00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940B84">
        <w:rPr>
          <w:rFonts w:ascii="Times New Roman" w:hAnsi="Times New Roman"/>
          <w:sz w:val="24"/>
          <w:szCs w:val="24"/>
          <w:shd w:val="clear" w:color="auto" w:fill="FFFFFF"/>
        </w:rPr>
        <w:t xml:space="preserve">.  </w:t>
      </w:r>
    </w:p>
    <w:p w:rsidR="0097321E" w:rsidRPr="00940B84" w:rsidRDefault="0097321E" w:rsidP="00251FC3">
      <w:pPr>
        <w:spacing w:after="0"/>
        <w:ind w:left="-180"/>
        <w:jc w:val="both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ab/>
      </w:r>
      <w:r w:rsidRPr="00940B84">
        <w:rPr>
          <w:rFonts w:ascii="Times New Roman" w:hAnsi="Times New Roman"/>
          <w:sz w:val="24"/>
          <w:szCs w:val="24"/>
        </w:rPr>
        <w:tab/>
        <w:t xml:space="preserve">В 2018 году </w:t>
      </w:r>
      <w:r w:rsidR="00074D00">
        <w:rPr>
          <w:rFonts w:ascii="Times New Roman" w:hAnsi="Times New Roman"/>
          <w:sz w:val="24"/>
          <w:szCs w:val="24"/>
        </w:rPr>
        <w:t xml:space="preserve">была </w:t>
      </w:r>
      <w:r w:rsidRPr="00940B84">
        <w:rPr>
          <w:rFonts w:ascii="Times New Roman" w:hAnsi="Times New Roman"/>
          <w:sz w:val="24"/>
          <w:szCs w:val="24"/>
        </w:rPr>
        <w:t xml:space="preserve">продолжена  работа по информационной поддержке членов </w:t>
      </w:r>
      <w:r w:rsidR="00074D00">
        <w:rPr>
          <w:rFonts w:ascii="Times New Roman" w:hAnsi="Times New Roman"/>
          <w:sz w:val="24"/>
          <w:szCs w:val="24"/>
        </w:rPr>
        <w:t>П</w:t>
      </w:r>
      <w:r w:rsidRPr="00940B84">
        <w:rPr>
          <w:rFonts w:ascii="Times New Roman" w:hAnsi="Times New Roman"/>
          <w:sz w:val="24"/>
          <w:szCs w:val="24"/>
        </w:rPr>
        <w:t>рофсоюза при получении пенсионных накоплений из негосударственного пенсионного фонда «</w:t>
      </w:r>
      <w:proofErr w:type="spellStart"/>
      <w:r w:rsidRPr="00940B84">
        <w:rPr>
          <w:rFonts w:ascii="Times New Roman" w:hAnsi="Times New Roman"/>
          <w:sz w:val="24"/>
          <w:szCs w:val="24"/>
        </w:rPr>
        <w:t>Сафмар</w:t>
      </w:r>
      <w:proofErr w:type="spellEnd"/>
      <w:r w:rsidRPr="00940B84">
        <w:rPr>
          <w:rFonts w:ascii="Times New Roman" w:hAnsi="Times New Roman"/>
          <w:sz w:val="24"/>
          <w:szCs w:val="24"/>
        </w:rPr>
        <w:t>», а также при переходе в не</w:t>
      </w:r>
      <w:r w:rsidR="00074D00">
        <w:rPr>
          <w:rFonts w:ascii="Times New Roman" w:hAnsi="Times New Roman"/>
          <w:sz w:val="24"/>
          <w:szCs w:val="24"/>
        </w:rPr>
        <w:t>ё</w:t>
      </w:r>
      <w:r w:rsidRPr="00940B84">
        <w:rPr>
          <w:rFonts w:ascii="Times New Roman" w:hAnsi="Times New Roman"/>
          <w:sz w:val="24"/>
          <w:szCs w:val="24"/>
        </w:rPr>
        <w:t xml:space="preserve">, начата работа по </w:t>
      </w:r>
      <w:r w:rsidRPr="00940B84">
        <w:rPr>
          <w:rFonts w:ascii="Times New Roman" w:hAnsi="Times New Roman"/>
          <w:sz w:val="24"/>
          <w:szCs w:val="24"/>
          <w:lang w:eastAsia="ar-SA"/>
        </w:rPr>
        <w:t>участию в Пилотном проекте по введению единого электронного</w:t>
      </w:r>
      <w:r w:rsidR="00074D0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40B84">
        <w:rPr>
          <w:rFonts w:ascii="Times New Roman" w:hAnsi="Times New Roman"/>
          <w:sz w:val="24"/>
          <w:szCs w:val="24"/>
          <w:lang w:eastAsia="ar-SA"/>
        </w:rPr>
        <w:t>профсоюзного билета, автоматизации учета членов Профсоюза и сбора статистических данных.</w:t>
      </w:r>
    </w:p>
    <w:p w:rsidR="0097321E" w:rsidRPr="00940B84" w:rsidRDefault="0097321E" w:rsidP="00251FC3">
      <w:pPr>
        <w:pStyle w:val="a3"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B84">
        <w:rPr>
          <w:rFonts w:ascii="Times New Roman" w:hAnsi="Times New Roman"/>
          <w:sz w:val="24"/>
          <w:szCs w:val="24"/>
        </w:rPr>
        <w:tab/>
        <w:t xml:space="preserve"> Районной организацией поставлены следующие з</w:t>
      </w:r>
      <w:r w:rsidRPr="00940B84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  <w:t>адачи  на 2019 год:</w:t>
      </w:r>
      <w:r w:rsidRPr="00940B84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:rsidR="00074D00" w:rsidRDefault="0097321E" w:rsidP="00251FC3">
      <w:pPr>
        <w:pStyle w:val="a3"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B84">
        <w:rPr>
          <w:rFonts w:ascii="Times New Roman" w:hAnsi="Times New Roman"/>
          <w:sz w:val="24"/>
          <w:szCs w:val="24"/>
          <w:lang w:eastAsia="ar-SA"/>
        </w:rPr>
        <w:t xml:space="preserve">        </w:t>
      </w:r>
      <w:r w:rsidR="00074D00">
        <w:rPr>
          <w:rFonts w:ascii="Times New Roman" w:hAnsi="Times New Roman"/>
          <w:sz w:val="24"/>
          <w:szCs w:val="24"/>
          <w:lang w:eastAsia="ar-SA"/>
        </w:rPr>
        <w:tab/>
      </w:r>
      <w:r w:rsidRPr="00940B84">
        <w:rPr>
          <w:rFonts w:ascii="Times New Roman" w:hAnsi="Times New Roman"/>
          <w:sz w:val="24"/>
          <w:szCs w:val="24"/>
          <w:lang w:eastAsia="ar-SA"/>
        </w:rPr>
        <w:t>- участие в Пилотном проекте по введению единого электронного профсоюзного билета, автоматизации учета членов Профсоюза и сбора статистических данных;</w:t>
      </w:r>
    </w:p>
    <w:p w:rsidR="00074D00" w:rsidRDefault="0097321E" w:rsidP="00074D0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B84">
        <w:rPr>
          <w:rFonts w:ascii="Times New Roman" w:hAnsi="Times New Roman"/>
          <w:sz w:val="24"/>
          <w:szCs w:val="24"/>
          <w:lang w:eastAsia="ar-SA"/>
        </w:rPr>
        <w:t xml:space="preserve">- сохранение единства организации как одного из гарантов социально-экономической стабильности; </w:t>
      </w:r>
    </w:p>
    <w:p w:rsidR="00074D00" w:rsidRDefault="0097321E" w:rsidP="00074D0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B84">
        <w:rPr>
          <w:rFonts w:ascii="Times New Roman" w:hAnsi="Times New Roman"/>
          <w:sz w:val="24"/>
          <w:szCs w:val="24"/>
          <w:lang w:eastAsia="ar-SA"/>
        </w:rPr>
        <w:t xml:space="preserve">- своевременное и качественное информирование работников о деятельности профсоюзной организации; </w:t>
      </w:r>
    </w:p>
    <w:p w:rsidR="00074D00" w:rsidRDefault="0097321E" w:rsidP="00074D0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940B84">
        <w:rPr>
          <w:rFonts w:ascii="Times New Roman" w:hAnsi="Times New Roman"/>
          <w:sz w:val="24"/>
          <w:szCs w:val="24"/>
          <w:lang w:eastAsia="ar-SA"/>
        </w:rPr>
        <w:t>- повышение мотивации профсоюзного членства и охвата работников системы образования района профсоюзным членством;</w:t>
      </w:r>
    </w:p>
    <w:p w:rsidR="00074D00" w:rsidRDefault="0097321E" w:rsidP="00074D0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 xml:space="preserve">- усиление работы с молодыми педагогическими кадрами района; </w:t>
      </w:r>
    </w:p>
    <w:p w:rsidR="0097321E" w:rsidRPr="00940B84" w:rsidRDefault="0097321E" w:rsidP="00074D0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 xml:space="preserve">- усиление работы по  распространению передового и инновационного опыта работы первичных профсоюзных организаций по охране труда. </w:t>
      </w:r>
    </w:p>
    <w:p w:rsidR="0097321E" w:rsidRPr="00940B84" w:rsidRDefault="0097321E" w:rsidP="00251FC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7321E" w:rsidRPr="00940B84" w:rsidRDefault="0097321E" w:rsidP="00074D0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40B84">
        <w:rPr>
          <w:rFonts w:ascii="Times New Roman" w:hAnsi="Times New Roman"/>
          <w:sz w:val="24"/>
          <w:szCs w:val="24"/>
        </w:rPr>
        <w:t>Председатель</w:t>
      </w:r>
      <w:r w:rsidR="00074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B84">
        <w:rPr>
          <w:rFonts w:ascii="Times New Roman" w:hAnsi="Times New Roman"/>
          <w:sz w:val="24"/>
          <w:szCs w:val="24"/>
        </w:rPr>
        <w:t>Шумерлинской</w:t>
      </w:r>
      <w:proofErr w:type="spellEnd"/>
      <w:r w:rsidRPr="00940B84">
        <w:rPr>
          <w:rFonts w:ascii="Times New Roman" w:hAnsi="Times New Roman"/>
          <w:sz w:val="24"/>
          <w:szCs w:val="24"/>
        </w:rPr>
        <w:t xml:space="preserve"> районной организации Профсоюза</w:t>
      </w:r>
      <w:bookmarkStart w:id="0" w:name="_GoBack"/>
      <w:bookmarkEnd w:id="0"/>
      <w:r w:rsidRPr="00940B84">
        <w:rPr>
          <w:rFonts w:ascii="Times New Roman" w:hAnsi="Times New Roman"/>
          <w:sz w:val="24"/>
          <w:szCs w:val="24"/>
        </w:rPr>
        <w:t xml:space="preserve"> Марина </w:t>
      </w:r>
      <w:proofErr w:type="spellStart"/>
      <w:r w:rsidRPr="00940B84">
        <w:rPr>
          <w:rFonts w:ascii="Times New Roman" w:hAnsi="Times New Roman"/>
          <w:sz w:val="24"/>
          <w:szCs w:val="24"/>
        </w:rPr>
        <w:t>Ветликова</w:t>
      </w:r>
      <w:proofErr w:type="spellEnd"/>
    </w:p>
    <w:sectPr w:rsidR="0097321E" w:rsidRPr="00940B84" w:rsidSect="001F76B7">
      <w:pgSz w:w="11906" w:h="16838"/>
      <w:pgMar w:top="540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DF3"/>
    <w:multiLevelType w:val="multilevel"/>
    <w:tmpl w:val="060EA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B94306"/>
    <w:multiLevelType w:val="multilevel"/>
    <w:tmpl w:val="97FE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D079CA"/>
    <w:multiLevelType w:val="multilevel"/>
    <w:tmpl w:val="F688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497FDC"/>
    <w:multiLevelType w:val="multilevel"/>
    <w:tmpl w:val="F7586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711"/>
    <w:rsid w:val="00025CD4"/>
    <w:rsid w:val="000554C2"/>
    <w:rsid w:val="00074D00"/>
    <w:rsid w:val="000B2269"/>
    <w:rsid w:val="000D66E8"/>
    <w:rsid w:val="0010676C"/>
    <w:rsid w:val="001541F6"/>
    <w:rsid w:val="001F76B7"/>
    <w:rsid w:val="00206D9E"/>
    <w:rsid w:val="002201D6"/>
    <w:rsid w:val="00245BCB"/>
    <w:rsid w:val="00251FC3"/>
    <w:rsid w:val="0028134A"/>
    <w:rsid w:val="00283D33"/>
    <w:rsid w:val="002A1A42"/>
    <w:rsid w:val="002A30F4"/>
    <w:rsid w:val="002D002D"/>
    <w:rsid w:val="002F4D8E"/>
    <w:rsid w:val="003061BD"/>
    <w:rsid w:val="003128B7"/>
    <w:rsid w:val="003371F5"/>
    <w:rsid w:val="00344686"/>
    <w:rsid w:val="0035316E"/>
    <w:rsid w:val="00356B76"/>
    <w:rsid w:val="003A154F"/>
    <w:rsid w:val="003B53F6"/>
    <w:rsid w:val="003D650E"/>
    <w:rsid w:val="003F3140"/>
    <w:rsid w:val="00425ADD"/>
    <w:rsid w:val="00435955"/>
    <w:rsid w:val="00436DF4"/>
    <w:rsid w:val="004436D9"/>
    <w:rsid w:val="00466632"/>
    <w:rsid w:val="004B244F"/>
    <w:rsid w:val="004B63DF"/>
    <w:rsid w:val="004E3EDD"/>
    <w:rsid w:val="004F65B0"/>
    <w:rsid w:val="00501EFA"/>
    <w:rsid w:val="00545CDA"/>
    <w:rsid w:val="005637DB"/>
    <w:rsid w:val="00581623"/>
    <w:rsid w:val="005917C4"/>
    <w:rsid w:val="005B7A58"/>
    <w:rsid w:val="006349E1"/>
    <w:rsid w:val="00651269"/>
    <w:rsid w:val="0066355A"/>
    <w:rsid w:val="006665D1"/>
    <w:rsid w:val="006925CB"/>
    <w:rsid w:val="006B7549"/>
    <w:rsid w:val="00734DC6"/>
    <w:rsid w:val="007434EA"/>
    <w:rsid w:val="00755F37"/>
    <w:rsid w:val="00797066"/>
    <w:rsid w:val="007B7D2A"/>
    <w:rsid w:val="00821405"/>
    <w:rsid w:val="00842DD7"/>
    <w:rsid w:val="008C6E01"/>
    <w:rsid w:val="009113E7"/>
    <w:rsid w:val="00926974"/>
    <w:rsid w:val="00940B84"/>
    <w:rsid w:val="009648CA"/>
    <w:rsid w:val="0097321E"/>
    <w:rsid w:val="00977427"/>
    <w:rsid w:val="009A4842"/>
    <w:rsid w:val="009B3711"/>
    <w:rsid w:val="009D5A35"/>
    <w:rsid w:val="009E6371"/>
    <w:rsid w:val="00A047DE"/>
    <w:rsid w:val="00A12ED2"/>
    <w:rsid w:val="00A33081"/>
    <w:rsid w:val="00A435C8"/>
    <w:rsid w:val="00A61CC9"/>
    <w:rsid w:val="00A67A5A"/>
    <w:rsid w:val="00A80105"/>
    <w:rsid w:val="00A84F93"/>
    <w:rsid w:val="00A91002"/>
    <w:rsid w:val="00B35015"/>
    <w:rsid w:val="00BA2F05"/>
    <w:rsid w:val="00BC7221"/>
    <w:rsid w:val="00BE4100"/>
    <w:rsid w:val="00BE6CE1"/>
    <w:rsid w:val="00C05204"/>
    <w:rsid w:val="00C12157"/>
    <w:rsid w:val="00C97BC0"/>
    <w:rsid w:val="00CB653C"/>
    <w:rsid w:val="00CC5A41"/>
    <w:rsid w:val="00CE3D76"/>
    <w:rsid w:val="00D31BBE"/>
    <w:rsid w:val="00D456A1"/>
    <w:rsid w:val="00D80A6E"/>
    <w:rsid w:val="00DA1CFD"/>
    <w:rsid w:val="00E12B76"/>
    <w:rsid w:val="00E12EB1"/>
    <w:rsid w:val="00E414E0"/>
    <w:rsid w:val="00E56AFA"/>
    <w:rsid w:val="00EA5A66"/>
    <w:rsid w:val="00EA6682"/>
    <w:rsid w:val="00EB13BF"/>
    <w:rsid w:val="00F21BA1"/>
    <w:rsid w:val="00F96CEE"/>
    <w:rsid w:val="00FD2C68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A2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2F0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uiPriority w:val="99"/>
    <w:rsid w:val="009B3711"/>
    <w:rPr>
      <w:rFonts w:cs="Times New Roman"/>
    </w:rPr>
  </w:style>
  <w:style w:type="paragraph" w:styleId="a3">
    <w:name w:val="No Spacing"/>
    <w:uiPriority w:val="99"/>
    <w:qFormat/>
    <w:rsid w:val="00D80A6E"/>
    <w:rPr>
      <w:sz w:val="22"/>
      <w:szCs w:val="22"/>
      <w:lang w:eastAsia="en-US"/>
    </w:rPr>
  </w:style>
  <w:style w:type="character" w:styleId="a4">
    <w:name w:val="Strong"/>
    <w:uiPriority w:val="99"/>
    <w:qFormat/>
    <w:rsid w:val="00A047DE"/>
    <w:rPr>
      <w:rFonts w:cs="Times New Roman"/>
      <w:b/>
      <w:bCs/>
    </w:rPr>
  </w:style>
  <w:style w:type="paragraph" w:styleId="a5">
    <w:name w:val="Normal (Web)"/>
    <w:basedOn w:val="a"/>
    <w:uiPriority w:val="99"/>
    <w:rsid w:val="00A04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-Absatz-Standardschriftart">
    <w:name w:val="WW-Absatz-Standardschriftart"/>
    <w:uiPriority w:val="99"/>
    <w:rsid w:val="002A30F4"/>
  </w:style>
  <w:style w:type="character" w:styleId="a6">
    <w:name w:val="Hyperlink"/>
    <w:uiPriority w:val="99"/>
    <w:semiHidden/>
    <w:rsid w:val="00425ADD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02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25CD4"/>
    <w:rPr>
      <w:rFonts w:ascii="Tahoma" w:hAnsi="Tahoma" w:cs="Tahoma"/>
      <w:sz w:val="16"/>
      <w:szCs w:val="16"/>
    </w:rPr>
  </w:style>
  <w:style w:type="character" w:customStyle="1" w:styleId="b-share">
    <w:name w:val="b-share"/>
    <w:uiPriority w:val="99"/>
    <w:rsid w:val="0092697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5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0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Утвержден: </vt:lpstr>
    </vt:vector>
  </TitlesOfParts>
  <Company/>
  <LinksUpToDate>false</LinksUpToDate>
  <CharactersWithSpaces>13168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Утвержден:</dc:title>
  <dc:creator>Ветликовы</dc:creator>
  <cp:lastModifiedBy>316Buxgalter</cp:lastModifiedBy>
  <cp:revision>2</cp:revision>
  <dcterms:created xsi:type="dcterms:W3CDTF">2019-03-07T07:38:00Z</dcterms:created>
  <dcterms:modified xsi:type="dcterms:W3CDTF">2019-03-07T07:38:00Z</dcterms:modified>
</cp:coreProperties>
</file>