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A4B6B" w:rsidRDefault="003A4B6B" w:rsidP="00112D2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07DC" w:rsidRDefault="00C624C5" w:rsidP="00112D2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624C5"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6.2pt;mso-position-horizontal-relative:char;mso-position-vertical-relative:line">
            <v:imagedata r:id="rId8" o:title=""/>
          </v:shape>
        </w:pict>
      </w:r>
    </w:p>
    <w:p w:rsidR="005507DC" w:rsidRDefault="005507DC" w:rsidP="00277C59">
      <w:pPr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507DC" w:rsidRPr="005507DC" w:rsidRDefault="005507DC" w:rsidP="005507D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507DC">
        <w:rPr>
          <w:rFonts w:ascii="Times New Roman" w:hAnsi="Times New Roman"/>
          <w:b/>
          <w:sz w:val="28"/>
          <w:szCs w:val="28"/>
        </w:rPr>
        <w:t xml:space="preserve">ПРОФСОЮЗ РАБОТНИКОВ НАРОДНОГО ОБРАЗОВАНИЯ </w:t>
      </w:r>
    </w:p>
    <w:p w:rsidR="005507DC" w:rsidRDefault="005507DC" w:rsidP="005507D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507DC">
        <w:rPr>
          <w:rFonts w:ascii="Times New Roman" w:hAnsi="Times New Roman"/>
          <w:b/>
          <w:sz w:val="28"/>
          <w:szCs w:val="28"/>
        </w:rPr>
        <w:t>И НАУКИ РОССИЙСКОЙ ФЕДЕРАЦИИ</w:t>
      </w:r>
    </w:p>
    <w:p w:rsidR="005507DC" w:rsidRPr="005507DC" w:rsidRDefault="00C624C5" w:rsidP="005507D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624C5">
        <w:rPr>
          <w:rFonts w:ascii="Times New Roman" w:hAnsi="Times New Roman"/>
          <w:b/>
          <w:sz w:val="28"/>
          <w:szCs w:val="28"/>
        </w:rPr>
        <w:pict>
          <v:rect id="_x0000_i1026" style="width:519.25pt;height:.05pt" o:hrpct="990" o:hrstd="t" o:hr="t" fillcolor="#a0a0a0" stroked="f"/>
        </w:pict>
      </w:r>
    </w:p>
    <w:p w:rsidR="005507DC" w:rsidRDefault="005507DC" w:rsidP="005507D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C59" w:rsidRDefault="00277C59" w:rsidP="005507D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77C59">
        <w:rPr>
          <w:rFonts w:ascii="Times New Roman" w:hAnsi="Times New Roman"/>
          <w:b/>
          <w:sz w:val="28"/>
          <w:szCs w:val="28"/>
        </w:rPr>
        <w:t>Обучающ</w:t>
      </w:r>
      <w:r>
        <w:rPr>
          <w:rFonts w:ascii="Times New Roman" w:hAnsi="Times New Roman"/>
          <w:b/>
          <w:sz w:val="28"/>
          <w:szCs w:val="28"/>
        </w:rPr>
        <w:t xml:space="preserve">ий </w:t>
      </w:r>
      <w:r w:rsidRPr="00277C59">
        <w:rPr>
          <w:rFonts w:ascii="Times New Roman" w:hAnsi="Times New Roman"/>
          <w:b/>
          <w:sz w:val="28"/>
          <w:szCs w:val="28"/>
        </w:rPr>
        <w:t xml:space="preserve">семинар председателей </w:t>
      </w:r>
      <w:r>
        <w:rPr>
          <w:rFonts w:ascii="Times New Roman" w:hAnsi="Times New Roman"/>
          <w:b/>
          <w:sz w:val="28"/>
          <w:szCs w:val="28"/>
        </w:rPr>
        <w:t xml:space="preserve">первичных </w:t>
      </w:r>
      <w:r w:rsidRPr="00277C59">
        <w:rPr>
          <w:rFonts w:ascii="Times New Roman" w:hAnsi="Times New Roman"/>
          <w:b/>
          <w:sz w:val="28"/>
          <w:szCs w:val="28"/>
        </w:rPr>
        <w:t>профсоюзных организаций учреждений профессионального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(СПО)</w:t>
      </w:r>
    </w:p>
    <w:p w:rsidR="00C10160" w:rsidRDefault="00C10160" w:rsidP="005507D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C59" w:rsidRDefault="00277C59" w:rsidP="00277C59">
      <w:pPr>
        <w:suppressAutoHyphens w:val="0"/>
        <w:spacing w:line="360" w:lineRule="exact"/>
        <w:ind w:right="-143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="001D4FC9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112D2F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="001D4FC9">
        <w:rPr>
          <w:rFonts w:ascii="Times New Roman" w:eastAsia="Calibri" w:hAnsi="Times New Roman"/>
          <w:sz w:val="28"/>
          <w:szCs w:val="28"/>
          <w:lang w:eastAsia="en-US"/>
        </w:rPr>
        <w:t xml:space="preserve">8 </w:t>
      </w:r>
      <w:r w:rsidR="00821B61">
        <w:rPr>
          <w:rFonts w:ascii="Times New Roman" w:eastAsia="Calibri" w:hAnsi="Times New Roman"/>
          <w:sz w:val="28"/>
          <w:szCs w:val="28"/>
          <w:lang w:eastAsia="en-US"/>
        </w:rPr>
        <w:t>апреля</w:t>
      </w:r>
      <w:r w:rsidR="00112D2F" w:rsidRPr="00112D2F">
        <w:rPr>
          <w:rFonts w:ascii="Times New Roman" w:eastAsia="Calibri" w:hAnsi="Times New Roman"/>
          <w:sz w:val="28"/>
          <w:szCs w:val="28"/>
          <w:lang w:eastAsia="en-US"/>
        </w:rPr>
        <w:t xml:space="preserve"> 2017 г.</w:t>
      </w:r>
      <w:r w:rsidR="00112D2F" w:rsidRPr="00112D2F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112D2F" w:rsidRPr="00112D2F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112D2F" w:rsidRPr="00112D2F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1812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1812">
        <w:rPr>
          <w:rFonts w:ascii="Times New Roman" w:eastAsia="Calibri" w:hAnsi="Times New Roman"/>
          <w:sz w:val="28"/>
          <w:szCs w:val="28"/>
          <w:lang w:eastAsia="en-US"/>
        </w:rPr>
        <w:tab/>
      </w:r>
      <w:proofErr w:type="gramStart"/>
      <w:r w:rsidR="00112D2F" w:rsidRPr="00112D2F">
        <w:rPr>
          <w:rFonts w:ascii="Times New Roman" w:eastAsia="Calibri" w:hAnsi="Times New Roman"/>
          <w:sz w:val="28"/>
          <w:szCs w:val="28"/>
          <w:lang w:eastAsia="en-US"/>
        </w:rPr>
        <w:t>Моск</w:t>
      </w:r>
      <w:r w:rsidR="004F1812">
        <w:rPr>
          <w:rFonts w:ascii="Times New Roman" w:eastAsia="Calibri" w:hAnsi="Times New Roman"/>
          <w:sz w:val="28"/>
          <w:szCs w:val="28"/>
          <w:lang w:eastAsia="en-US"/>
        </w:rPr>
        <w:t>овская</w:t>
      </w:r>
      <w:proofErr w:type="gramEnd"/>
      <w:r w:rsidR="004F1812">
        <w:rPr>
          <w:rFonts w:ascii="Times New Roman" w:eastAsia="Calibri" w:hAnsi="Times New Roman"/>
          <w:sz w:val="28"/>
          <w:szCs w:val="28"/>
          <w:lang w:eastAsia="en-US"/>
        </w:rPr>
        <w:t xml:space="preserve"> обл.</w:t>
      </w:r>
      <w:r w:rsidR="00112D2F" w:rsidRPr="00112D2F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277C59" w:rsidRDefault="004F1812" w:rsidP="004F1812">
      <w:pPr>
        <w:suppressAutoHyphens w:val="0"/>
        <w:spacing w:line="360" w:lineRule="exact"/>
        <w:ind w:right="-143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066CA6">
        <w:rPr>
          <w:rFonts w:ascii="Times New Roman" w:eastAsia="Calibri" w:hAnsi="Times New Roman"/>
          <w:sz w:val="28"/>
          <w:szCs w:val="28"/>
          <w:lang w:eastAsia="en-US"/>
        </w:rPr>
        <w:t>п</w:t>
      </w:r>
      <w:r>
        <w:rPr>
          <w:rFonts w:ascii="Times New Roman" w:eastAsia="Calibri" w:hAnsi="Times New Roman"/>
          <w:sz w:val="28"/>
          <w:szCs w:val="28"/>
          <w:lang w:eastAsia="en-US"/>
        </w:rPr>
        <w:t>ос</w:t>
      </w:r>
      <w:r w:rsidRPr="00066CA6">
        <w:rPr>
          <w:rFonts w:ascii="Times New Roman" w:eastAsia="Calibri" w:hAnsi="Times New Roman"/>
          <w:sz w:val="28"/>
          <w:szCs w:val="28"/>
          <w:lang w:eastAsia="en-US"/>
        </w:rPr>
        <w:t>. Дубровский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351F8E" w:rsidRDefault="004F1812" w:rsidP="004F1812">
      <w:pPr>
        <w:suppressAutoHyphens w:val="0"/>
        <w:spacing w:line="360" w:lineRule="exact"/>
        <w:ind w:right="-143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066CA6">
        <w:rPr>
          <w:rFonts w:ascii="Times New Roman" w:eastAsia="Calibri" w:hAnsi="Times New Roman"/>
          <w:sz w:val="28"/>
          <w:szCs w:val="28"/>
          <w:lang w:eastAsia="en-US"/>
        </w:rPr>
        <w:t>Учебн</w:t>
      </w:r>
      <w:r>
        <w:rPr>
          <w:rFonts w:ascii="Times New Roman" w:eastAsia="Calibri" w:hAnsi="Times New Roman"/>
          <w:sz w:val="28"/>
          <w:szCs w:val="28"/>
          <w:lang w:eastAsia="en-US"/>
        </w:rPr>
        <w:t>ый</w:t>
      </w:r>
      <w:r w:rsidR="00277C59">
        <w:rPr>
          <w:rFonts w:ascii="Times New Roman" w:eastAsia="Calibri" w:hAnsi="Times New Roman"/>
          <w:sz w:val="28"/>
          <w:szCs w:val="28"/>
          <w:lang w:eastAsia="en-US"/>
        </w:rPr>
        <w:t xml:space="preserve"> Центр Профсоюзов</w:t>
      </w:r>
    </w:p>
    <w:p w:rsidR="00277C59" w:rsidRDefault="00277C59" w:rsidP="004F1812">
      <w:pPr>
        <w:suppressAutoHyphens w:val="0"/>
        <w:spacing w:line="360" w:lineRule="exact"/>
        <w:ind w:right="-143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277C59" w:rsidRPr="005507DC" w:rsidRDefault="00277C59" w:rsidP="00277C59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5507DC">
        <w:rPr>
          <w:rFonts w:ascii="Times New Roman" w:hAnsi="Times New Roman"/>
          <w:b/>
          <w:sz w:val="32"/>
          <w:szCs w:val="32"/>
        </w:rPr>
        <w:t>ПРОГРАММА</w:t>
      </w:r>
    </w:p>
    <w:p w:rsidR="00630734" w:rsidRDefault="00630734" w:rsidP="0098201D">
      <w:pPr>
        <w:suppressAutoHyphens w:val="0"/>
        <w:spacing w:line="360" w:lineRule="exact"/>
        <w:ind w:left="5664" w:right="-143" w:firstLine="708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8"/>
        <w:gridCol w:w="8355"/>
      </w:tblGrid>
      <w:tr w:rsidR="001B3DD2" w:rsidRPr="00BB3B82" w:rsidTr="001B3DD2">
        <w:tc>
          <w:tcPr>
            <w:tcW w:w="1818" w:type="dxa"/>
            <w:shd w:val="clear" w:color="auto" w:fill="auto"/>
          </w:tcPr>
          <w:p w:rsidR="001B3DD2" w:rsidRPr="00BB3B82" w:rsidRDefault="001B3DD2" w:rsidP="009C013D">
            <w:pPr>
              <w:suppressAutoHyphens w:val="0"/>
              <w:ind w:right="-14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3B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8355" w:type="dxa"/>
            <w:shd w:val="clear" w:color="auto" w:fill="auto"/>
          </w:tcPr>
          <w:p w:rsidR="001B3DD2" w:rsidRPr="00BB3B82" w:rsidRDefault="001B3DD2" w:rsidP="009C013D">
            <w:pPr>
              <w:suppressAutoHyphens w:val="0"/>
              <w:ind w:right="-14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3B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Мероприятие</w:t>
            </w:r>
          </w:p>
        </w:tc>
      </w:tr>
      <w:tr w:rsidR="001B3DD2" w:rsidRPr="00BB3B82" w:rsidTr="001B3DD2">
        <w:trPr>
          <w:trHeight w:val="508"/>
        </w:trPr>
        <w:tc>
          <w:tcPr>
            <w:tcW w:w="10173" w:type="dxa"/>
            <w:gridSpan w:val="2"/>
            <w:shd w:val="clear" w:color="auto" w:fill="auto"/>
            <w:vAlign w:val="center"/>
          </w:tcPr>
          <w:p w:rsidR="001B3DD2" w:rsidRPr="00BB3B82" w:rsidRDefault="001B3DD2" w:rsidP="001B3DD2">
            <w:pPr>
              <w:suppressAutoHyphens w:val="0"/>
              <w:ind w:right="-14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05 апреля</w:t>
            </w:r>
          </w:p>
        </w:tc>
      </w:tr>
      <w:tr w:rsidR="001B3DD2" w:rsidRPr="00BB3B82" w:rsidTr="00C10160">
        <w:trPr>
          <w:trHeight w:val="586"/>
        </w:trPr>
        <w:tc>
          <w:tcPr>
            <w:tcW w:w="1818" w:type="dxa"/>
            <w:shd w:val="clear" w:color="auto" w:fill="auto"/>
            <w:vAlign w:val="center"/>
          </w:tcPr>
          <w:p w:rsidR="001B3DD2" w:rsidRPr="00BB3B82" w:rsidRDefault="001B3DD2" w:rsidP="002E1B1E">
            <w:pPr>
              <w:suppressAutoHyphens w:val="0"/>
              <w:ind w:right="-143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После 12.00</w:t>
            </w:r>
          </w:p>
        </w:tc>
        <w:tc>
          <w:tcPr>
            <w:tcW w:w="8355" w:type="dxa"/>
            <w:shd w:val="clear" w:color="auto" w:fill="auto"/>
            <w:vAlign w:val="center"/>
          </w:tcPr>
          <w:p w:rsidR="001B3DD2" w:rsidRPr="002E1B1E" w:rsidRDefault="001B3DD2" w:rsidP="002E1B1E">
            <w:pPr>
              <w:suppressAutoHyphens w:val="0"/>
              <w:ind w:right="-14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Заезд, размещение участников. </w:t>
            </w:r>
          </w:p>
        </w:tc>
      </w:tr>
      <w:tr w:rsidR="003A4B6B" w:rsidRPr="00BB3B82" w:rsidTr="00C10160">
        <w:trPr>
          <w:trHeight w:val="586"/>
        </w:trPr>
        <w:tc>
          <w:tcPr>
            <w:tcW w:w="1818" w:type="dxa"/>
            <w:shd w:val="clear" w:color="auto" w:fill="auto"/>
            <w:vAlign w:val="center"/>
          </w:tcPr>
          <w:p w:rsidR="003A4B6B" w:rsidRPr="00BB3B82" w:rsidRDefault="003A4B6B" w:rsidP="003A4B6B">
            <w:pPr>
              <w:suppressAutoHyphens w:val="0"/>
              <w:ind w:right="-14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17.30 – 18.00</w:t>
            </w:r>
          </w:p>
        </w:tc>
        <w:tc>
          <w:tcPr>
            <w:tcW w:w="8355" w:type="dxa"/>
            <w:shd w:val="clear" w:color="auto" w:fill="auto"/>
            <w:vAlign w:val="center"/>
          </w:tcPr>
          <w:p w:rsidR="003A4B6B" w:rsidRPr="00BB3B82" w:rsidRDefault="003A4B6B" w:rsidP="002E1B1E">
            <w:pPr>
              <w:suppressAutoHyphens w:val="0"/>
              <w:ind w:right="-14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Выдача раздаточных материалов (штаб - комната 301)</w:t>
            </w:r>
          </w:p>
        </w:tc>
      </w:tr>
      <w:tr w:rsidR="001B3DD2" w:rsidRPr="00BB3B82" w:rsidTr="002E1B1E">
        <w:trPr>
          <w:trHeight w:val="467"/>
        </w:trPr>
        <w:tc>
          <w:tcPr>
            <w:tcW w:w="1818" w:type="dxa"/>
            <w:shd w:val="clear" w:color="auto" w:fill="auto"/>
            <w:vAlign w:val="center"/>
          </w:tcPr>
          <w:p w:rsidR="001B3DD2" w:rsidRPr="001523B3" w:rsidRDefault="001B3DD2" w:rsidP="002E1B1E">
            <w:pPr>
              <w:suppressAutoHyphens w:val="0"/>
              <w:ind w:right="-14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DB5">
              <w:rPr>
                <w:rFonts w:ascii="Times New Roman" w:hAnsi="Times New Roman"/>
                <w:sz w:val="28"/>
                <w:szCs w:val="28"/>
                <w:lang w:eastAsia="ru-RU"/>
              </w:rPr>
              <w:t>18.00 – 19.00</w:t>
            </w:r>
          </w:p>
        </w:tc>
        <w:tc>
          <w:tcPr>
            <w:tcW w:w="8355" w:type="dxa"/>
            <w:shd w:val="clear" w:color="auto" w:fill="auto"/>
            <w:vAlign w:val="center"/>
          </w:tcPr>
          <w:p w:rsidR="001B3DD2" w:rsidRPr="001523B3" w:rsidRDefault="001B3DD2" w:rsidP="002E1B1E">
            <w:pPr>
              <w:suppressAutoHyphens w:val="0"/>
              <w:ind w:right="-14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23B3">
              <w:rPr>
                <w:rFonts w:ascii="Times New Roman" w:hAnsi="Times New Roman"/>
                <w:sz w:val="28"/>
                <w:szCs w:val="28"/>
                <w:lang w:eastAsia="ru-RU"/>
              </w:rPr>
              <w:t>Ужин</w:t>
            </w:r>
          </w:p>
        </w:tc>
      </w:tr>
      <w:tr w:rsidR="001B3DD2" w:rsidRPr="00BB3B82" w:rsidTr="00D93B71">
        <w:trPr>
          <w:trHeight w:val="467"/>
        </w:trPr>
        <w:tc>
          <w:tcPr>
            <w:tcW w:w="10173" w:type="dxa"/>
            <w:gridSpan w:val="2"/>
            <w:shd w:val="clear" w:color="auto" w:fill="auto"/>
            <w:vAlign w:val="center"/>
          </w:tcPr>
          <w:p w:rsidR="001B3DD2" w:rsidRPr="001523B3" w:rsidRDefault="001B3DD2" w:rsidP="001B3DD2">
            <w:pPr>
              <w:suppressAutoHyphens w:val="0"/>
              <w:ind w:right="-14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06 апреля</w:t>
            </w:r>
          </w:p>
        </w:tc>
      </w:tr>
      <w:tr w:rsidR="001B3DD2" w:rsidRPr="00BB3B82" w:rsidTr="00C10160">
        <w:trPr>
          <w:trHeight w:val="620"/>
        </w:trPr>
        <w:tc>
          <w:tcPr>
            <w:tcW w:w="1818" w:type="dxa"/>
            <w:shd w:val="clear" w:color="auto" w:fill="auto"/>
            <w:vAlign w:val="center"/>
          </w:tcPr>
          <w:p w:rsidR="001B3DD2" w:rsidRPr="00BB3B82" w:rsidRDefault="001B3DD2" w:rsidP="00DD3DB5">
            <w:pPr>
              <w:suppressAutoHyphens w:val="0"/>
              <w:ind w:right="-14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.00 -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8355" w:type="dxa"/>
            <w:shd w:val="clear" w:color="auto" w:fill="auto"/>
            <w:vAlign w:val="center"/>
          </w:tcPr>
          <w:p w:rsidR="001B3DD2" w:rsidRPr="00BB3B82" w:rsidRDefault="001B3DD2" w:rsidP="002275BE">
            <w:pPr>
              <w:suppressAutoHyphens w:val="0"/>
              <w:ind w:right="-14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1B3DD2" w:rsidRPr="00BB3B82" w:rsidTr="00C10160">
        <w:trPr>
          <w:trHeight w:val="1834"/>
        </w:trPr>
        <w:tc>
          <w:tcPr>
            <w:tcW w:w="1818" w:type="dxa"/>
            <w:shd w:val="clear" w:color="auto" w:fill="auto"/>
          </w:tcPr>
          <w:p w:rsidR="001B3DD2" w:rsidRPr="00BB3B82" w:rsidRDefault="001B3DD2" w:rsidP="009C013D">
            <w:pPr>
              <w:suppressAutoHyphens w:val="0"/>
              <w:ind w:right="-14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10.00 – 10.20</w:t>
            </w:r>
          </w:p>
        </w:tc>
        <w:tc>
          <w:tcPr>
            <w:tcW w:w="8355" w:type="dxa"/>
            <w:shd w:val="clear" w:color="auto" w:fill="auto"/>
          </w:tcPr>
          <w:p w:rsidR="001B3DD2" w:rsidRPr="00BB3B82" w:rsidRDefault="001B3DD2" w:rsidP="009C013D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01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Приветствие участников семинара-совещания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1B3DD2" w:rsidRPr="00BB3B82" w:rsidRDefault="001B3DD2" w:rsidP="009C013D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Дудин Вадим Николаевич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, заместитель Председателя Общероссийского Профсоюза образования,</w:t>
            </w:r>
          </w:p>
          <w:p w:rsidR="00825FBD" w:rsidRPr="007B3B76" w:rsidRDefault="001B3DD2" w:rsidP="00277C59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Кленова Ирина Адольфовна,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заведующий отделом профессионального образования аппарата Профсоюза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1B3DD2" w:rsidRPr="00BB3B82" w:rsidTr="00C10160">
        <w:trPr>
          <w:trHeight w:val="1407"/>
        </w:trPr>
        <w:tc>
          <w:tcPr>
            <w:tcW w:w="1818" w:type="dxa"/>
            <w:shd w:val="clear" w:color="auto" w:fill="auto"/>
          </w:tcPr>
          <w:p w:rsidR="001B3DD2" w:rsidRPr="007B3B76" w:rsidRDefault="001B3DD2" w:rsidP="00447A25">
            <w:pPr>
              <w:suppressAutoHyphens w:val="0"/>
              <w:ind w:right="-14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3B76">
              <w:rPr>
                <w:rFonts w:ascii="Times New Roman" w:hAnsi="Times New Roman"/>
                <w:sz w:val="28"/>
                <w:szCs w:val="28"/>
                <w:lang w:eastAsia="ru-RU"/>
              </w:rPr>
              <w:t>10.20 – 10.50</w:t>
            </w:r>
          </w:p>
        </w:tc>
        <w:tc>
          <w:tcPr>
            <w:tcW w:w="8355" w:type="dxa"/>
            <w:shd w:val="clear" w:color="auto" w:fill="auto"/>
          </w:tcPr>
          <w:p w:rsidR="001B3DD2" w:rsidRPr="00BB3B82" w:rsidRDefault="001B3DD2" w:rsidP="00277C59">
            <w:pPr>
              <w:pStyle w:val="ac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9C01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«О ситуации, складывающейся в сфере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среднего </w:t>
            </w:r>
            <w:r w:rsidRPr="009C01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профессионального образования»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25FBD" w:rsidRPr="00BB3B82" w:rsidRDefault="001B3DD2" w:rsidP="00277C59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Дудин Вадим Николаевич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, заместитель Председателя Общероссийского Профсоюза образования</w:t>
            </w:r>
          </w:p>
        </w:tc>
      </w:tr>
      <w:tr w:rsidR="007B3B76" w:rsidRPr="00BB3B82" w:rsidTr="001B3DD2">
        <w:tc>
          <w:tcPr>
            <w:tcW w:w="1818" w:type="dxa"/>
            <w:shd w:val="clear" w:color="auto" w:fill="auto"/>
          </w:tcPr>
          <w:p w:rsidR="007B3B76" w:rsidRPr="007B3B76" w:rsidRDefault="007B3B76" w:rsidP="00447A25">
            <w:pPr>
              <w:suppressAutoHyphens w:val="0"/>
              <w:ind w:right="-143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3B76">
              <w:rPr>
                <w:rFonts w:ascii="Times New Roman" w:hAnsi="Times New Roman"/>
                <w:sz w:val="28"/>
                <w:szCs w:val="28"/>
                <w:lang w:eastAsia="ru-RU"/>
              </w:rPr>
              <w:t>10.50-11.40</w:t>
            </w:r>
          </w:p>
        </w:tc>
        <w:tc>
          <w:tcPr>
            <w:tcW w:w="8355" w:type="dxa"/>
            <w:shd w:val="clear" w:color="auto" w:fill="auto"/>
          </w:tcPr>
          <w:p w:rsidR="007B3B76" w:rsidRDefault="007B3B76" w:rsidP="005E03A0">
            <w:pPr>
              <w:snapToGrid w:val="0"/>
              <w:spacing w:beforeLines="28" w:afterLines="2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04719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Год профсоюзного 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PR</w:t>
            </w:r>
            <w:r w:rsidR="0004719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-движения: цели и задачи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7B3B76" w:rsidRDefault="007B3B76" w:rsidP="007B3B76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69B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Ахметова Алина Альбертовна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заместитель </w:t>
            </w:r>
            <w:r w:rsidRPr="0037246B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его отделом по связям с общественностью 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аппарата Профсоюза</w:t>
            </w:r>
          </w:p>
          <w:p w:rsidR="007B3B76" w:rsidRPr="009C013D" w:rsidRDefault="007B3B76" w:rsidP="007B3B76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60169B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Голубев</w:t>
            </w:r>
            <w:proofErr w:type="gramEnd"/>
            <w:r w:rsidRPr="0060169B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Дмитрий Олегович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главный специалист отдела по связям с общественностью 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аппарата Профсоюза</w:t>
            </w:r>
          </w:p>
        </w:tc>
      </w:tr>
      <w:tr w:rsidR="001B3DD2" w:rsidRPr="00BB3B82" w:rsidTr="00C10160">
        <w:trPr>
          <w:trHeight w:val="644"/>
        </w:trPr>
        <w:tc>
          <w:tcPr>
            <w:tcW w:w="1818" w:type="dxa"/>
            <w:shd w:val="clear" w:color="auto" w:fill="auto"/>
            <w:vAlign w:val="center"/>
          </w:tcPr>
          <w:p w:rsidR="001B3DD2" w:rsidRPr="00BB3B82" w:rsidRDefault="001B3DD2" w:rsidP="002275BE">
            <w:pPr>
              <w:pStyle w:val="ac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 – 12.00</w:t>
            </w:r>
          </w:p>
        </w:tc>
        <w:tc>
          <w:tcPr>
            <w:tcW w:w="8355" w:type="dxa"/>
            <w:shd w:val="clear" w:color="auto" w:fill="auto"/>
            <w:vAlign w:val="center"/>
          </w:tcPr>
          <w:p w:rsidR="001B3DD2" w:rsidRPr="00BB3B82" w:rsidRDefault="001B3DD2" w:rsidP="002275BE">
            <w:pPr>
              <w:pStyle w:val="ac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Кофе-пауза</w:t>
            </w:r>
          </w:p>
        </w:tc>
      </w:tr>
      <w:tr w:rsidR="001B3DD2" w:rsidRPr="00BB3B82" w:rsidTr="001B3DD2">
        <w:tc>
          <w:tcPr>
            <w:tcW w:w="1818" w:type="dxa"/>
            <w:shd w:val="clear" w:color="auto" w:fill="auto"/>
          </w:tcPr>
          <w:p w:rsidR="001B3DD2" w:rsidRPr="00BB3B82" w:rsidRDefault="001B3DD2" w:rsidP="00FB61E5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12.00 –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55" w:type="dxa"/>
            <w:shd w:val="clear" w:color="auto" w:fill="auto"/>
          </w:tcPr>
          <w:p w:rsidR="001B3DD2" w:rsidRDefault="001B3DD2" w:rsidP="005E03A0">
            <w:pPr>
              <w:snapToGrid w:val="0"/>
              <w:spacing w:beforeLines="28" w:afterLines="2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«Актуальные вопросы организации труда и заработной платы. (</w:t>
            </w:r>
            <w:r w:rsidRPr="00FB61E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Рабочее время и время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B61E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отдыха, особенности режима рабочего времени и др.)»</w:t>
            </w:r>
          </w:p>
          <w:p w:rsidR="00D93B71" w:rsidRPr="00BB3B82" w:rsidRDefault="001B3DD2" w:rsidP="00277C59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Понкратова Вера Николаевна,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эксперт аппарата Профсоюза</w:t>
            </w:r>
          </w:p>
        </w:tc>
      </w:tr>
      <w:tr w:rsidR="001B3DD2" w:rsidRPr="00BB3B82" w:rsidTr="00327F78">
        <w:trPr>
          <w:trHeight w:val="794"/>
        </w:trPr>
        <w:tc>
          <w:tcPr>
            <w:tcW w:w="1818" w:type="dxa"/>
            <w:shd w:val="clear" w:color="auto" w:fill="auto"/>
            <w:vAlign w:val="center"/>
          </w:tcPr>
          <w:p w:rsidR="001B3DD2" w:rsidRPr="00BB3B82" w:rsidRDefault="001B3DD2" w:rsidP="002275BE">
            <w:pPr>
              <w:pStyle w:val="ac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14.00 – 15.00 </w:t>
            </w:r>
          </w:p>
        </w:tc>
        <w:tc>
          <w:tcPr>
            <w:tcW w:w="8355" w:type="dxa"/>
            <w:shd w:val="clear" w:color="auto" w:fill="auto"/>
            <w:vAlign w:val="center"/>
          </w:tcPr>
          <w:p w:rsidR="001B3DD2" w:rsidRPr="00BB3B82" w:rsidRDefault="001B3DD2" w:rsidP="002275BE">
            <w:pPr>
              <w:pStyle w:val="ac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Обед, общее фотографирование</w:t>
            </w:r>
          </w:p>
        </w:tc>
      </w:tr>
      <w:tr w:rsidR="001B3DD2" w:rsidRPr="00BB3B82" w:rsidTr="00327F78">
        <w:trPr>
          <w:trHeight w:val="3396"/>
        </w:trPr>
        <w:tc>
          <w:tcPr>
            <w:tcW w:w="1818" w:type="dxa"/>
            <w:shd w:val="clear" w:color="auto" w:fill="auto"/>
          </w:tcPr>
          <w:p w:rsidR="001B3DD2" w:rsidRPr="00BB3B82" w:rsidRDefault="001B3DD2" w:rsidP="00B219AD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15.00 – 1</w:t>
            </w:r>
            <w:r w:rsidR="00B219AD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8355" w:type="dxa"/>
            <w:shd w:val="clear" w:color="auto" w:fill="auto"/>
          </w:tcPr>
          <w:p w:rsidR="007B3B76" w:rsidRPr="007B3B76" w:rsidRDefault="007B3B76" w:rsidP="005E03A0">
            <w:pPr>
              <w:snapToGrid w:val="0"/>
              <w:spacing w:beforeLines="28" w:afterLines="2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B3B76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«</w:t>
            </w:r>
            <w:r w:rsidRPr="007B3B7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Реализация государственной политики в сфере среднего профессионального образования, профессионального обучения и дополнительного профессионального образования»</w:t>
            </w:r>
          </w:p>
          <w:p w:rsidR="007B3B76" w:rsidRPr="007B3B76" w:rsidRDefault="007B3B76" w:rsidP="005E03A0">
            <w:pPr>
              <w:snapToGrid w:val="0"/>
              <w:spacing w:beforeLines="28" w:afterLines="2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B3B7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Черноскутова</w:t>
            </w:r>
            <w:proofErr w:type="spellEnd"/>
            <w:r w:rsidRPr="007B3B7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Инна Анатольевна,</w:t>
            </w:r>
            <w:r w:rsidR="00327F78" w:rsidRPr="00327F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E03A0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7B3B76">
              <w:rPr>
                <w:rFonts w:ascii="Times New Roman" w:hAnsi="Times New Roman"/>
                <w:sz w:val="28"/>
                <w:szCs w:val="28"/>
                <w:lang w:eastAsia="ru-RU"/>
              </w:rPr>
              <w:t>рио</w:t>
            </w:r>
            <w:proofErr w:type="spellEnd"/>
            <w:r w:rsidRPr="007B3B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директора Департамента государственной политики в сфере подготовки рабочих кадров и ДПО Министерства образования и науки РФ </w:t>
            </w:r>
          </w:p>
          <w:p w:rsidR="00327F78" w:rsidRDefault="007B3B76" w:rsidP="005E03A0">
            <w:pPr>
              <w:snapToGrid w:val="0"/>
              <w:spacing w:beforeLines="28" w:afterLines="2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«Особенности внедрения ФГОС СПО по ТОП-50</w:t>
            </w:r>
            <w:r w:rsidRPr="00277F1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1B3DD2" w:rsidRPr="00BB3B82" w:rsidRDefault="003A4B6B" w:rsidP="005E03A0">
            <w:pPr>
              <w:snapToGrid w:val="0"/>
              <w:spacing w:beforeLines="28" w:afterLines="2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3B76">
              <w:rPr>
                <w:rFonts w:ascii="Times New Roman" w:hAnsi="Times New Roman" w:hint="eastAsia"/>
                <w:sz w:val="28"/>
                <w:szCs w:val="28"/>
                <w:u w:val="single"/>
                <w:lang w:eastAsia="ru-RU"/>
              </w:rPr>
              <w:t xml:space="preserve">Рожков </w:t>
            </w:r>
            <w:r w:rsidR="007B3B76" w:rsidRPr="007B3B76">
              <w:rPr>
                <w:rFonts w:ascii="Times New Roman" w:hAnsi="Times New Roman" w:hint="eastAsia"/>
                <w:sz w:val="28"/>
                <w:szCs w:val="28"/>
                <w:u w:val="single"/>
                <w:lang w:eastAsia="ru-RU"/>
              </w:rPr>
              <w:t>Артемий</w:t>
            </w:r>
            <w:r w:rsidR="007B3B76" w:rsidRPr="007B3B7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7B3B76" w:rsidRPr="007B3B76">
              <w:rPr>
                <w:rFonts w:ascii="Times New Roman" w:hAnsi="Times New Roman" w:hint="eastAsia"/>
                <w:sz w:val="28"/>
                <w:szCs w:val="28"/>
                <w:u w:val="single"/>
                <w:lang w:eastAsia="ru-RU"/>
              </w:rPr>
              <w:t>Игоревич</w:t>
            </w:r>
            <w:r w:rsidR="007B3B7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, </w:t>
            </w:r>
            <w:r w:rsidR="007B3B76" w:rsidRPr="007B3B76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7B3B76" w:rsidRPr="007B3B76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роректор</w:t>
            </w:r>
            <w:r w:rsidR="007B3B76" w:rsidRPr="007B3B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B3B76" w:rsidRPr="007B3B76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по</w:t>
            </w:r>
            <w:r w:rsidR="007B3B76" w:rsidRPr="007B3B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B3B76" w:rsidRPr="007B3B76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организационно</w:t>
            </w:r>
            <w:r w:rsidR="007B3B76" w:rsidRPr="007B3B7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7B3B76" w:rsidRPr="007B3B76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правовым</w:t>
            </w:r>
            <w:r w:rsidR="007B3B76" w:rsidRPr="007B3B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B3B76" w:rsidRPr="007B3B76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и</w:t>
            </w:r>
            <w:r w:rsidR="007B3B76" w:rsidRPr="007B3B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B3B76" w:rsidRPr="007B3B76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экономическим</w:t>
            </w:r>
            <w:r w:rsidR="007B3B76" w:rsidRPr="007B3B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B3B76" w:rsidRPr="007B3B76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вопросам</w:t>
            </w:r>
            <w:r w:rsidR="007B3B76" w:rsidRPr="007B3B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B3B76" w:rsidRPr="007B3B76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Московского</w:t>
            </w:r>
            <w:r w:rsidR="007B3B76" w:rsidRPr="007B3B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B3B76" w:rsidRPr="007B3B76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городского</w:t>
            </w:r>
            <w:r w:rsidR="007B3B76" w:rsidRPr="007B3B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B3B76" w:rsidRPr="007B3B76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педагогического</w:t>
            </w:r>
            <w:r w:rsidR="007B3B76" w:rsidRPr="007B3B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B3B76" w:rsidRPr="007B3B76">
              <w:rPr>
                <w:rFonts w:ascii="Times New Roman" w:hAnsi="Times New Roman" w:hint="eastAsia"/>
                <w:sz w:val="28"/>
                <w:szCs w:val="28"/>
                <w:lang w:eastAsia="ru-RU"/>
              </w:rPr>
              <w:t>университета</w:t>
            </w:r>
            <w:r w:rsidR="007B3B76" w:rsidRPr="007B3B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219AD" w:rsidRPr="00BB3B82" w:rsidTr="00327F78">
        <w:trPr>
          <w:trHeight w:val="1908"/>
        </w:trPr>
        <w:tc>
          <w:tcPr>
            <w:tcW w:w="1818" w:type="dxa"/>
            <w:shd w:val="clear" w:color="auto" w:fill="auto"/>
          </w:tcPr>
          <w:p w:rsidR="00B219AD" w:rsidRPr="00BB3B82" w:rsidRDefault="00B219AD" w:rsidP="00B219AD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8355" w:type="dxa"/>
            <w:shd w:val="clear" w:color="auto" w:fill="auto"/>
          </w:tcPr>
          <w:p w:rsidR="007B3B76" w:rsidRPr="00277F16" w:rsidRDefault="007B3B76" w:rsidP="005E03A0">
            <w:pPr>
              <w:snapToGrid w:val="0"/>
              <w:spacing w:beforeLines="28" w:afterLines="2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«Р</w:t>
            </w:r>
            <w:r w:rsidRPr="00277F1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екомендаци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</w:t>
            </w:r>
            <w:r w:rsidRPr="00277F1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по примерному содержанию раздела «Охрана труда и здоровья в коллективных договорах образовательных организаций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среднего профессионального</w:t>
            </w:r>
            <w:r w:rsidRPr="00277F1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образования»</w:t>
            </w:r>
          </w:p>
          <w:p w:rsidR="00B219AD" w:rsidRDefault="007B3B76" w:rsidP="007B3B76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77F1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Щемелев Юрий Григорьевич,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заведующий отделом – главный технический инспектор труда ЦС Профсоюза</w:t>
            </w:r>
          </w:p>
        </w:tc>
      </w:tr>
      <w:tr w:rsidR="001B3DD2" w:rsidRPr="00BB3B82" w:rsidTr="00C10160">
        <w:trPr>
          <w:trHeight w:val="1427"/>
        </w:trPr>
        <w:tc>
          <w:tcPr>
            <w:tcW w:w="1818" w:type="dxa"/>
            <w:shd w:val="clear" w:color="auto" w:fill="auto"/>
          </w:tcPr>
          <w:p w:rsidR="001B3DD2" w:rsidRPr="00BB3B82" w:rsidRDefault="001B3DD2" w:rsidP="00FB61E5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55" w:type="dxa"/>
            <w:shd w:val="clear" w:color="auto" w:fill="auto"/>
          </w:tcPr>
          <w:p w:rsidR="001B3DD2" w:rsidRPr="0017078B" w:rsidRDefault="001B3DD2" w:rsidP="00606762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7078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9E4B2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Актуальные вопросы правового регулирования труда педагогических работников</w:t>
            </w:r>
            <w:r w:rsidR="003A4B6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1B3DD2" w:rsidRPr="00FB61E5" w:rsidRDefault="001B3DD2" w:rsidP="00277C59">
            <w:pPr>
              <w:pStyle w:val="ac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Дорохина </w:t>
            </w:r>
            <w:r w:rsidR="00277C59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анна Юрьевна</w:t>
            </w:r>
            <w:r w:rsidRPr="0037246B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,</w:t>
            </w:r>
            <w:r w:rsidRPr="003724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37246B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его</w:t>
            </w:r>
            <w:r w:rsidRPr="003724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правовым отделом аппарата Профсоюза</w:t>
            </w:r>
          </w:p>
        </w:tc>
      </w:tr>
      <w:tr w:rsidR="001B3DD2" w:rsidRPr="00BB3B82" w:rsidTr="00C10160">
        <w:trPr>
          <w:trHeight w:val="413"/>
        </w:trPr>
        <w:tc>
          <w:tcPr>
            <w:tcW w:w="1818" w:type="dxa"/>
            <w:shd w:val="clear" w:color="auto" w:fill="auto"/>
          </w:tcPr>
          <w:p w:rsidR="001B3DD2" w:rsidRPr="002E1B1E" w:rsidRDefault="001B3DD2" w:rsidP="00DD3DB5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B1E">
              <w:rPr>
                <w:rFonts w:ascii="Times New Roman" w:hAnsi="Times New Roman"/>
                <w:sz w:val="28"/>
                <w:szCs w:val="28"/>
                <w:lang w:eastAsia="ru-RU"/>
              </w:rPr>
              <w:t>18.00 – 19.00</w:t>
            </w:r>
          </w:p>
        </w:tc>
        <w:tc>
          <w:tcPr>
            <w:tcW w:w="8355" w:type="dxa"/>
            <w:shd w:val="clear" w:color="auto" w:fill="auto"/>
          </w:tcPr>
          <w:p w:rsidR="001B3DD2" w:rsidRPr="002E1B1E" w:rsidRDefault="001B3DD2" w:rsidP="009C013D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1B1E">
              <w:rPr>
                <w:rFonts w:ascii="Times New Roman" w:hAnsi="Times New Roman"/>
                <w:sz w:val="28"/>
                <w:szCs w:val="28"/>
                <w:lang w:eastAsia="ru-RU"/>
              </w:rPr>
              <w:t>Ужин</w:t>
            </w:r>
          </w:p>
        </w:tc>
      </w:tr>
      <w:tr w:rsidR="002E1B1E" w:rsidRPr="00BB3B82" w:rsidTr="00C10160">
        <w:trPr>
          <w:trHeight w:val="843"/>
        </w:trPr>
        <w:tc>
          <w:tcPr>
            <w:tcW w:w="10173" w:type="dxa"/>
            <w:gridSpan w:val="2"/>
            <w:shd w:val="clear" w:color="auto" w:fill="auto"/>
            <w:vAlign w:val="center"/>
          </w:tcPr>
          <w:p w:rsidR="002E1B1E" w:rsidRPr="001523B3" w:rsidRDefault="002E1B1E" w:rsidP="002E1B1E">
            <w:pPr>
              <w:pStyle w:val="ac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07 апреля</w:t>
            </w:r>
          </w:p>
        </w:tc>
      </w:tr>
      <w:tr w:rsidR="001B3DD2" w:rsidRPr="00BB3B82" w:rsidTr="00C10160">
        <w:trPr>
          <w:trHeight w:val="513"/>
        </w:trPr>
        <w:tc>
          <w:tcPr>
            <w:tcW w:w="1818" w:type="dxa"/>
            <w:shd w:val="clear" w:color="auto" w:fill="auto"/>
          </w:tcPr>
          <w:p w:rsidR="001B3DD2" w:rsidRPr="00BB3B82" w:rsidRDefault="001B3DD2" w:rsidP="00CF176D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.00 -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8355" w:type="dxa"/>
            <w:shd w:val="clear" w:color="auto" w:fill="auto"/>
          </w:tcPr>
          <w:p w:rsidR="001B3DD2" w:rsidRPr="00BB3B82" w:rsidRDefault="001B3DD2" w:rsidP="009C013D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1B3DD2" w:rsidRPr="00BB3B82" w:rsidTr="003A4B6B">
        <w:trPr>
          <w:trHeight w:val="1125"/>
        </w:trPr>
        <w:tc>
          <w:tcPr>
            <w:tcW w:w="1818" w:type="dxa"/>
            <w:shd w:val="clear" w:color="auto" w:fill="auto"/>
          </w:tcPr>
          <w:p w:rsidR="001B3DD2" w:rsidRPr="00BB3B82" w:rsidRDefault="001B3DD2" w:rsidP="00DD3DB5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10.00 – 11.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55" w:type="dxa"/>
            <w:shd w:val="clear" w:color="auto" w:fill="auto"/>
          </w:tcPr>
          <w:p w:rsidR="001D6079" w:rsidRDefault="001B3DD2" w:rsidP="009C013D">
            <w:pPr>
              <w:pStyle w:val="ac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Из практики работы первичных профсоюзных организаций работников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обучающихся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профессиональных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образовательных организациях</w:t>
            </w:r>
            <w:r w:rsidR="001D6079" w:rsidRPr="001D60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1D6079" w:rsidRPr="00607703" w:rsidRDefault="001D6079" w:rsidP="009C013D">
            <w:pPr>
              <w:pStyle w:val="ac"/>
              <w:rPr>
                <w:rFonts w:ascii="Times New Roman" w:hAnsi="Times New Roman"/>
                <w:szCs w:val="24"/>
                <w:u w:val="single"/>
                <w:lang w:eastAsia="ru-RU"/>
              </w:rPr>
            </w:pPr>
            <w:r w:rsidRPr="00607703">
              <w:rPr>
                <w:rFonts w:ascii="Times New Roman" w:hAnsi="Times New Roman"/>
                <w:szCs w:val="24"/>
                <w:u w:val="single"/>
                <w:lang w:eastAsia="ru-RU"/>
              </w:rPr>
              <w:t>Выступающие:</w:t>
            </w:r>
          </w:p>
          <w:p w:rsidR="001D6079" w:rsidRPr="00C10160" w:rsidRDefault="001D6079" w:rsidP="001D6079">
            <w:pPr>
              <w:pStyle w:val="ac"/>
              <w:numPr>
                <w:ilvl w:val="0"/>
                <w:numId w:val="2"/>
              </w:numPr>
              <w:rPr>
                <w:i/>
                <w:sz w:val="26"/>
                <w:szCs w:val="26"/>
              </w:rPr>
            </w:pPr>
            <w:r w:rsidRPr="00C10160">
              <w:rPr>
                <w:sz w:val="26"/>
                <w:szCs w:val="26"/>
              </w:rPr>
              <w:t>Корнийченко Татьяна Юрьевна,</w:t>
            </w:r>
            <w:r w:rsidRPr="00C10160">
              <w:rPr>
                <w:i/>
                <w:sz w:val="26"/>
                <w:szCs w:val="26"/>
              </w:rPr>
              <w:t xml:space="preserve"> гл.</w:t>
            </w:r>
            <w:r w:rsidR="0010568C" w:rsidRPr="00C10160">
              <w:rPr>
                <w:i/>
                <w:sz w:val="26"/>
                <w:szCs w:val="26"/>
              </w:rPr>
              <w:t xml:space="preserve"> </w:t>
            </w:r>
            <w:r w:rsidRPr="00C10160">
              <w:rPr>
                <w:i/>
                <w:sz w:val="26"/>
                <w:szCs w:val="26"/>
              </w:rPr>
              <w:t>специалист рескома Татарской республиканской организации Профсоюза;</w:t>
            </w:r>
          </w:p>
          <w:p w:rsidR="001D6079" w:rsidRPr="00C10160" w:rsidRDefault="001D6079" w:rsidP="001D6079">
            <w:pPr>
              <w:pStyle w:val="ac"/>
              <w:numPr>
                <w:ilvl w:val="0"/>
                <w:numId w:val="2"/>
              </w:numPr>
              <w:rPr>
                <w:i/>
                <w:sz w:val="26"/>
                <w:szCs w:val="26"/>
              </w:rPr>
            </w:pPr>
            <w:r w:rsidRPr="00C10160">
              <w:rPr>
                <w:sz w:val="26"/>
                <w:szCs w:val="26"/>
              </w:rPr>
              <w:t>Мирошникова Ольга Анатольевна,</w:t>
            </w:r>
            <w:r w:rsidRPr="00C10160">
              <w:rPr>
                <w:i/>
                <w:sz w:val="26"/>
                <w:szCs w:val="26"/>
              </w:rPr>
              <w:t xml:space="preserve"> председатель ППО ГБПОУ НСО «Новосибирский авиационный технический колледж»;</w:t>
            </w:r>
          </w:p>
          <w:p w:rsidR="001D6079" w:rsidRPr="00C10160" w:rsidRDefault="001D6079" w:rsidP="001D6079">
            <w:pPr>
              <w:pStyle w:val="ac"/>
              <w:numPr>
                <w:ilvl w:val="0"/>
                <w:numId w:val="2"/>
              </w:numPr>
              <w:rPr>
                <w:i/>
                <w:sz w:val="26"/>
                <w:szCs w:val="26"/>
              </w:rPr>
            </w:pPr>
            <w:r w:rsidRPr="00C10160">
              <w:rPr>
                <w:sz w:val="26"/>
                <w:szCs w:val="26"/>
              </w:rPr>
              <w:t>Шихорева Ирина Васильевна</w:t>
            </w:r>
            <w:r w:rsidRPr="00C10160">
              <w:rPr>
                <w:i/>
                <w:sz w:val="26"/>
                <w:szCs w:val="26"/>
              </w:rPr>
              <w:t xml:space="preserve">, </w:t>
            </w:r>
            <w:r w:rsidR="00607703" w:rsidRPr="00C10160">
              <w:rPr>
                <w:i/>
                <w:sz w:val="26"/>
                <w:szCs w:val="26"/>
              </w:rPr>
              <w:t>п</w:t>
            </w:r>
            <w:r w:rsidRPr="00C10160">
              <w:rPr>
                <w:i/>
                <w:sz w:val="26"/>
                <w:szCs w:val="26"/>
              </w:rPr>
              <w:t>редседатель объединенной профсоюзной организации работников учреждений среднего профессионального образования Крымской республиканской организации.</w:t>
            </w:r>
          </w:p>
          <w:p w:rsidR="001B3DD2" w:rsidRDefault="001B3DD2" w:rsidP="009C013D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Круглый стол по проблемам деятельности первичных профсоюзных организаций работников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обучающихся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профессиональных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образовательных организациях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1B3DD2" w:rsidRPr="00A027C4" w:rsidRDefault="001B3DD2" w:rsidP="00FB61E5">
            <w:pPr>
              <w:pStyle w:val="ac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Модератор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A027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B3B8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Восковцова Наталья Николаевна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, ведущий специалист отдела профессионального образования аппарата Профсоюза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1B3DD2" w:rsidRPr="00BB3B82" w:rsidTr="002E1B1E">
        <w:trPr>
          <w:trHeight w:val="416"/>
        </w:trPr>
        <w:tc>
          <w:tcPr>
            <w:tcW w:w="1818" w:type="dxa"/>
            <w:shd w:val="clear" w:color="auto" w:fill="auto"/>
            <w:vAlign w:val="center"/>
          </w:tcPr>
          <w:p w:rsidR="001B3DD2" w:rsidRPr="00BB3B82" w:rsidRDefault="001B3DD2" w:rsidP="00D93B71">
            <w:pPr>
              <w:pStyle w:val="ac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 – 12.00</w:t>
            </w:r>
          </w:p>
        </w:tc>
        <w:tc>
          <w:tcPr>
            <w:tcW w:w="8355" w:type="dxa"/>
            <w:shd w:val="clear" w:color="auto" w:fill="auto"/>
            <w:vAlign w:val="center"/>
          </w:tcPr>
          <w:p w:rsidR="001B3DD2" w:rsidRPr="00BB3B82" w:rsidRDefault="001B3DD2" w:rsidP="00D93B71">
            <w:pPr>
              <w:pStyle w:val="ac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Кофе-пауза</w:t>
            </w:r>
          </w:p>
        </w:tc>
      </w:tr>
      <w:tr w:rsidR="001B3DD2" w:rsidRPr="00BB3B82" w:rsidTr="001B3DD2">
        <w:tc>
          <w:tcPr>
            <w:tcW w:w="1818" w:type="dxa"/>
            <w:shd w:val="clear" w:color="auto" w:fill="auto"/>
          </w:tcPr>
          <w:p w:rsidR="001B3DD2" w:rsidRPr="00BB3B82" w:rsidRDefault="001B3DD2" w:rsidP="0035458A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8355" w:type="dxa"/>
            <w:shd w:val="clear" w:color="auto" w:fill="auto"/>
          </w:tcPr>
          <w:p w:rsidR="001B3DD2" w:rsidRPr="00FB61E5" w:rsidRDefault="001B3DD2" w:rsidP="005E03A0">
            <w:pPr>
              <w:snapToGrid w:val="0"/>
              <w:spacing w:beforeLines="28" w:afterLines="2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61E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«Вопросы делопроизводства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в Профсоюзе</w:t>
            </w:r>
            <w:r w:rsidRPr="00FB61E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2E1B1E" w:rsidRDefault="001B3DD2" w:rsidP="00277C59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61E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Солодилова Лариса Александровна, </w:t>
            </w:r>
            <w:r w:rsidRPr="001523B3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заведующего организационн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ым </w:t>
            </w:r>
            <w:r w:rsidRPr="001523B3">
              <w:rPr>
                <w:rFonts w:ascii="Times New Roman" w:hAnsi="Times New Roman"/>
                <w:sz w:val="28"/>
                <w:szCs w:val="28"/>
                <w:lang w:eastAsia="ru-RU"/>
              </w:rPr>
              <w:t>отдел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ом</w:t>
            </w:r>
            <w:r w:rsidRPr="001523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аппарата Профсоюза</w:t>
            </w:r>
          </w:p>
          <w:p w:rsidR="00336636" w:rsidRPr="00BB3B82" w:rsidRDefault="00336636" w:rsidP="00277C59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3DD2" w:rsidRPr="00BB3B82" w:rsidTr="001B3DD2">
        <w:trPr>
          <w:trHeight w:val="487"/>
        </w:trPr>
        <w:tc>
          <w:tcPr>
            <w:tcW w:w="1818" w:type="dxa"/>
            <w:shd w:val="clear" w:color="auto" w:fill="auto"/>
            <w:vAlign w:val="center"/>
          </w:tcPr>
          <w:p w:rsidR="001B3DD2" w:rsidRPr="00BB3B82" w:rsidRDefault="001B3DD2" w:rsidP="00CF176D">
            <w:pPr>
              <w:pStyle w:val="ac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8355" w:type="dxa"/>
            <w:shd w:val="clear" w:color="auto" w:fill="auto"/>
            <w:vAlign w:val="center"/>
          </w:tcPr>
          <w:p w:rsidR="001B3DD2" w:rsidRPr="00BB3B82" w:rsidRDefault="001B3DD2" w:rsidP="00CF176D">
            <w:pPr>
              <w:pStyle w:val="ac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1B3DD2" w:rsidRPr="00BB3B82" w:rsidTr="00327F78">
        <w:trPr>
          <w:trHeight w:val="1469"/>
        </w:trPr>
        <w:tc>
          <w:tcPr>
            <w:tcW w:w="1818" w:type="dxa"/>
            <w:shd w:val="clear" w:color="auto" w:fill="auto"/>
          </w:tcPr>
          <w:p w:rsidR="001B3DD2" w:rsidRPr="00BB3B82" w:rsidRDefault="001B3DD2" w:rsidP="0035458A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.00 - 1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55" w:type="dxa"/>
            <w:shd w:val="clear" w:color="auto" w:fill="auto"/>
          </w:tcPr>
          <w:p w:rsidR="001B3DD2" w:rsidRPr="00C50656" w:rsidRDefault="001B3DD2" w:rsidP="0035458A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5065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«Основные направления финан</w:t>
            </w:r>
            <w:r w:rsidR="00277C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совой деятельности в Профсоюзе»</w:t>
            </w:r>
          </w:p>
          <w:p w:rsidR="00336636" w:rsidRPr="00BB3B82" w:rsidRDefault="001B3DD2" w:rsidP="00327F78">
            <w:pPr>
              <w:pStyle w:val="ac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Лебедева Наталья Михайловна</w:t>
            </w:r>
            <w:r w:rsidRPr="0037246B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,</w:t>
            </w:r>
            <w:r w:rsidRPr="003724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заведующ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ий</w:t>
            </w:r>
            <w:r w:rsidRPr="003724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финансовым</w:t>
            </w:r>
            <w:r w:rsidRPr="003724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отделом аппарата Профсоюза</w:t>
            </w:r>
          </w:p>
        </w:tc>
      </w:tr>
      <w:tr w:rsidR="001B3DD2" w:rsidRPr="00BB3B82" w:rsidTr="001B3DD2">
        <w:tc>
          <w:tcPr>
            <w:tcW w:w="1818" w:type="dxa"/>
            <w:shd w:val="clear" w:color="auto" w:fill="auto"/>
          </w:tcPr>
          <w:p w:rsidR="001B3DD2" w:rsidRPr="00BB3B82" w:rsidRDefault="001B3DD2" w:rsidP="0035458A">
            <w:pPr>
              <w:pStyle w:val="ac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 –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55" w:type="dxa"/>
            <w:shd w:val="clear" w:color="auto" w:fill="auto"/>
          </w:tcPr>
          <w:p w:rsidR="001B3DD2" w:rsidRDefault="001B3DD2" w:rsidP="005E03A0">
            <w:pPr>
              <w:snapToGrid w:val="0"/>
              <w:spacing w:beforeLines="28" w:afterLines="2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«Особенности </w:t>
            </w:r>
            <w:r w:rsidR="007B3B7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состояния и перспективы развития 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организационно-уставной деятельности в </w:t>
            </w:r>
            <w:r w:rsidR="007B3B7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Профсоюзе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1B3DD2" w:rsidRDefault="001B3DD2" w:rsidP="00D93B71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Юдин Владимир Петрович,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организационным отделом аппарата Профсоюза</w:t>
            </w:r>
          </w:p>
          <w:p w:rsidR="00277C59" w:rsidRPr="00BB3B82" w:rsidRDefault="00277C59" w:rsidP="00D93B71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3DD2" w:rsidRPr="00BB3B82" w:rsidTr="00327F78">
        <w:trPr>
          <w:trHeight w:val="1784"/>
        </w:trPr>
        <w:tc>
          <w:tcPr>
            <w:tcW w:w="1818" w:type="dxa"/>
            <w:shd w:val="clear" w:color="auto" w:fill="auto"/>
          </w:tcPr>
          <w:p w:rsidR="001B3DD2" w:rsidRPr="00BB3B82" w:rsidRDefault="001B3DD2" w:rsidP="00C50656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 –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55" w:type="dxa"/>
            <w:shd w:val="clear" w:color="auto" w:fill="auto"/>
          </w:tcPr>
          <w:p w:rsidR="001B3DD2" w:rsidRPr="00BB3B82" w:rsidRDefault="001B3DD2" w:rsidP="00CF176D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Подведение итогов.</w:t>
            </w:r>
          </w:p>
          <w:p w:rsidR="001B3DD2" w:rsidRPr="00BB3B82" w:rsidRDefault="001B3DD2" w:rsidP="00CF176D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Дудин Вадим Николаевич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, заместитель Председателя Общероссийского Профсоюза образования</w:t>
            </w:r>
            <w:r w:rsidR="00AA363C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1B3DD2" w:rsidRPr="00BB3B82" w:rsidRDefault="001B3DD2" w:rsidP="00CF176D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Кленова Ирина Адольфовна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, заведующий отделом профессионального образования аппарата Профсоюза.</w:t>
            </w:r>
          </w:p>
        </w:tc>
      </w:tr>
      <w:tr w:rsidR="001B3DD2" w:rsidRPr="00BB3B82" w:rsidTr="00327F78">
        <w:trPr>
          <w:trHeight w:val="446"/>
        </w:trPr>
        <w:tc>
          <w:tcPr>
            <w:tcW w:w="1818" w:type="dxa"/>
            <w:shd w:val="clear" w:color="auto" w:fill="auto"/>
          </w:tcPr>
          <w:p w:rsidR="001B3DD2" w:rsidRPr="00BB3B82" w:rsidRDefault="001B3DD2" w:rsidP="00C50656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.00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8355" w:type="dxa"/>
            <w:shd w:val="clear" w:color="auto" w:fill="auto"/>
          </w:tcPr>
          <w:p w:rsidR="001B3DD2" w:rsidRPr="00BB3B82" w:rsidRDefault="001B3DD2" w:rsidP="00CF176D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Товарищеский у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жин</w:t>
            </w:r>
          </w:p>
        </w:tc>
      </w:tr>
      <w:tr w:rsidR="002E1B1E" w:rsidRPr="00BB3B82" w:rsidTr="002E1B1E">
        <w:trPr>
          <w:trHeight w:val="502"/>
        </w:trPr>
        <w:tc>
          <w:tcPr>
            <w:tcW w:w="10173" w:type="dxa"/>
            <w:gridSpan w:val="2"/>
            <w:shd w:val="clear" w:color="auto" w:fill="auto"/>
            <w:vAlign w:val="center"/>
          </w:tcPr>
          <w:p w:rsidR="002E1B1E" w:rsidRDefault="002E1B1E" w:rsidP="002E1B1E">
            <w:pPr>
              <w:pStyle w:val="ac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08 апреля</w:t>
            </w:r>
          </w:p>
        </w:tc>
      </w:tr>
      <w:tr w:rsidR="001B3DD2" w:rsidRPr="00BB3B82" w:rsidTr="001B3DD2">
        <w:tc>
          <w:tcPr>
            <w:tcW w:w="1818" w:type="dxa"/>
            <w:shd w:val="clear" w:color="auto" w:fill="auto"/>
          </w:tcPr>
          <w:p w:rsidR="001B3DD2" w:rsidRPr="00BB3B82" w:rsidRDefault="001B3DD2" w:rsidP="00CF176D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.00 - 10.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55" w:type="dxa"/>
            <w:shd w:val="clear" w:color="auto" w:fill="auto"/>
          </w:tcPr>
          <w:p w:rsidR="001B3DD2" w:rsidRPr="00BB3B82" w:rsidRDefault="001B3DD2" w:rsidP="009C013D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1B3DD2" w:rsidRPr="00BB3B82" w:rsidTr="001B3DD2">
        <w:tc>
          <w:tcPr>
            <w:tcW w:w="1818" w:type="dxa"/>
            <w:shd w:val="clear" w:color="auto" w:fill="auto"/>
          </w:tcPr>
          <w:p w:rsidR="001B3DD2" w:rsidRPr="00BB3B82" w:rsidRDefault="001B3DD2" w:rsidP="009C013D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до 12.00</w:t>
            </w:r>
          </w:p>
        </w:tc>
        <w:tc>
          <w:tcPr>
            <w:tcW w:w="8355" w:type="dxa"/>
            <w:shd w:val="clear" w:color="auto" w:fill="auto"/>
          </w:tcPr>
          <w:p w:rsidR="001B3DD2" w:rsidRPr="00BB3B82" w:rsidRDefault="001B3DD2" w:rsidP="009C013D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Отъезд</w:t>
            </w:r>
          </w:p>
        </w:tc>
      </w:tr>
    </w:tbl>
    <w:p w:rsidR="004960FB" w:rsidRDefault="004960FB" w:rsidP="003B39C4">
      <w:pPr>
        <w:tabs>
          <w:tab w:val="left" w:pos="4035"/>
        </w:tabs>
        <w:suppressAutoHyphens w:val="0"/>
        <w:spacing w:line="276" w:lineRule="auto"/>
        <w:jc w:val="left"/>
        <w:rPr>
          <w:rFonts w:ascii="Times New Roman" w:hAnsi="Times New Roman"/>
          <w:b/>
          <w:sz w:val="32"/>
          <w:szCs w:val="36"/>
          <w:lang w:eastAsia="en-US"/>
        </w:rPr>
      </w:pPr>
    </w:p>
    <w:sectPr w:rsidR="004960FB" w:rsidSect="00D33C9C">
      <w:pgSz w:w="11906" w:h="16838"/>
      <w:pgMar w:top="426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F78" w:rsidRDefault="00327F78" w:rsidP="00277C59">
      <w:r>
        <w:separator/>
      </w:r>
    </w:p>
  </w:endnote>
  <w:endnote w:type="continuationSeparator" w:id="0">
    <w:p w:rsidR="00327F78" w:rsidRDefault="00327F78" w:rsidP="00277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bat-Bold"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F78" w:rsidRDefault="00327F78" w:rsidP="00277C59">
      <w:r>
        <w:separator/>
      </w:r>
    </w:p>
  </w:footnote>
  <w:footnote w:type="continuationSeparator" w:id="0">
    <w:p w:rsidR="00327F78" w:rsidRDefault="00327F78" w:rsidP="00277C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A8E43FD"/>
    <w:multiLevelType w:val="hybridMultilevel"/>
    <w:tmpl w:val="272C4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2E15"/>
    <w:rsid w:val="0000522F"/>
    <w:rsid w:val="00014D21"/>
    <w:rsid w:val="0004719E"/>
    <w:rsid w:val="000515A0"/>
    <w:rsid w:val="00057951"/>
    <w:rsid w:val="0006500E"/>
    <w:rsid w:val="00066CA6"/>
    <w:rsid w:val="00073CDD"/>
    <w:rsid w:val="000A3079"/>
    <w:rsid w:val="000D1CA7"/>
    <w:rsid w:val="000D1E34"/>
    <w:rsid w:val="000F373A"/>
    <w:rsid w:val="0010568C"/>
    <w:rsid w:val="00107EBD"/>
    <w:rsid w:val="00112D2F"/>
    <w:rsid w:val="00113C7D"/>
    <w:rsid w:val="00127817"/>
    <w:rsid w:val="00136E58"/>
    <w:rsid w:val="001523B3"/>
    <w:rsid w:val="0017078B"/>
    <w:rsid w:val="00173A7D"/>
    <w:rsid w:val="0018424D"/>
    <w:rsid w:val="001B0F76"/>
    <w:rsid w:val="001B3DD2"/>
    <w:rsid w:val="001B6B3A"/>
    <w:rsid w:val="001D3246"/>
    <w:rsid w:val="001D4FC9"/>
    <w:rsid w:val="001D6079"/>
    <w:rsid w:val="0020782C"/>
    <w:rsid w:val="00215F5A"/>
    <w:rsid w:val="0022182B"/>
    <w:rsid w:val="00227422"/>
    <w:rsid w:val="002275BE"/>
    <w:rsid w:val="0025404E"/>
    <w:rsid w:val="00263B46"/>
    <w:rsid w:val="002722A3"/>
    <w:rsid w:val="00277C59"/>
    <w:rsid w:val="002D5FFD"/>
    <w:rsid w:val="002E1B1E"/>
    <w:rsid w:val="002E2CE6"/>
    <w:rsid w:val="003162CB"/>
    <w:rsid w:val="00322532"/>
    <w:rsid w:val="00327F78"/>
    <w:rsid w:val="00336636"/>
    <w:rsid w:val="00351F8E"/>
    <w:rsid w:val="0035458A"/>
    <w:rsid w:val="00355F31"/>
    <w:rsid w:val="003620A6"/>
    <w:rsid w:val="003A4B6B"/>
    <w:rsid w:val="003B077D"/>
    <w:rsid w:val="003B39C4"/>
    <w:rsid w:val="003B5078"/>
    <w:rsid w:val="003B5BC5"/>
    <w:rsid w:val="003C6C77"/>
    <w:rsid w:val="003C7553"/>
    <w:rsid w:val="003D3770"/>
    <w:rsid w:val="0040114B"/>
    <w:rsid w:val="00447A25"/>
    <w:rsid w:val="00474A4F"/>
    <w:rsid w:val="00477C0C"/>
    <w:rsid w:val="004849A4"/>
    <w:rsid w:val="00494412"/>
    <w:rsid w:val="004950E6"/>
    <w:rsid w:val="004960FB"/>
    <w:rsid w:val="004F1812"/>
    <w:rsid w:val="00521C4B"/>
    <w:rsid w:val="00525631"/>
    <w:rsid w:val="005507DC"/>
    <w:rsid w:val="0058344E"/>
    <w:rsid w:val="005A5CEE"/>
    <w:rsid w:val="005E03A0"/>
    <w:rsid w:val="0060169B"/>
    <w:rsid w:val="00606762"/>
    <w:rsid w:val="00607703"/>
    <w:rsid w:val="00617EF9"/>
    <w:rsid w:val="00630734"/>
    <w:rsid w:val="00632302"/>
    <w:rsid w:val="0065121C"/>
    <w:rsid w:val="006C2E15"/>
    <w:rsid w:val="006E2E7D"/>
    <w:rsid w:val="0070428C"/>
    <w:rsid w:val="007323E2"/>
    <w:rsid w:val="0074381E"/>
    <w:rsid w:val="00774FA7"/>
    <w:rsid w:val="007A7F08"/>
    <w:rsid w:val="007B3B76"/>
    <w:rsid w:val="007D380F"/>
    <w:rsid w:val="007E2594"/>
    <w:rsid w:val="007E72A0"/>
    <w:rsid w:val="0081471A"/>
    <w:rsid w:val="00821B61"/>
    <w:rsid w:val="00825B5B"/>
    <w:rsid w:val="00825F2D"/>
    <w:rsid w:val="00825FBD"/>
    <w:rsid w:val="00860E4F"/>
    <w:rsid w:val="008904A4"/>
    <w:rsid w:val="00891522"/>
    <w:rsid w:val="008A65CF"/>
    <w:rsid w:val="008B6FF3"/>
    <w:rsid w:val="00920104"/>
    <w:rsid w:val="00940CCA"/>
    <w:rsid w:val="009714D9"/>
    <w:rsid w:val="00980F62"/>
    <w:rsid w:val="0098201D"/>
    <w:rsid w:val="009B0413"/>
    <w:rsid w:val="009C013D"/>
    <w:rsid w:val="009D77B8"/>
    <w:rsid w:val="009E4B27"/>
    <w:rsid w:val="009F25DB"/>
    <w:rsid w:val="009F7D62"/>
    <w:rsid w:val="00A027C4"/>
    <w:rsid w:val="00A34E34"/>
    <w:rsid w:val="00A62ECD"/>
    <w:rsid w:val="00A82610"/>
    <w:rsid w:val="00AA363C"/>
    <w:rsid w:val="00AB4251"/>
    <w:rsid w:val="00AC67D9"/>
    <w:rsid w:val="00AE28C4"/>
    <w:rsid w:val="00AE6D0D"/>
    <w:rsid w:val="00B219AD"/>
    <w:rsid w:val="00B923D4"/>
    <w:rsid w:val="00BA29BD"/>
    <w:rsid w:val="00BA48BC"/>
    <w:rsid w:val="00BA4AD4"/>
    <w:rsid w:val="00BB3B82"/>
    <w:rsid w:val="00BB48D5"/>
    <w:rsid w:val="00BC10C0"/>
    <w:rsid w:val="00BE6530"/>
    <w:rsid w:val="00C02B3A"/>
    <w:rsid w:val="00C10160"/>
    <w:rsid w:val="00C35EDC"/>
    <w:rsid w:val="00C36ECA"/>
    <w:rsid w:val="00C45286"/>
    <w:rsid w:val="00C50656"/>
    <w:rsid w:val="00C55E1E"/>
    <w:rsid w:val="00C624C5"/>
    <w:rsid w:val="00C63A4B"/>
    <w:rsid w:val="00C81384"/>
    <w:rsid w:val="00C8433F"/>
    <w:rsid w:val="00CA7FA6"/>
    <w:rsid w:val="00CE544E"/>
    <w:rsid w:val="00CF176D"/>
    <w:rsid w:val="00CF6F0C"/>
    <w:rsid w:val="00D025AD"/>
    <w:rsid w:val="00D162C8"/>
    <w:rsid w:val="00D16BC6"/>
    <w:rsid w:val="00D209E3"/>
    <w:rsid w:val="00D33C9C"/>
    <w:rsid w:val="00D93B71"/>
    <w:rsid w:val="00DC04A6"/>
    <w:rsid w:val="00DD3DB5"/>
    <w:rsid w:val="00DE4A91"/>
    <w:rsid w:val="00E57719"/>
    <w:rsid w:val="00E95268"/>
    <w:rsid w:val="00EB53FC"/>
    <w:rsid w:val="00EC5803"/>
    <w:rsid w:val="00EC5B8D"/>
    <w:rsid w:val="00EE0FEC"/>
    <w:rsid w:val="00F42D62"/>
    <w:rsid w:val="00F80F40"/>
    <w:rsid w:val="00F85E6F"/>
    <w:rsid w:val="00F91D2E"/>
    <w:rsid w:val="00F92B9C"/>
    <w:rsid w:val="00FB12F9"/>
    <w:rsid w:val="00FB1818"/>
    <w:rsid w:val="00FB61E5"/>
    <w:rsid w:val="00FC3C1E"/>
    <w:rsid w:val="00FD0229"/>
    <w:rsid w:val="00FF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2F9"/>
    <w:pPr>
      <w:suppressAutoHyphens/>
      <w:jc w:val="both"/>
    </w:pPr>
    <w:rPr>
      <w:rFonts w:ascii="Pragmatica" w:hAnsi="Pragmatica"/>
      <w:sz w:val="24"/>
      <w:lang w:eastAsia="ar-SA"/>
    </w:rPr>
  </w:style>
  <w:style w:type="paragraph" w:styleId="1">
    <w:name w:val="heading 1"/>
    <w:basedOn w:val="a"/>
    <w:next w:val="a"/>
    <w:qFormat/>
    <w:rsid w:val="00FB12F9"/>
    <w:pPr>
      <w:keepNext/>
      <w:numPr>
        <w:numId w:val="1"/>
      </w:numPr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B12F9"/>
  </w:style>
  <w:style w:type="character" w:customStyle="1" w:styleId="10">
    <w:name w:val="Основной шрифт абзаца1"/>
    <w:rsid w:val="00FB12F9"/>
  </w:style>
  <w:style w:type="character" w:styleId="a3">
    <w:name w:val="Hyperlink"/>
    <w:rsid w:val="00FB12F9"/>
    <w:rPr>
      <w:color w:val="0000FF"/>
      <w:u w:val="single"/>
    </w:rPr>
  </w:style>
  <w:style w:type="character" w:styleId="a4">
    <w:name w:val="Strong"/>
    <w:qFormat/>
    <w:rsid w:val="00FB12F9"/>
    <w:rPr>
      <w:b/>
      <w:bCs/>
    </w:rPr>
  </w:style>
  <w:style w:type="character" w:customStyle="1" w:styleId="FontStyle13">
    <w:name w:val="Font Style13"/>
    <w:rsid w:val="00FB12F9"/>
    <w:rPr>
      <w:rFonts w:ascii="Arial" w:hAnsi="Arial" w:cs="Arial"/>
      <w:sz w:val="22"/>
      <w:szCs w:val="22"/>
    </w:rPr>
  </w:style>
  <w:style w:type="paragraph" w:customStyle="1" w:styleId="a5">
    <w:name w:val="Заголовок"/>
    <w:basedOn w:val="a"/>
    <w:next w:val="a6"/>
    <w:rsid w:val="00FB12F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rsid w:val="00FB12F9"/>
    <w:rPr>
      <w:rFonts w:ascii="Arbat-Bold" w:hAnsi="Arbat-Bold"/>
      <w:b/>
    </w:rPr>
  </w:style>
  <w:style w:type="paragraph" w:styleId="a7">
    <w:name w:val="List"/>
    <w:basedOn w:val="a6"/>
    <w:rsid w:val="00FB12F9"/>
    <w:rPr>
      <w:rFonts w:ascii="Arial" w:hAnsi="Arial" w:cs="Mangal"/>
    </w:rPr>
  </w:style>
  <w:style w:type="paragraph" w:customStyle="1" w:styleId="11">
    <w:name w:val="Название1"/>
    <w:basedOn w:val="a"/>
    <w:rsid w:val="00FB12F9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FB12F9"/>
    <w:pPr>
      <w:suppressLineNumbers/>
    </w:pPr>
    <w:rPr>
      <w:rFonts w:ascii="Arial" w:hAnsi="Arial" w:cs="Mangal"/>
    </w:rPr>
  </w:style>
  <w:style w:type="paragraph" w:styleId="a8">
    <w:name w:val="Balloon Text"/>
    <w:basedOn w:val="a"/>
    <w:rsid w:val="00FB12F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FB12F9"/>
    <w:pPr>
      <w:widowControl w:val="0"/>
      <w:autoSpaceDE w:val="0"/>
      <w:jc w:val="left"/>
    </w:pPr>
    <w:rPr>
      <w:rFonts w:ascii="Arial" w:hAnsi="Arial" w:cs="Arial"/>
      <w:szCs w:val="24"/>
    </w:rPr>
  </w:style>
  <w:style w:type="paragraph" w:customStyle="1" w:styleId="Style7">
    <w:name w:val="Style7"/>
    <w:basedOn w:val="a"/>
    <w:rsid w:val="00FB12F9"/>
    <w:pPr>
      <w:widowControl w:val="0"/>
      <w:autoSpaceDE w:val="0"/>
      <w:spacing w:line="413" w:lineRule="exact"/>
      <w:jc w:val="left"/>
    </w:pPr>
    <w:rPr>
      <w:rFonts w:ascii="Arial" w:hAnsi="Arial" w:cs="Arial"/>
      <w:szCs w:val="24"/>
    </w:rPr>
  </w:style>
  <w:style w:type="paragraph" w:customStyle="1" w:styleId="a9">
    <w:name w:val="Содержимое таблицы"/>
    <w:basedOn w:val="a"/>
    <w:rsid w:val="00FB12F9"/>
    <w:pPr>
      <w:suppressLineNumbers/>
    </w:pPr>
  </w:style>
  <w:style w:type="paragraph" w:customStyle="1" w:styleId="aa">
    <w:name w:val="Заголовок таблицы"/>
    <w:basedOn w:val="a9"/>
    <w:rsid w:val="00FB12F9"/>
    <w:pPr>
      <w:jc w:val="center"/>
    </w:pPr>
    <w:rPr>
      <w:b/>
      <w:bCs/>
    </w:rPr>
  </w:style>
  <w:style w:type="table" w:styleId="ab">
    <w:name w:val="Table Grid"/>
    <w:basedOn w:val="a1"/>
    <w:uiPriority w:val="59"/>
    <w:rsid w:val="00113C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F42D62"/>
    <w:pPr>
      <w:suppressAutoHyphens/>
      <w:jc w:val="both"/>
    </w:pPr>
    <w:rPr>
      <w:rFonts w:ascii="Pragmatica" w:hAnsi="Pragmatica"/>
      <w:sz w:val="24"/>
      <w:lang w:eastAsia="ar-SA"/>
    </w:rPr>
  </w:style>
  <w:style w:type="character" w:customStyle="1" w:styleId="apple-converted-space">
    <w:name w:val="apple-converted-space"/>
    <w:basedOn w:val="a0"/>
    <w:rsid w:val="00F91D2E"/>
  </w:style>
  <w:style w:type="paragraph" w:styleId="ad">
    <w:name w:val="header"/>
    <w:basedOn w:val="a"/>
    <w:link w:val="ae"/>
    <w:uiPriority w:val="99"/>
    <w:unhideWhenUsed/>
    <w:rsid w:val="00277C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77C59"/>
    <w:rPr>
      <w:rFonts w:ascii="Pragmatica" w:hAnsi="Pragmatica"/>
      <w:sz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277C5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77C59"/>
    <w:rPr>
      <w:rFonts w:ascii="Pragmatica" w:hAnsi="Pragmatica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63E62-BCE3-491B-A547-E81F74C6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Масленникова</dc:creator>
  <cp:lastModifiedBy>User</cp:lastModifiedBy>
  <cp:revision>48</cp:revision>
  <cp:lastPrinted>2017-03-14T11:08:00Z</cp:lastPrinted>
  <dcterms:created xsi:type="dcterms:W3CDTF">2017-03-09T11:43:00Z</dcterms:created>
  <dcterms:modified xsi:type="dcterms:W3CDTF">2017-04-10T14:09:00Z</dcterms:modified>
</cp:coreProperties>
</file>