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8CF" w:rsidRPr="00EC0F5A" w:rsidRDefault="003E08CF" w:rsidP="003E08C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</w:pPr>
      <w:r w:rsidRPr="00EC0F5A">
        <w:rPr>
          <w:rFonts w:ascii="Times New Roman" w:eastAsia="Calibri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ОБЩЕСТВО С ОГРАНИЧЕННОЙ ОТВЕТСТВЕННОСТЬЮ</w:t>
      </w:r>
    </w:p>
    <w:p w:rsidR="003E08CF" w:rsidRPr="00EC0F5A" w:rsidRDefault="003E08CF" w:rsidP="003E08CF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</w:pPr>
      <w:r w:rsidRPr="00EC0F5A">
        <w:rPr>
          <w:rFonts w:ascii="Times New Roman" w:eastAsia="Calibri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«ЦЕНТР УНИВЕРСАЛЬНЫХ ПРОГРАММ»</w:t>
      </w:r>
    </w:p>
    <w:p w:rsidR="003E08CF" w:rsidRPr="00EC0F5A" w:rsidRDefault="003E08CF" w:rsidP="003E08CF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E08CF" w:rsidRPr="00EC0F5A" w:rsidRDefault="003E08CF" w:rsidP="003E08C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E08CF" w:rsidRPr="00EC0F5A" w:rsidRDefault="003E08CF" w:rsidP="003E08CF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E08CF" w:rsidRPr="00EC0F5A" w:rsidRDefault="003E08CF" w:rsidP="003E08CF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E08CF" w:rsidRPr="00EC0F5A" w:rsidRDefault="00805464" w:rsidP="00155CC8">
      <w:pPr>
        <w:pStyle w:val="1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EC0F5A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</w:t>
      </w:r>
      <w:bookmarkStart w:id="0" w:name="_Toc475531797"/>
      <w:r w:rsidR="003E08CF" w:rsidRPr="00EC0F5A">
        <w:rPr>
          <w:rFonts w:ascii="Times New Roman" w:eastAsia="Calibri" w:hAnsi="Times New Roman" w:cs="Times New Roman"/>
          <w:sz w:val="36"/>
          <w:szCs w:val="36"/>
          <w:lang w:eastAsia="ru-RU"/>
        </w:rPr>
        <w:t>«</w:t>
      </w:r>
      <w:proofErr w:type="gramStart"/>
      <w:r w:rsidR="003E08CF" w:rsidRPr="00EC0F5A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Проблемы </w:t>
      </w:r>
      <w:r w:rsidR="00155CC8" w:rsidRPr="00EC0F5A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формирования</w:t>
      </w:r>
      <w:proofErr w:type="gramEnd"/>
      <w:r w:rsidR="00155CC8" w:rsidRPr="00EC0F5A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 нормативов и</w:t>
      </w:r>
      <w:r w:rsidR="003E08CF" w:rsidRPr="00EC0F5A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определения  стоимости   услуг  </w:t>
      </w:r>
      <w:r w:rsidR="00155CC8" w:rsidRPr="00EC0F5A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в </w:t>
      </w:r>
      <w:r w:rsidR="003E08CF" w:rsidRPr="00EC0F5A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учреждени</w:t>
      </w:r>
      <w:r w:rsidR="00155CC8" w:rsidRPr="00EC0F5A">
        <w:rPr>
          <w:rFonts w:ascii="Times New Roman" w:eastAsia="Calibri" w:hAnsi="Times New Roman" w:cs="Times New Roman"/>
          <w:sz w:val="36"/>
          <w:szCs w:val="36"/>
          <w:lang w:eastAsia="ru-RU"/>
        </w:rPr>
        <w:t>ях</w:t>
      </w:r>
      <w:r w:rsidR="003E08CF" w:rsidRPr="00EC0F5A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 дополнительного образования»</w:t>
      </w:r>
      <w:bookmarkEnd w:id="0"/>
    </w:p>
    <w:p w:rsidR="003E08CF" w:rsidRPr="00EC0F5A" w:rsidRDefault="003E08CF" w:rsidP="00155CC8">
      <w:pPr>
        <w:pStyle w:val="1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3E08CF" w:rsidRPr="00EC0F5A" w:rsidRDefault="003E08CF" w:rsidP="003E08C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E08CF" w:rsidRPr="00EC0F5A" w:rsidRDefault="003E08CF" w:rsidP="003E08CF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E08CF" w:rsidRPr="00EC0F5A" w:rsidRDefault="003E08CF" w:rsidP="003E08CF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E08CF" w:rsidRPr="00EC0F5A" w:rsidRDefault="003E08CF" w:rsidP="003E08CF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E08CF" w:rsidRPr="00EC0F5A" w:rsidRDefault="003E08CF" w:rsidP="003E08CF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E08CF" w:rsidRPr="00EC0F5A" w:rsidRDefault="003E08CF" w:rsidP="003E08CF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E08CF" w:rsidRPr="00EC0F5A" w:rsidRDefault="003E08CF" w:rsidP="003E08CF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E08CF" w:rsidRPr="00EC0F5A" w:rsidRDefault="003E08CF" w:rsidP="003E08CF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E08CF" w:rsidRPr="00EC0F5A" w:rsidRDefault="003E08CF" w:rsidP="003E08CF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E08CF" w:rsidRPr="00EC0F5A" w:rsidRDefault="003E08CF" w:rsidP="003E08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Calibri" w:hAnsi="Times New Roman" w:cs="Times New Roman"/>
          <w:sz w:val="28"/>
          <w:szCs w:val="28"/>
          <w:lang w:eastAsia="ru-RU"/>
        </w:rPr>
        <w:t>Директор</w:t>
      </w:r>
    </w:p>
    <w:p w:rsidR="003E08CF" w:rsidRPr="00EC0F5A" w:rsidRDefault="003E08CF" w:rsidP="003E08C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E08CF" w:rsidRPr="00EC0F5A" w:rsidRDefault="003E08CF" w:rsidP="003E08C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___________                                                              </w:t>
      </w:r>
      <w:proofErr w:type="spellStart"/>
      <w:r w:rsidRPr="00EC0F5A">
        <w:rPr>
          <w:rFonts w:ascii="Times New Roman" w:eastAsia="Calibri" w:hAnsi="Times New Roman" w:cs="Times New Roman"/>
          <w:sz w:val="28"/>
          <w:szCs w:val="28"/>
          <w:lang w:eastAsia="ru-RU"/>
        </w:rPr>
        <w:t>Н.Г.Типенко</w:t>
      </w:r>
      <w:proofErr w:type="spellEnd"/>
    </w:p>
    <w:p w:rsidR="003E08CF" w:rsidRPr="00EC0F5A" w:rsidRDefault="003E08CF" w:rsidP="003E08CF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E08CF" w:rsidRPr="00EC0F5A" w:rsidRDefault="003E08CF" w:rsidP="003E08CF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E08CF" w:rsidRPr="00EC0F5A" w:rsidRDefault="003E08CF" w:rsidP="003E08CF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E08CF" w:rsidRPr="00EC0F5A" w:rsidRDefault="003E08CF" w:rsidP="003E08CF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E08CF" w:rsidRPr="00EC0F5A" w:rsidRDefault="00392BF1" w:rsidP="003E08CF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Москва, 2016 </w:t>
      </w:r>
      <w:r w:rsidR="003E08CF" w:rsidRPr="00EC0F5A">
        <w:rPr>
          <w:rFonts w:ascii="Times New Roman" w:eastAsia="Calibri" w:hAnsi="Times New Roman" w:cs="Times New Roman"/>
          <w:sz w:val="28"/>
          <w:szCs w:val="28"/>
          <w:lang w:eastAsia="ru-RU"/>
        </w:rPr>
        <w:t>г.</w:t>
      </w:r>
    </w:p>
    <w:p w:rsidR="002A5D48" w:rsidRPr="00EC0F5A" w:rsidRDefault="002A5D48" w:rsidP="003E08CF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974025834"/>
        <w:docPartObj>
          <w:docPartGallery w:val="Table of Contents"/>
          <w:docPartUnique/>
        </w:docPartObj>
      </w:sdtPr>
      <w:sdtContent>
        <w:p w:rsidR="002A5D48" w:rsidRPr="00EC0F5A" w:rsidRDefault="002A5D48">
          <w:pPr>
            <w:pStyle w:val="af"/>
            <w:rPr>
              <w:rFonts w:ascii="Times New Roman" w:hAnsi="Times New Roman" w:cs="Times New Roman"/>
            </w:rPr>
          </w:pPr>
          <w:r w:rsidRPr="00EC0F5A">
            <w:rPr>
              <w:rFonts w:ascii="Times New Roman" w:hAnsi="Times New Roman" w:cs="Times New Roman"/>
            </w:rPr>
            <w:t>Оглавление</w:t>
          </w:r>
        </w:p>
        <w:p w:rsidR="00BA0D4D" w:rsidRPr="00EC0F5A" w:rsidRDefault="002A5D48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r w:rsidRPr="00EC0F5A">
            <w:rPr>
              <w:rFonts w:ascii="Times New Roman" w:hAnsi="Times New Roman" w:cs="Times New Roman"/>
            </w:rPr>
            <w:fldChar w:fldCharType="begin"/>
          </w:r>
          <w:r w:rsidRPr="00EC0F5A">
            <w:rPr>
              <w:rFonts w:ascii="Times New Roman" w:hAnsi="Times New Roman" w:cs="Times New Roman"/>
            </w:rPr>
            <w:instrText xml:space="preserve"> TOC \o "1-3" \h \z \u </w:instrText>
          </w:r>
          <w:r w:rsidRPr="00EC0F5A">
            <w:rPr>
              <w:rFonts w:ascii="Times New Roman" w:hAnsi="Times New Roman" w:cs="Times New Roman"/>
            </w:rPr>
            <w:fldChar w:fldCharType="separate"/>
          </w:r>
          <w:hyperlink w:anchor="_Toc475531797" w:history="1">
            <w:r w:rsidR="00BA0D4D" w:rsidRPr="00EC0F5A">
              <w:rPr>
                <w:rStyle w:val="ae"/>
                <w:rFonts w:ascii="Times New Roman" w:eastAsia="Calibri" w:hAnsi="Times New Roman" w:cs="Times New Roman"/>
                <w:noProof/>
                <w:lang w:eastAsia="ru-RU"/>
              </w:rPr>
              <w:t>«Проблемы  формирования  нормативов и определения  стоимости   услуг  в  учреждениях  дополнительного образования»</w:t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instrText xml:space="preserve"> PAGEREF _Toc475531797 \h </w:instrText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60342" w:rsidRPr="00EC0F5A" w:rsidRDefault="009D6182" w:rsidP="00160342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</w:rPr>
          </w:pPr>
          <w:hyperlink w:anchor="_Toc475531798" w:history="1">
            <w:r w:rsidR="00BA0D4D" w:rsidRPr="00EC0F5A">
              <w:rPr>
                <w:rStyle w:val="ae"/>
                <w:rFonts w:ascii="Times New Roman" w:eastAsia="Calibri" w:hAnsi="Times New Roman" w:cs="Times New Roman"/>
                <w:noProof/>
                <w:lang w:eastAsia="ru-RU"/>
              </w:rPr>
              <w:t>Вопросы, требующие разъяснения на  федеральном  уровне.</w:t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instrText xml:space="preserve"> PAGEREF _Toc475531798 \h </w:instrText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60342" w:rsidRPr="00EC0F5A" w:rsidRDefault="009D6182" w:rsidP="00160342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</w:rPr>
          </w:pPr>
          <w:hyperlink w:anchor="_Toc475531799" w:history="1">
            <w:r w:rsidR="00BA0D4D" w:rsidRPr="00EC0F5A">
              <w:rPr>
                <w:rStyle w:val="ae"/>
                <w:rFonts w:ascii="Times New Roman" w:hAnsi="Times New Roman" w:cs="Times New Roman"/>
                <w:noProof/>
                <w:lang w:eastAsia="ru-RU"/>
              </w:rPr>
              <w:t>Справочно.</w:t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instrText xml:space="preserve"> PAGEREF _Toc475531799 \h </w:instrText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t>13</w:t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BA0D4D" w:rsidRPr="00EC0F5A" w:rsidRDefault="009D6182" w:rsidP="00160342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75531800" w:history="1">
            <w:r w:rsidR="00BA0D4D" w:rsidRPr="00EC0F5A">
              <w:rPr>
                <w:rStyle w:val="ae"/>
                <w:rFonts w:ascii="Times New Roman" w:hAnsi="Times New Roman" w:cs="Times New Roman"/>
                <w:noProof/>
              </w:rPr>
              <w:t>Субсидии на выполнение  муниципального задания учреждений дополнительного  образования детей регионов : Тамбовская обл., Липецкая обл., Московская обл., Краснодарский край, Красноярский край (из ПФХД , 2016 год.)</w:t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instrText xml:space="preserve"> PAGEREF _Toc475531800 \h </w:instrText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t>15</w:t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BA0D4D" w:rsidRPr="00EC0F5A" w:rsidRDefault="009D6182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75531801" w:history="1">
            <w:r w:rsidR="00BA0D4D" w:rsidRPr="00EC0F5A">
              <w:rPr>
                <w:rStyle w:val="ae"/>
                <w:rFonts w:ascii="Times New Roman" w:eastAsia="Calibri" w:hAnsi="Times New Roman" w:cs="Times New Roman"/>
                <w:noProof/>
                <w:lang w:eastAsia="ru-RU"/>
              </w:rPr>
              <w:t>Анализ порядка финансового обеспечения учреждений дополнительного образования  муниципалитетов  Ставропольского края</w:t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instrText xml:space="preserve"> PAGEREF _Toc475531801 \h </w:instrText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t>34</w:t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BA0D4D" w:rsidRPr="00EC0F5A" w:rsidRDefault="009D6182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75531802" w:history="1">
            <w:r w:rsidR="00BA0D4D" w:rsidRPr="00EC0F5A">
              <w:rPr>
                <w:rStyle w:val="ae"/>
                <w:rFonts w:ascii="Times New Roman" w:eastAsia="Calibri" w:hAnsi="Times New Roman" w:cs="Times New Roman"/>
                <w:noProof/>
                <w:lang w:eastAsia="ru-RU"/>
              </w:rPr>
              <w:t>Региональный  опыт  применения  подушевых  нормативов в дополнительном  образовании детей ( обзор документов).</w:t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instrText xml:space="preserve"> PAGEREF _Toc475531802 \h </w:instrText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t>41</w:t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BA0D4D" w:rsidRPr="00EC0F5A" w:rsidRDefault="009D6182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75531803" w:history="1">
            <w:r w:rsidR="00F443C1" w:rsidRPr="00EC0F5A">
              <w:rPr>
                <w:rStyle w:val="ae"/>
                <w:rFonts w:ascii="Times New Roman" w:eastAsia="Calibri" w:hAnsi="Times New Roman" w:cs="Times New Roman"/>
                <w:noProof/>
                <w:lang w:val="en-US" w:eastAsia="ru-RU"/>
              </w:rPr>
              <w:t>I</w:t>
            </w:r>
            <w:r w:rsidR="00BA0D4D" w:rsidRPr="00EC0F5A">
              <w:rPr>
                <w:rStyle w:val="ae"/>
                <w:rFonts w:ascii="Times New Roman" w:eastAsia="Calibri" w:hAnsi="Times New Roman" w:cs="Times New Roman"/>
                <w:noProof/>
                <w:lang w:eastAsia="ru-RU"/>
              </w:rPr>
              <w:t>.</w:t>
            </w:r>
            <w:r w:rsidR="00160342" w:rsidRPr="00EC0F5A">
              <w:rPr>
                <w:rStyle w:val="ae"/>
                <w:rFonts w:ascii="Times New Roman" w:eastAsia="Calibri" w:hAnsi="Times New Roman" w:cs="Times New Roman"/>
                <w:noProof/>
                <w:lang w:val="en-US" w:eastAsia="ru-RU"/>
              </w:rPr>
              <w:t xml:space="preserve">  </w:t>
            </w:r>
            <w:r w:rsidR="00BA0D4D" w:rsidRPr="00EC0F5A">
              <w:rPr>
                <w:rStyle w:val="ae"/>
                <w:rFonts w:ascii="Times New Roman" w:eastAsia="Calibri" w:hAnsi="Times New Roman" w:cs="Times New Roman"/>
                <w:noProof/>
                <w:lang w:eastAsia="ru-RU"/>
              </w:rPr>
              <w:t>Республика  Татарстан</w:t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instrText xml:space="preserve"> PAGEREF _Toc475531803 \h </w:instrText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t>41</w:t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BA0D4D" w:rsidRPr="00EC0F5A" w:rsidRDefault="009D6182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75531804" w:history="1">
            <w:r w:rsidR="00F443C1" w:rsidRPr="00EC0F5A">
              <w:rPr>
                <w:rStyle w:val="ae"/>
                <w:rFonts w:ascii="Times New Roman" w:eastAsia="Calibri" w:hAnsi="Times New Roman" w:cs="Times New Roman"/>
                <w:noProof/>
                <w:lang w:eastAsia="ru-RU"/>
              </w:rPr>
              <w:t>II</w:t>
            </w:r>
            <w:r w:rsidR="00BA0D4D" w:rsidRPr="00EC0F5A">
              <w:rPr>
                <w:rStyle w:val="ae"/>
                <w:rFonts w:ascii="Times New Roman" w:eastAsia="Calibri" w:hAnsi="Times New Roman" w:cs="Times New Roman"/>
                <w:noProof/>
                <w:lang w:eastAsia="ru-RU"/>
              </w:rPr>
              <w:t>. Пермский край</w:t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instrText xml:space="preserve"> PAGEREF _Toc475531804 \h </w:instrText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t>48</w:t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BA0D4D" w:rsidRPr="00EC0F5A" w:rsidRDefault="009D6182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75531805" w:history="1">
            <w:r w:rsidR="00F443C1" w:rsidRPr="00EC0F5A">
              <w:rPr>
                <w:rStyle w:val="ae"/>
                <w:rFonts w:ascii="Times New Roman" w:eastAsia="Calibri" w:hAnsi="Times New Roman" w:cs="Times New Roman"/>
                <w:noProof/>
                <w:lang w:eastAsia="ru-RU"/>
              </w:rPr>
              <w:t>III</w:t>
            </w:r>
            <w:r w:rsidR="00BA0D4D" w:rsidRPr="00EC0F5A">
              <w:rPr>
                <w:rStyle w:val="ae"/>
                <w:rFonts w:ascii="Times New Roman" w:eastAsia="Calibri" w:hAnsi="Times New Roman" w:cs="Times New Roman"/>
                <w:noProof/>
                <w:lang w:eastAsia="ru-RU"/>
              </w:rPr>
              <w:t>. г. Мурманск</w:t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instrText xml:space="preserve"> PAGEREF _Toc475531805 \h </w:instrText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t>55</w:t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BA0D4D" w:rsidRPr="00EC0F5A" w:rsidRDefault="009D6182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75531806" w:history="1">
            <w:r w:rsidR="00BA0D4D" w:rsidRPr="00EC0F5A">
              <w:rPr>
                <w:rStyle w:val="ae"/>
                <w:rFonts w:ascii="Times New Roman" w:hAnsi="Times New Roman" w:cs="Times New Roman"/>
                <w:noProof/>
              </w:rPr>
              <w:t>Методические рекомендации по определению нормативов финансовых затрат по учреждениям дополнительного образования ( Центр универсальных  программ, Типенко Н.Г., 2009 год)</w:t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instrText xml:space="preserve"> PAGEREF _Toc475531806 \h </w:instrText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t>60</w:t>
            </w:r>
            <w:r w:rsidR="00BA0D4D" w:rsidRPr="00EC0F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2A5D48" w:rsidRPr="00EC0F5A" w:rsidRDefault="002A5D48">
          <w:pPr>
            <w:rPr>
              <w:rFonts w:ascii="Times New Roman" w:hAnsi="Times New Roman" w:cs="Times New Roman"/>
            </w:rPr>
          </w:pPr>
          <w:r w:rsidRPr="00EC0F5A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2A5D48" w:rsidRPr="00EC0F5A" w:rsidRDefault="002A5D48" w:rsidP="003E08CF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55CC8" w:rsidRPr="00EC0F5A" w:rsidRDefault="00155CC8" w:rsidP="003E08CF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854C5" w:rsidRPr="00EC0F5A" w:rsidRDefault="004854C5" w:rsidP="00F36F00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C30E7" w:rsidRPr="00EC0F5A" w:rsidRDefault="004C30E7" w:rsidP="00F36F00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C30E7" w:rsidRPr="00EC0F5A" w:rsidRDefault="004C30E7" w:rsidP="00F36F00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C30E7" w:rsidRPr="00EC0F5A" w:rsidRDefault="004C30E7" w:rsidP="00F36F00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C30E7" w:rsidRPr="00EC0F5A" w:rsidRDefault="004C30E7" w:rsidP="00F36F00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C30E7" w:rsidRPr="00EC0F5A" w:rsidRDefault="004C30E7" w:rsidP="00F36F00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C30E7" w:rsidRPr="00EC0F5A" w:rsidRDefault="004C30E7" w:rsidP="00F36F00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C30E7" w:rsidRPr="00EC0F5A" w:rsidRDefault="004C30E7" w:rsidP="00F36F00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C30E7" w:rsidRPr="00EC0F5A" w:rsidRDefault="004C30E7" w:rsidP="00F36F00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C30E7" w:rsidRPr="00EC0F5A" w:rsidRDefault="004C30E7" w:rsidP="00F36F00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C30E7" w:rsidRPr="00EC0F5A" w:rsidRDefault="004C30E7" w:rsidP="00F36F00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C30E7" w:rsidRPr="00EC0F5A" w:rsidRDefault="004C30E7" w:rsidP="00F36F00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36F00" w:rsidRPr="00EC0F5A" w:rsidRDefault="00F36F00" w:rsidP="001C57C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 соответствии со</w:t>
      </w:r>
      <w:r w:rsidR="009C2300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Ст.76 Закона «Об образовании в РФ» дополнительное образование </w:t>
      </w:r>
      <w:proofErr w:type="gramStart"/>
      <w:r w:rsidR="009C2300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реализуется  через</w:t>
      </w:r>
      <w:proofErr w:type="gramEnd"/>
      <w:r w:rsidR="009C2300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общеразвивающие и  профессиональные  программы дополнительного образования</w:t>
      </w:r>
      <w:r w:rsidR="000B2860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77821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9C2300" w:rsidRPr="00EC0F5A">
        <w:rPr>
          <w:rFonts w:ascii="Times New Roman" w:hAnsi="Times New Roman" w:cs="Times New Roman"/>
          <w:sz w:val="28"/>
          <w:szCs w:val="28"/>
        </w:rPr>
        <w:t>Дополнительные общеобразовательные программы подразделяются на общеразвивающие и предпрофессиональные программы. Дополнительные общеразвивающие программы реализуются как</w:t>
      </w:r>
      <w:r w:rsidR="00477821" w:rsidRPr="00EC0F5A">
        <w:rPr>
          <w:rFonts w:ascii="Times New Roman" w:hAnsi="Times New Roman" w:cs="Times New Roman"/>
          <w:sz w:val="28"/>
          <w:szCs w:val="28"/>
        </w:rPr>
        <w:t xml:space="preserve"> для детей, так и для взрослых</w:t>
      </w:r>
      <w:r w:rsidR="000B2860" w:rsidRPr="00EC0F5A">
        <w:rPr>
          <w:rFonts w:ascii="Times New Roman" w:hAnsi="Times New Roman" w:cs="Times New Roman"/>
          <w:sz w:val="28"/>
          <w:szCs w:val="28"/>
        </w:rPr>
        <w:t>..</w:t>
      </w:r>
      <w:r w:rsidR="00477821" w:rsidRPr="00EC0F5A">
        <w:rPr>
          <w:rFonts w:ascii="Times New Roman" w:hAnsi="Times New Roman" w:cs="Times New Roman"/>
          <w:sz w:val="28"/>
          <w:szCs w:val="28"/>
        </w:rPr>
        <w:t>.»</w:t>
      </w:r>
      <w:r w:rsidR="001C57CF" w:rsidRPr="00EC0F5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1C57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="00E9565C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 есть</w:t>
      </w:r>
      <w:proofErr w:type="gramEnd"/>
      <w:r w:rsidR="00E9565C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Закон говорит  о том, что  дополнительное  образование  реализуется  через  программы  дополнительного  образования. Это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="00E9565C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же подход содержится в 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proofErr w:type="gramStart"/>
      <w:r w:rsidR="00E9565C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Концепции  развития</w:t>
      </w:r>
      <w:proofErr w:type="gramEnd"/>
      <w:r w:rsidR="00E9565C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дополнительного  образования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1C57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принятой  4 сентября 2014 г,. В </w:t>
      </w:r>
      <w:proofErr w:type="gramStart"/>
      <w:r w:rsidR="001C57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Концепции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9565C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="0026145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одержит</w:t>
      </w:r>
      <w:r w:rsidR="001C57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ся</w:t>
      </w:r>
      <w:proofErr w:type="gramEnd"/>
      <w:r w:rsidR="0026145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пункт о  совершенствовании финансов</w:t>
      </w:r>
      <w:r w:rsidR="000334B8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о-</w:t>
      </w:r>
      <w:r w:rsidR="0026145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экономических  механизмов развития дополнительного образования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  <w:r w:rsidR="0026145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1C57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26145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финансовое обеспечение  на  основе  нормативн</w:t>
      </w:r>
      <w:r w:rsidR="000334B8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о-</w:t>
      </w:r>
      <w:bookmarkStart w:id="1" w:name="_GoBack"/>
      <w:bookmarkEnd w:id="1"/>
      <w:proofErr w:type="spellStart"/>
      <w:r w:rsidR="0026145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подушевого</w:t>
      </w:r>
      <w:proofErr w:type="spellEnd"/>
      <w:r w:rsidR="0026145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финансиров</w:t>
      </w:r>
      <w:r w:rsidR="001C57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ания… </w:t>
      </w:r>
      <w:r w:rsidR="0026145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 дополнительным предпрофессиональным  и  общеразвивающим программам..»</w:t>
      </w:r>
      <w:r w:rsidR="00E9565C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 </w:t>
      </w:r>
    </w:p>
    <w:p w:rsidR="00F1580A" w:rsidRPr="00EC0F5A" w:rsidRDefault="001C57CF" w:rsidP="00EA041B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</w:t>
      </w:r>
      <w:proofErr w:type="gramStart"/>
      <w:r w:rsidR="00E9565C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 сайте</w:t>
      </w:r>
      <w:proofErr w:type="gramEnd"/>
      <w:r w:rsidR="00E9565C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Минфина  bus.gov.ru.,  в   реестре   услуг  содержится услуга: «Реализация дополнительных общеобразовательных общеразвивающих программ» и  «реализация  дополнительных общеобразовательных  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предпрофессиональных  программ»,</w:t>
      </w:r>
      <w:r w:rsidR="00E9565C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="00E9565C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 есть   несомненно,  что    именно </w:t>
      </w:r>
      <w:r w:rsidR="00E9565C" w:rsidRPr="00EC0F5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программа  дополнительного  образования</w:t>
      </w:r>
      <w:r w:rsidR="00E9565C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является основой </w:t>
      </w:r>
      <w:r w:rsidR="00F36F00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 для</w:t>
      </w:r>
      <w:r w:rsidR="00E9565C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финансово</w:t>
      </w:r>
      <w:r w:rsidR="00F36F00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</w:t>
      </w:r>
      <w:r w:rsidR="00E9565C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обеспечени</w:t>
      </w:r>
      <w:r w:rsidR="00F36F00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="00E9565C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дополнительного  образования</w:t>
      </w:r>
      <w:r w:rsidR="00F1580A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 В </w:t>
      </w:r>
      <w:proofErr w:type="gramStart"/>
      <w:r w:rsidR="00F1580A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этом  отношении</w:t>
      </w:r>
      <w:proofErr w:type="gramEnd"/>
      <w:r w:rsidR="00F1580A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программа  допо</w:t>
      </w:r>
      <w:r w:rsidR="007416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лнительного о</w:t>
      </w:r>
      <w:r w:rsidR="00F1580A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бразования </w:t>
      </w:r>
      <w:r w:rsidR="00F36F00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</w:t>
      </w:r>
      <w:r w:rsidR="00F1580A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отличается  от  программ  общего образования</w:t>
      </w:r>
      <w:r w:rsidR="00F36F00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Отличие </w:t>
      </w:r>
      <w:r w:rsidR="00F1580A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F1580A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только  в</w:t>
      </w:r>
      <w:proofErr w:type="gramEnd"/>
      <w:r w:rsidR="00F1580A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его «необязательности».  </w:t>
      </w:r>
      <w:proofErr w:type="gramStart"/>
      <w:r w:rsidR="00F1580A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Число  участников</w:t>
      </w:r>
      <w:proofErr w:type="gramEnd"/>
      <w:r w:rsidR="00F1580A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программ – число учащихся. </w:t>
      </w:r>
      <w:proofErr w:type="gramStart"/>
      <w:r w:rsidR="00F1580A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 общего</w:t>
      </w:r>
      <w:proofErr w:type="gramEnd"/>
      <w:r w:rsidR="00F1580A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и дошкольного образования  это не  подвергается  сомнению. </w:t>
      </w:r>
    </w:p>
    <w:p w:rsidR="007669FB" w:rsidRPr="00EC0F5A" w:rsidRDefault="00F1580A" w:rsidP="00EA041B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C57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 дополнительному об</w:t>
      </w:r>
      <w:r w:rsidR="001C57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разованию,  как ни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странно,  появилась  другая  точка зрения: программы  учитываются  по  «человек</w:t>
      </w:r>
      <w:r w:rsidR="000334B8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часам».</w:t>
      </w:r>
      <w:r w:rsidR="00B022F8" w:rsidRPr="00EC0F5A">
        <w:rPr>
          <w:rStyle w:val="ad"/>
          <w:rFonts w:ascii="Times New Roman" w:eastAsiaTheme="minorEastAsia" w:hAnsi="Times New Roman" w:cs="Times New Roman"/>
          <w:sz w:val="28"/>
          <w:szCs w:val="28"/>
          <w:lang w:eastAsia="ru-RU"/>
        </w:rPr>
        <w:footnoteReference w:id="1"/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17CC9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Приказе  Минист</w:t>
      </w:r>
      <w:r w:rsidR="00836FAA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B17CC9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="00326780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ства  образования </w:t>
      </w:r>
      <w:r w:rsidR="004854C5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науки </w:t>
      </w:r>
      <w:r w:rsidR="00326780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РФ  №</w:t>
      </w:r>
      <w:r w:rsidR="00477821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1040 от 22 сентября  2015года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«Общие  требования  определения  нормативных  затрат…» читаем:</w:t>
      </w:r>
      <w:r w:rsidR="00F36F00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77821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«П.4.1. Нормативные затраты  на оказание государственных ( муниципальных) услуг  по  реализации дополнительных образовательных  программ  и основных  программ  профессионального обучения определяются </w:t>
      </w:r>
      <w:r w:rsidR="00477821" w:rsidRPr="00EC0F5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 расчете на человек</w:t>
      </w:r>
      <w:r w:rsidR="000334B8" w:rsidRPr="00EC0F5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о-</w:t>
      </w:r>
      <w:r w:rsidR="00477821" w:rsidRPr="00EC0F5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час</w:t>
      </w:r>
      <w:r w:rsidR="00477821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 каждому  виду и  направленности  </w:t>
      </w:r>
      <w:r w:rsidR="007669FB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r w:rsidR="00477821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проф</w:t>
      </w:r>
      <w:r w:rsidR="007669FB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илю) образовательных программ с учетом форм обучения, федеральных государственных требований (при их</w:t>
      </w:r>
      <w:r w:rsidR="003F2344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наличии), типа образовательной организации, сетевой формы реализации образовательных программ, образовательных технологий</w:t>
      </w:r>
      <w:r w:rsidR="00511F10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специальных условий получения образования обучающимися с ограниченными возможностями здоровья, обеспечения</w:t>
      </w:r>
      <w:r w:rsidR="00F113B9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дополнительного профессионального образования</w:t>
      </w:r>
      <w:r w:rsidR="00BE0645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педагогическим работникам.</w:t>
      </w:r>
      <w:r w:rsidR="00F113B9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F2344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669FB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477821" w:rsidRPr="00EC0F5A" w:rsidRDefault="007669FB" w:rsidP="00EA041B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BE0645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</w:t>
      </w:r>
      <w:proofErr w:type="gramStart"/>
      <w:r w:rsidR="00F36F00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B022F8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редставляется,  что</w:t>
      </w:r>
      <w:proofErr w:type="gramEnd"/>
      <w:r w:rsidR="00B022F8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в  Приказе   содержится ошибка</w:t>
      </w:r>
      <w:r w:rsidR="00F36F00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174B44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36F00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</w:t>
      </w:r>
      <w:r w:rsidR="00B022F8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допо</w:t>
      </w:r>
      <w:r w:rsidR="007416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лнительное</w:t>
      </w:r>
      <w:proofErr w:type="gramEnd"/>
      <w:r w:rsidR="007416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</w:t>
      </w:r>
      <w:r w:rsidR="00B022F8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бразование  по общеразвивающим программам  распространили требования программ  профессионального  обучения ( по  профилям и видам). Такая   </w:t>
      </w:r>
      <w:proofErr w:type="gramStart"/>
      <w:r w:rsidR="00B022F8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трактовка,  на</w:t>
      </w:r>
      <w:proofErr w:type="gramEnd"/>
      <w:r w:rsidR="00B022F8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наш  взгляд,  противоречит  нормам  </w:t>
      </w:r>
      <w:r w:rsidR="00F36F00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З</w:t>
      </w:r>
      <w:r w:rsidR="00B022F8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акона   об  образовании.</w:t>
      </w:r>
    </w:p>
    <w:p w:rsidR="00F1580A" w:rsidRPr="00EC0F5A" w:rsidRDefault="00BE0645" w:rsidP="00EA041B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</w:t>
      </w:r>
      <w:proofErr w:type="gramStart"/>
      <w:r w:rsidR="00B022F8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Кроме  того</w:t>
      </w:r>
      <w:proofErr w:type="gramEnd"/>
      <w:r w:rsidR="00B022F8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н</w:t>
      </w:r>
      <w:r w:rsidR="004854C5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  сайте  Минфина  bus.gov.ru.</w:t>
      </w:r>
      <w:r w:rsidR="00EA041B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F1580A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в   реестре  услуг</w:t>
      </w:r>
      <w:r w:rsidR="00EA041B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6A0CE9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услуга</w:t>
      </w:r>
      <w:r w:rsidR="00F1580A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«реализация дополнительных общеобразовательных общеразвивающих программ» и </w:t>
      </w:r>
      <w:r w:rsidR="006A0CE9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услуга</w:t>
      </w:r>
      <w:r w:rsidR="00F1580A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«реализация  дополнительных общеобразовательных  предпрофессиональных  программ»  содержат   </w:t>
      </w:r>
      <w:r w:rsidR="00F1580A" w:rsidRPr="00EC0F5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единицу  изменения </w:t>
      </w:r>
      <w:r w:rsidRPr="00EC0F5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«</w:t>
      </w:r>
      <w:r w:rsidR="00F1580A" w:rsidRPr="00EC0F5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человек</w:t>
      </w:r>
      <w:r w:rsidR="00F1580A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».</w:t>
      </w:r>
      <w:r w:rsidR="00F1580A" w:rsidRPr="00EC0F5A">
        <w:rPr>
          <w:rFonts w:ascii="Times New Roman" w:hAnsi="Times New Roman" w:cs="Times New Roman"/>
          <w:sz w:val="28"/>
          <w:szCs w:val="28"/>
        </w:rPr>
        <w:footnoteReference w:id="2"/>
      </w:r>
      <w:r w:rsidR="00F1580A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</w:p>
    <w:p w:rsidR="0094244A" w:rsidRPr="00EC0F5A" w:rsidRDefault="00BE0645" w:rsidP="00EA041B">
      <w:pPr>
        <w:pStyle w:val="a3"/>
        <w:spacing w:line="360" w:lineRule="auto"/>
        <w:jc w:val="both"/>
        <w:rPr>
          <w:sz w:val="28"/>
          <w:szCs w:val="28"/>
        </w:rPr>
      </w:pPr>
      <w:r w:rsidRPr="00EC0F5A">
        <w:rPr>
          <w:sz w:val="28"/>
          <w:szCs w:val="28"/>
        </w:rPr>
        <w:t xml:space="preserve">         </w:t>
      </w:r>
      <w:proofErr w:type="gramStart"/>
      <w:r w:rsidR="00B022F8" w:rsidRPr="00EC0F5A">
        <w:rPr>
          <w:sz w:val="28"/>
          <w:szCs w:val="28"/>
        </w:rPr>
        <w:t>На  практике</w:t>
      </w:r>
      <w:proofErr w:type="gramEnd"/>
      <w:r w:rsidR="00B022F8" w:rsidRPr="00EC0F5A">
        <w:rPr>
          <w:sz w:val="28"/>
          <w:szCs w:val="28"/>
        </w:rPr>
        <w:t xml:space="preserve">, такая «двойственность»  понимания единицы  дополнительного  образования ( программа  или  часы) </w:t>
      </w:r>
      <w:r w:rsidR="006A0CE9" w:rsidRPr="00EC0F5A">
        <w:rPr>
          <w:sz w:val="28"/>
          <w:szCs w:val="28"/>
        </w:rPr>
        <w:t xml:space="preserve"> на  уровне  </w:t>
      </w:r>
      <w:r w:rsidR="006A0CE9" w:rsidRPr="00EC0F5A">
        <w:rPr>
          <w:sz w:val="28"/>
          <w:szCs w:val="28"/>
        </w:rPr>
        <w:lastRenderedPageBreak/>
        <w:t xml:space="preserve">федерального  отраслевого  Министерства </w:t>
      </w:r>
      <w:r w:rsidR="00B022F8" w:rsidRPr="00EC0F5A">
        <w:rPr>
          <w:sz w:val="28"/>
          <w:szCs w:val="28"/>
        </w:rPr>
        <w:t xml:space="preserve">приводит к  полному  хаосу на  </w:t>
      </w:r>
      <w:r w:rsidRPr="00EC0F5A">
        <w:rPr>
          <w:sz w:val="28"/>
          <w:szCs w:val="28"/>
        </w:rPr>
        <w:t xml:space="preserve">     </w:t>
      </w:r>
      <w:r w:rsidR="00B022F8" w:rsidRPr="00EC0F5A">
        <w:rPr>
          <w:sz w:val="28"/>
          <w:szCs w:val="28"/>
        </w:rPr>
        <w:t>уров</w:t>
      </w:r>
      <w:r w:rsidR="006A0CE9" w:rsidRPr="00EC0F5A">
        <w:rPr>
          <w:sz w:val="28"/>
          <w:szCs w:val="28"/>
        </w:rPr>
        <w:t>н</w:t>
      </w:r>
      <w:r w:rsidR="00B022F8" w:rsidRPr="00EC0F5A">
        <w:rPr>
          <w:sz w:val="28"/>
          <w:szCs w:val="28"/>
        </w:rPr>
        <w:t xml:space="preserve">е  субъектов   РФ и  муниципалитетов. </w:t>
      </w:r>
      <w:r w:rsidR="0094244A" w:rsidRPr="00EC0F5A">
        <w:rPr>
          <w:sz w:val="28"/>
          <w:szCs w:val="28"/>
        </w:rPr>
        <w:t xml:space="preserve"> </w:t>
      </w:r>
    </w:p>
    <w:p w:rsidR="00F1580A" w:rsidRPr="00EC0F5A" w:rsidRDefault="00BE0645" w:rsidP="00EA041B">
      <w:pPr>
        <w:pStyle w:val="a3"/>
        <w:spacing w:line="360" w:lineRule="auto"/>
        <w:jc w:val="both"/>
        <w:rPr>
          <w:sz w:val="28"/>
          <w:szCs w:val="28"/>
        </w:rPr>
      </w:pPr>
      <w:r w:rsidRPr="00EC0F5A">
        <w:rPr>
          <w:b/>
          <w:sz w:val="28"/>
          <w:szCs w:val="28"/>
        </w:rPr>
        <w:t xml:space="preserve">        </w:t>
      </w:r>
      <w:r w:rsidR="00B7099D" w:rsidRPr="00EC0F5A">
        <w:rPr>
          <w:b/>
          <w:sz w:val="28"/>
          <w:szCs w:val="28"/>
        </w:rPr>
        <w:t>1).</w:t>
      </w:r>
      <w:r w:rsidR="00B7099D" w:rsidRPr="00EC0F5A">
        <w:rPr>
          <w:sz w:val="28"/>
          <w:szCs w:val="28"/>
        </w:rPr>
        <w:t xml:space="preserve"> </w:t>
      </w:r>
      <w:r w:rsidR="004854C5" w:rsidRPr="00EC0F5A">
        <w:rPr>
          <w:sz w:val="28"/>
          <w:szCs w:val="28"/>
        </w:rPr>
        <w:t>Б</w:t>
      </w:r>
      <w:r w:rsidRPr="00EC0F5A">
        <w:rPr>
          <w:sz w:val="28"/>
          <w:szCs w:val="28"/>
        </w:rPr>
        <w:t xml:space="preserve">ыли </w:t>
      </w:r>
      <w:r w:rsidR="006A0CE9" w:rsidRPr="00EC0F5A">
        <w:rPr>
          <w:sz w:val="28"/>
          <w:szCs w:val="28"/>
        </w:rPr>
        <w:t xml:space="preserve">проанализированы </w:t>
      </w:r>
      <w:proofErr w:type="gramStart"/>
      <w:r w:rsidR="006A0CE9" w:rsidRPr="00EC0F5A">
        <w:rPr>
          <w:sz w:val="28"/>
          <w:szCs w:val="28"/>
        </w:rPr>
        <w:t xml:space="preserve">несколько </w:t>
      </w:r>
      <w:r w:rsidR="00F1580A" w:rsidRPr="00EC0F5A">
        <w:rPr>
          <w:sz w:val="28"/>
          <w:szCs w:val="28"/>
        </w:rPr>
        <w:t xml:space="preserve"> областей</w:t>
      </w:r>
      <w:proofErr w:type="gramEnd"/>
      <w:r w:rsidR="006A0CE9" w:rsidRPr="00EC0F5A">
        <w:rPr>
          <w:sz w:val="28"/>
          <w:szCs w:val="28"/>
        </w:rPr>
        <w:t xml:space="preserve">  на  предмет  формулирования  заданий  их  учреждениям   дополнительного  образования  и  определения  ее  нормативной  стоимости. Из   </w:t>
      </w:r>
      <w:proofErr w:type="gramStart"/>
      <w:r w:rsidR="006A0CE9" w:rsidRPr="00EC0F5A">
        <w:rPr>
          <w:sz w:val="28"/>
          <w:szCs w:val="28"/>
        </w:rPr>
        <w:t>рассмотренных  областей</w:t>
      </w:r>
      <w:proofErr w:type="gramEnd"/>
      <w:r w:rsidR="00F1580A" w:rsidRPr="00EC0F5A">
        <w:rPr>
          <w:sz w:val="28"/>
          <w:szCs w:val="28"/>
        </w:rPr>
        <w:t xml:space="preserve"> только  в   Московской </w:t>
      </w:r>
      <w:r w:rsidR="0094244A" w:rsidRPr="00EC0F5A">
        <w:rPr>
          <w:sz w:val="28"/>
          <w:szCs w:val="28"/>
        </w:rPr>
        <w:t>области</w:t>
      </w:r>
      <w:r w:rsidR="00F1580A" w:rsidRPr="00EC0F5A">
        <w:rPr>
          <w:sz w:val="28"/>
          <w:szCs w:val="28"/>
        </w:rPr>
        <w:t xml:space="preserve"> все  задания в  учреждениях  дополнительного  образования формируются в  размерности  «человек». </w:t>
      </w:r>
      <w:proofErr w:type="gramStart"/>
      <w:r w:rsidR="00F1580A" w:rsidRPr="00EC0F5A">
        <w:rPr>
          <w:sz w:val="28"/>
          <w:szCs w:val="28"/>
        </w:rPr>
        <w:t>В  остальных</w:t>
      </w:r>
      <w:proofErr w:type="gramEnd"/>
      <w:r w:rsidR="0094244A" w:rsidRPr="00EC0F5A">
        <w:rPr>
          <w:sz w:val="28"/>
          <w:szCs w:val="28"/>
        </w:rPr>
        <w:t xml:space="preserve"> </w:t>
      </w:r>
      <w:r w:rsidR="00F1580A" w:rsidRPr="00EC0F5A">
        <w:rPr>
          <w:sz w:val="28"/>
          <w:szCs w:val="28"/>
        </w:rPr>
        <w:t>( Липецкая область, Краснодарский край, Тамбовская область)  половина  учреждений  указывает «человек</w:t>
      </w:r>
      <w:r w:rsidR="000334B8" w:rsidRPr="00EC0F5A">
        <w:rPr>
          <w:sz w:val="28"/>
          <w:szCs w:val="28"/>
        </w:rPr>
        <w:t>о-</w:t>
      </w:r>
      <w:r w:rsidRPr="00EC0F5A">
        <w:rPr>
          <w:sz w:val="28"/>
          <w:szCs w:val="28"/>
        </w:rPr>
        <w:t>часы»,  а  половина «</w:t>
      </w:r>
      <w:r w:rsidR="00F1580A" w:rsidRPr="00EC0F5A">
        <w:rPr>
          <w:sz w:val="28"/>
          <w:szCs w:val="28"/>
        </w:rPr>
        <w:t>человек».</w:t>
      </w:r>
    </w:p>
    <w:p w:rsidR="00174B44" w:rsidRPr="00EC0F5A" w:rsidRDefault="00BE0645" w:rsidP="00EA041B">
      <w:pPr>
        <w:pStyle w:val="a3"/>
        <w:spacing w:line="360" w:lineRule="auto"/>
        <w:jc w:val="both"/>
        <w:rPr>
          <w:sz w:val="28"/>
          <w:szCs w:val="28"/>
        </w:rPr>
      </w:pPr>
      <w:r w:rsidRPr="00EC0F5A">
        <w:rPr>
          <w:sz w:val="28"/>
          <w:szCs w:val="28"/>
        </w:rPr>
        <w:t xml:space="preserve">        </w:t>
      </w:r>
      <w:proofErr w:type="gramStart"/>
      <w:r w:rsidR="006A0CE9" w:rsidRPr="00EC0F5A">
        <w:rPr>
          <w:sz w:val="28"/>
          <w:szCs w:val="28"/>
        </w:rPr>
        <w:t>Такая  мешанина</w:t>
      </w:r>
      <w:proofErr w:type="gramEnd"/>
      <w:r w:rsidR="006A0CE9" w:rsidRPr="00EC0F5A">
        <w:rPr>
          <w:sz w:val="28"/>
          <w:szCs w:val="28"/>
        </w:rPr>
        <w:t xml:space="preserve">  даже  в  рамках  одного  субъекта  РФ  не  позволяет  ни  проводить  сравн</w:t>
      </w:r>
      <w:r w:rsidRPr="00EC0F5A">
        <w:rPr>
          <w:sz w:val="28"/>
          <w:szCs w:val="28"/>
        </w:rPr>
        <w:t>ение  услуг  ни  по  объемам (</w:t>
      </w:r>
      <w:r w:rsidR="006A0CE9" w:rsidRPr="00EC0F5A">
        <w:rPr>
          <w:sz w:val="28"/>
          <w:szCs w:val="28"/>
        </w:rPr>
        <w:t>часы  или    учащиеся по  программам),  ни  по  стоимости.</w:t>
      </w:r>
      <w:r w:rsidR="00174B44" w:rsidRPr="00EC0F5A">
        <w:rPr>
          <w:sz w:val="28"/>
          <w:szCs w:val="28"/>
        </w:rPr>
        <w:t xml:space="preserve"> </w:t>
      </w:r>
      <w:proofErr w:type="gramStart"/>
      <w:r w:rsidR="006A0CE9" w:rsidRPr="00EC0F5A">
        <w:rPr>
          <w:sz w:val="28"/>
          <w:szCs w:val="28"/>
        </w:rPr>
        <w:t>Представляется,  что</w:t>
      </w:r>
      <w:proofErr w:type="gramEnd"/>
      <w:r w:rsidR="006A0CE9" w:rsidRPr="00EC0F5A">
        <w:rPr>
          <w:sz w:val="28"/>
          <w:szCs w:val="28"/>
        </w:rPr>
        <w:t xml:space="preserve">   подход</w:t>
      </w:r>
      <w:r w:rsidR="004854C5" w:rsidRPr="00EC0F5A">
        <w:rPr>
          <w:sz w:val="28"/>
          <w:szCs w:val="28"/>
        </w:rPr>
        <w:t>,</w:t>
      </w:r>
      <w:r w:rsidR="006A0CE9" w:rsidRPr="00EC0F5A">
        <w:rPr>
          <w:sz w:val="28"/>
          <w:szCs w:val="28"/>
        </w:rPr>
        <w:t xml:space="preserve">  учитывающий  часы,  а  не  программы, не  только  ошибочен,  но и  противоречит  нормам  законодательства. </w:t>
      </w:r>
      <w:proofErr w:type="gramStart"/>
      <w:r w:rsidR="006A0CE9" w:rsidRPr="00EC0F5A">
        <w:rPr>
          <w:sz w:val="28"/>
          <w:szCs w:val="28"/>
        </w:rPr>
        <w:t>В  общем</w:t>
      </w:r>
      <w:proofErr w:type="gramEnd"/>
      <w:r w:rsidR="006A0CE9" w:rsidRPr="00EC0F5A">
        <w:rPr>
          <w:sz w:val="28"/>
          <w:szCs w:val="28"/>
        </w:rPr>
        <w:t xml:space="preserve">  образовании   </w:t>
      </w:r>
      <w:r w:rsidR="00174B44" w:rsidRPr="00EC0F5A">
        <w:rPr>
          <w:sz w:val="28"/>
          <w:szCs w:val="28"/>
        </w:rPr>
        <w:t>никому</w:t>
      </w:r>
      <w:r w:rsidR="006A0CE9" w:rsidRPr="00EC0F5A">
        <w:rPr>
          <w:sz w:val="28"/>
          <w:szCs w:val="28"/>
        </w:rPr>
        <w:t xml:space="preserve">  не  придет  в  голову  учитывать   «уроки» ,  а не программы. </w:t>
      </w:r>
      <w:r w:rsidR="004854C5" w:rsidRPr="00EC0F5A">
        <w:rPr>
          <w:sz w:val="28"/>
          <w:szCs w:val="28"/>
        </w:rPr>
        <w:t xml:space="preserve"> Аналог в </w:t>
      </w:r>
      <w:r w:rsidR="00EA041B" w:rsidRPr="00EC0F5A">
        <w:rPr>
          <w:sz w:val="28"/>
          <w:szCs w:val="28"/>
        </w:rPr>
        <w:t xml:space="preserve">  </w:t>
      </w:r>
      <w:proofErr w:type="gramStart"/>
      <w:r w:rsidR="00EA041B" w:rsidRPr="00EC0F5A">
        <w:rPr>
          <w:sz w:val="28"/>
          <w:szCs w:val="28"/>
        </w:rPr>
        <w:t>медицине</w:t>
      </w:r>
      <w:r w:rsidR="004854C5" w:rsidRPr="00EC0F5A">
        <w:rPr>
          <w:sz w:val="28"/>
          <w:szCs w:val="28"/>
        </w:rPr>
        <w:t>:</w:t>
      </w:r>
      <w:r w:rsidR="00174B44" w:rsidRPr="00EC0F5A">
        <w:rPr>
          <w:sz w:val="28"/>
          <w:szCs w:val="28"/>
        </w:rPr>
        <w:t xml:space="preserve"> </w:t>
      </w:r>
      <w:r w:rsidR="004854C5" w:rsidRPr="00EC0F5A">
        <w:rPr>
          <w:sz w:val="28"/>
          <w:szCs w:val="28"/>
        </w:rPr>
        <w:t xml:space="preserve"> </w:t>
      </w:r>
      <w:r w:rsidR="00174B44" w:rsidRPr="00EC0F5A">
        <w:rPr>
          <w:sz w:val="28"/>
          <w:szCs w:val="28"/>
        </w:rPr>
        <w:t>услугой</w:t>
      </w:r>
      <w:proofErr w:type="gramEnd"/>
      <w:r w:rsidR="00174B44" w:rsidRPr="00EC0F5A">
        <w:rPr>
          <w:sz w:val="28"/>
          <w:szCs w:val="28"/>
        </w:rPr>
        <w:t xml:space="preserve">  является  программа  лечения,  а  не  отдельное  посещение  или  укол.</w:t>
      </w:r>
    </w:p>
    <w:p w:rsidR="00F36F00" w:rsidRPr="00EC0F5A" w:rsidRDefault="00BE0645" w:rsidP="00EA041B">
      <w:pPr>
        <w:pStyle w:val="a3"/>
        <w:spacing w:line="360" w:lineRule="auto"/>
        <w:jc w:val="both"/>
        <w:rPr>
          <w:sz w:val="28"/>
          <w:szCs w:val="28"/>
        </w:rPr>
      </w:pPr>
      <w:r w:rsidRPr="00EC0F5A">
        <w:rPr>
          <w:sz w:val="28"/>
          <w:szCs w:val="28"/>
        </w:rPr>
        <w:t xml:space="preserve">        </w:t>
      </w:r>
      <w:proofErr w:type="gramStart"/>
      <w:r w:rsidR="006A0CE9" w:rsidRPr="00EC0F5A">
        <w:rPr>
          <w:sz w:val="28"/>
          <w:szCs w:val="28"/>
        </w:rPr>
        <w:t>Хотя  в</w:t>
      </w:r>
      <w:proofErr w:type="gramEnd"/>
      <w:r w:rsidR="006A0CE9" w:rsidRPr="00EC0F5A">
        <w:rPr>
          <w:sz w:val="28"/>
          <w:szCs w:val="28"/>
        </w:rPr>
        <w:t xml:space="preserve">  дошкольном образовании  </w:t>
      </w:r>
      <w:r w:rsidR="00B7099D" w:rsidRPr="00EC0F5A">
        <w:rPr>
          <w:sz w:val="28"/>
          <w:szCs w:val="28"/>
        </w:rPr>
        <w:t xml:space="preserve"> в некоторых  регионах (</w:t>
      </w:r>
      <w:proofErr w:type="spellStart"/>
      <w:r w:rsidR="00F36F00" w:rsidRPr="00EC0F5A">
        <w:rPr>
          <w:sz w:val="28"/>
          <w:szCs w:val="28"/>
        </w:rPr>
        <w:t>г.Москва</w:t>
      </w:r>
      <w:proofErr w:type="spellEnd"/>
      <w:r w:rsidR="00F36F00" w:rsidRPr="00EC0F5A">
        <w:rPr>
          <w:sz w:val="28"/>
          <w:szCs w:val="28"/>
        </w:rPr>
        <w:t xml:space="preserve">)  осуществляются  попытки  учитывать  не  детей,  а  </w:t>
      </w:r>
      <w:proofErr w:type="spellStart"/>
      <w:r w:rsidR="00F36F00" w:rsidRPr="00EC0F5A">
        <w:rPr>
          <w:sz w:val="28"/>
          <w:szCs w:val="28"/>
        </w:rPr>
        <w:t>детодни</w:t>
      </w:r>
      <w:proofErr w:type="spellEnd"/>
      <w:r w:rsidR="00F36F00" w:rsidRPr="00EC0F5A">
        <w:rPr>
          <w:sz w:val="28"/>
          <w:szCs w:val="28"/>
        </w:rPr>
        <w:t xml:space="preserve"> посещений.</w:t>
      </w:r>
      <w:r w:rsidR="00453FC5" w:rsidRPr="00EC0F5A">
        <w:rPr>
          <w:sz w:val="28"/>
          <w:szCs w:val="28"/>
        </w:rPr>
        <w:t xml:space="preserve"> </w:t>
      </w:r>
      <w:proofErr w:type="gramStart"/>
      <w:r w:rsidR="00F36F00" w:rsidRPr="00EC0F5A">
        <w:rPr>
          <w:sz w:val="28"/>
          <w:szCs w:val="28"/>
        </w:rPr>
        <w:t>Привязка  финансового</w:t>
      </w:r>
      <w:proofErr w:type="gramEnd"/>
      <w:r w:rsidR="00F36F00" w:rsidRPr="00EC0F5A">
        <w:rPr>
          <w:sz w:val="28"/>
          <w:szCs w:val="28"/>
        </w:rPr>
        <w:t xml:space="preserve">  обеспечения  не  к программа</w:t>
      </w:r>
      <w:r w:rsidR="00174B44" w:rsidRPr="00EC0F5A">
        <w:rPr>
          <w:sz w:val="28"/>
          <w:szCs w:val="28"/>
        </w:rPr>
        <w:t>м</w:t>
      </w:r>
      <w:r w:rsidR="00F36F00" w:rsidRPr="00EC0F5A">
        <w:rPr>
          <w:sz w:val="28"/>
          <w:szCs w:val="28"/>
        </w:rPr>
        <w:t xml:space="preserve"> ,  а  к  часам  приведет  к    резкому  снижению  финансового  обеспечения  учреждений дополнительного  образования, что  не позволит    обеспечивать  учебный  процесс,  так как   преподаватель  должен  проводить  урок  даже  в том  случае, если  в  классе  сид</w:t>
      </w:r>
      <w:r w:rsidR="004854C5" w:rsidRPr="00EC0F5A">
        <w:rPr>
          <w:sz w:val="28"/>
          <w:szCs w:val="28"/>
        </w:rPr>
        <w:t>я</w:t>
      </w:r>
      <w:r w:rsidR="00F36F00" w:rsidRPr="00EC0F5A">
        <w:rPr>
          <w:sz w:val="28"/>
          <w:szCs w:val="28"/>
        </w:rPr>
        <w:t xml:space="preserve">т </w:t>
      </w:r>
      <w:r w:rsidR="004854C5" w:rsidRPr="00EC0F5A">
        <w:rPr>
          <w:sz w:val="28"/>
          <w:szCs w:val="28"/>
        </w:rPr>
        <w:t xml:space="preserve"> учащиеся, составляющие </w:t>
      </w:r>
      <w:r w:rsidR="00F36F00" w:rsidRPr="00EC0F5A">
        <w:rPr>
          <w:sz w:val="28"/>
          <w:szCs w:val="28"/>
        </w:rPr>
        <w:t xml:space="preserve"> половин</w:t>
      </w:r>
      <w:r w:rsidR="004854C5" w:rsidRPr="00EC0F5A">
        <w:rPr>
          <w:sz w:val="28"/>
          <w:szCs w:val="28"/>
        </w:rPr>
        <w:t>у</w:t>
      </w:r>
      <w:r w:rsidR="00F36F00" w:rsidRPr="00EC0F5A">
        <w:rPr>
          <w:sz w:val="28"/>
          <w:szCs w:val="28"/>
        </w:rPr>
        <w:t xml:space="preserve">  нормативной наполняемости. </w:t>
      </w:r>
      <w:proofErr w:type="gramStart"/>
      <w:r w:rsidR="00F36F00" w:rsidRPr="00EC0F5A">
        <w:rPr>
          <w:sz w:val="28"/>
          <w:szCs w:val="28"/>
        </w:rPr>
        <w:t>Такой  подход</w:t>
      </w:r>
      <w:proofErr w:type="gramEnd"/>
      <w:r w:rsidR="00F36F00" w:rsidRPr="00EC0F5A">
        <w:rPr>
          <w:sz w:val="28"/>
          <w:szCs w:val="28"/>
        </w:rPr>
        <w:t xml:space="preserve"> –</w:t>
      </w:r>
      <w:r w:rsidR="00B7099D" w:rsidRPr="00EC0F5A">
        <w:rPr>
          <w:sz w:val="28"/>
          <w:szCs w:val="28"/>
        </w:rPr>
        <w:t xml:space="preserve">  это </w:t>
      </w:r>
      <w:r w:rsidR="00F36F00" w:rsidRPr="00EC0F5A">
        <w:rPr>
          <w:sz w:val="28"/>
          <w:szCs w:val="28"/>
        </w:rPr>
        <w:t xml:space="preserve">попытка  распространить  на  дополнительное  образование    принципы  </w:t>
      </w:r>
      <w:proofErr w:type="spellStart"/>
      <w:r w:rsidR="00F36F00" w:rsidRPr="00EC0F5A">
        <w:rPr>
          <w:sz w:val="28"/>
          <w:szCs w:val="28"/>
        </w:rPr>
        <w:t>ученик</w:t>
      </w:r>
      <w:r w:rsidR="000334B8" w:rsidRPr="00EC0F5A">
        <w:rPr>
          <w:sz w:val="28"/>
          <w:szCs w:val="28"/>
        </w:rPr>
        <w:t>о</w:t>
      </w:r>
      <w:proofErr w:type="spellEnd"/>
      <w:r w:rsidR="000334B8" w:rsidRPr="00EC0F5A">
        <w:rPr>
          <w:sz w:val="28"/>
          <w:szCs w:val="28"/>
        </w:rPr>
        <w:t>-</w:t>
      </w:r>
      <w:r w:rsidR="00B7099D" w:rsidRPr="00EC0F5A">
        <w:rPr>
          <w:sz w:val="28"/>
          <w:szCs w:val="28"/>
        </w:rPr>
        <w:t xml:space="preserve">часа. </w:t>
      </w:r>
      <w:proofErr w:type="gramStart"/>
      <w:r w:rsidR="00B7099D" w:rsidRPr="00EC0F5A">
        <w:rPr>
          <w:sz w:val="28"/>
          <w:szCs w:val="28"/>
        </w:rPr>
        <w:t>Оценку  этого</w:t>
      </w:r>
      <w:proofErr w:type="gramEnd"/>
      <w:r w:rsidR="00B7099D" w:rsidRPr="00EC0F5A">
        <w:rPr>
          <w:sz w:val="28"/>
          <w:szCs w:val="28"/>
        </w:rPr>
        <w:t xml:space="preserve">  «</w:t>
      </w:r>
      <w:r w:rsidR="00F36F00" w:rsidRPr="00EC0F5A">
        <w:rPr>
          <w:sz w:val="28"/>
          <w:szCs w:val="28"/>
        </w:rPr>
        <w:t>метода»  в  общем  образовании уже  давали  на разных  уровнях,  в  том  числе  и  в  Трехстороннем  соглашении.</w:t>
      </w:r>
    </w:p>
    <w:p w:rsidR="00F1580A" w:rsidRPr="00EC0F5A" w:rsidRDefault="00174B44" w:rsidP="00EA041B">
      <w:pPr>
        <w:pStyle w:val="a3"/>
        <w:spacing w:line="360" w:lineRule="auto"/>
        <w:jc w:val="both"/>
        <w:rPr>
          <w:sz w:val="28"/>
          <w:szCs w:val="28"/>
        </w:rPr>
      </w:pPr>
      <w:r w:rsidRPr="00EC0F5A">
        <w:rPr>
          <w:b/>
          <w:sz w:val="28"/>
          <w:szCs w:val="28"/>
        </w:rPr>
        <w:lastRenderedPageBreak/>
        <w:t>2</w:t>
      </w:r>
      <w:r w:rsidR="00453FC5" w:rsidRPr="00EC0F5A">
        <w:rPr>
          <w:b/>
          <w:sz w:val="28"/>
          <w:szCs w:val="28"/>
        </w:rPr>
        <w:t>)</w:t>
      </w:r>
      <w:r w:rsidRPr="00EC0F5A">
        <w:rPr>
          <w:sz w:val="28"/>
          <w:szCs w:val="28"/>
        </w:rPr>
        <w:t xml:space="preserve">. </w:t>
      </w:r>
      <w:r w:rsidR="00F1580A" w:rsidRPr="00EC0F5A">
        <w:rPr>
          <w:sz w:val="28"/>
          <w:szCs w:val="28"/>
        </w:rPr>
        <w:t xml:space="preserve"> </w:t>
      </w:r>
      <w:proofErr w:type="gramStart"/>
      <w:r w:rsidR="00D66345" w:rsidRPr="00EC0F5A">
        <w:rPr>
          <w:sz w:val="28"/>
          <w:szCs w:val="28"/>
        </w:rPr>
        <w:t xml:space="preserve">При  </w:t>
      </w:r>
      <w:r w:rsidR="00607363" w:rsidRPr="00EC0F5A">
        <w:rPr>
          <w:sz w:val="28"/>
          <w:szCs w:val="28"/>
        </w:rPr>
        <w:t>анализе</w:t>
      </w:r>
      <w:proofErr w:type="gramEnd"/>
      <w:r w:rsidR="00607363" w:rsidRPr="00EC0F5A">
        <w:rPr>
          <w:sz w:val="28"/>
          <w:szCs w:val="28"/>
        </w:rPr>
        <w:t xml:space="preserve">   планов  финансов</w:t>
      </w:r>
      <w:r w:rsidR="000334B8" w:rsidRPr="00EC0F5A">
        <w:rPr>
          <w:sz w:val="28"/>
          <w:szCs w:val="28"/>
        </w:rPr>
        <w:t>о-</w:t>
      </w:r>
      <w:r w:rsidR="00607363" w:rsidRPr="00EC0F5A">
        <w:rPr>
          <w:sz w:val="28"/>
          <w:szCs w:val="28"/>
        </w:rPr>
        <w:t>хоз</w:t>
      </w:r>
      <w:r w:rsidR="00D66345" w:rsidRPr="00EC0F5A">
        <w:rPr>
          <w:sz w:val="28"/>
          <w:szCs w:val="28"/>
        </w:rPr>
        <w:t>яйственной деятельности   ( ПФХД) учреждений</w:t>
      </w:r>
      <w:r w:rsidR="00607363" w:rsidRPr="00EC0F5A">
        <w:rPr>
          <w:sz w:val="28"/>
          <w:szCs w:val="28"/>
        </w:rPr>
        <w:t xml:space="preserve">  обнаруживается,  что  примерно  треть  учреждений получают  средства не  только   в  фо</w:t>
      </w:r>
      <w:r w:rsidRPr="00EC0F5A">
        <w:rPr>
          <w:sz w:val="28"/>
          <w:szCs w:val="28"/>
        </w:rPr>
        <w:t>рме субсидии  на  выполнение муниципального</w:t>
      </w:r>
      <w:r w:rsidR="00607363" w:rsidRPr="00EC0F5A">
        <w:rPr>
          <w:sz w:val="28"/>
          <w:szCs w:val="28"/>
        </w:rPr>
        <w:t xml:space="preserve"> задания,  но  и « субсидии  на иные  цели»,  видимо  для  выполнения   работ. </w:t>
      </w:r>
      <w:proofErr w:type="gramStart"/>
      <w:r w:rsidR="00607363" w:rsidRPr="00EC0F5A">
        <w:rPr>
          <w:sz w:val="28"/>
          <w:szCs w:val="28"/>
        </w:rPr>
        <w:t>В  то</w:t>
      </w:r>
      <w:proofErr w:type="gramEnd"/>
      <w:r w:rsidR="004854C5" w:rsidRPr="00EC0F5A">
        <w:rPr>
          <w:sz w:val="28"/>
          <w:szCs w:val="28"/>
        </w:rPr>
        <w:t xml:space="preserve"> </w:t>
      </w:r>
      <w:r w:rsidR="00607363" w:rsidRPr="00EC0F5A">
        <w:rPr>
          <w:sz w:val="28"/>
          <w:szCs w:val="28"/>
        </w:rPr>
        <w:t>же  время,  формулировки   ра</w:t>
      </w:r>
      <w:r w:rsidR="00B7099D" w:rsidRPr="00EC0F5A">
        <w:rPr>
          <w:sz w:val="28"/>
          <w:szCs w:val="28"/>
        </w:rPr>
        <w:t>бот   в  задании  отсутствуют, т</w:t>
      </w:r>
      <w:r w:rsidR="00607363" w:rsidRPr="00EC0F5A">
        <w:rPr>
          <w:sz w:val="28"/>
          <w:szCs w:val="28"/>
        </w:rPr>
        <w:t>о  есть  невозможно  определить  ни  среднюю  стоимость  у</w:t>
      </w:r>
      <w:r w:rsidRPr="00EC0F5A">
        <w:rPr>
          <w:sz w:val="28"/>
          <w:szCs w:val="28"/>
        </w:rPr>
        <w:t>с</w:t>
      </w:r>
      <w:r w:rsidR="00607363" w:rsidRPr="00EC0F5A">
        <w:rPr>
          <w:sz w:val="28"/>
          <w:szCs w:val="28"/>
        </w:rPr>
        <w:t>луги</w:t>
      </w:r>
      <w:r w:rsidRPr="00EC0F5A">
        <w:rPr>
          <w:sz w:val="28"/>
          <w:szCs w:val="28"/>
        </w:rPr>
        <w:t>,</w:t>
      </w:r>
      <w:r w:rsidR="00607363" w:rsidRPr="00EC0F5A">
        <w:rPr>
          <w:sz w:val="28"/>
          <w:szCs w:val="28"/>
        </w:rPr>
        <w:t xml:space="preserve">  ни  среднюю  стоимость  работы.</w:t>
      </w:r>
      <w:r w:rsidR="004854C5" w:rsidRPr="00EC0F5A">
        <w:rPr>
          <w:sz w:val="28"/>
          <w:szCs w:val="28"/>
        </w:rPr>
        <w:t xml:space="preserve"> </w:t>
      </w:r>
      <w:proofErr w:type="gramStart"/>
      <w:r w:rsidR="004854C5" w:rsidRPr="00EC0F5A">
        <w:rPr>
          <w:sz w:val="28"/>
          <w:szCs w:val="28"/>
        </w:rPr>
        <w:t>Вся</w:t>
      </w:r>
      <w:r w:rsidR="00607363" w:rsidRPr="00EC0F5A">
        <w:rPr>
          <w:sz w:val="28"/>
          <w:szCs w:val="28"/>
        </w:rPr>
        <w:t xml:space="preserve">  предоставленная</w:t>
      </w:r>
      <w:proofErr w:type="gramEnd"/>
      <w:r w:rsidR="00607363" w:rsidRPr="00EC0F5A">
        <w:rPr>
          <w:sz w:val="28"/>
          <w:szCs w:val="28"/>
        </w:rPr>
        <w:t xml:space="preserve">  информация  в  связи  с  несопоставимостью  данных  непригодн</w:t>
      </w:r>
      <w:r w:rsidRPr="00EC0F5A">
        <w:rPr>
          <w:sz w:val="28"/>
          <w:szCs w:val="28"/>
        </w:rPr>
        <w:t>а</w:t>
      </w:r>
      <w:r w:rsidR="00607363" w:rsidRPr="00EC0F5A">
        <w:rPr>
          <w:sz w:val="28"/>
          <w:szCs w:val="28"/>
        </w:rPr>
        <w:t xml:space="preserve">  для  проведени</w:t>
      </w:r>
      <w:r w:rsidRPr="00EC0F5A">
        <w:rPr>
          <w:sz w:val="28"/>
          <w:szCs w:val="28"/>
        </w:rPr>
        <w:t>я</w:t>
      </w:r>
      <w:r w:rsidR="00607363" w:rsidRPr="00EC0F5A">
        <w:rPr>
          <w:sz w:val="28"/>
          <w:szCs w:val="28"/>
        </w:rPr>
        <w:t xml:space="preserve">  </w:t>
      </w:r>
      <w:r w:rsidRPr="00EC0F5A">
        <w:rPr>
          <w:sz w:val="28"/>
          <w:szCs w:val="28"/>
        </w:rPr>
        <w:t xml:space="preserve"> каког</w:t>
      </w:r>
      <w:r w:rsidR="000334B8" w:rsidRPr="00EC0F5A">
        <w:rPr>
          <w:sz w:val="28"/>
          <w:szCs w:val="28"/>
        </w:rPr>
        <w:t>о-</w:t>
      </w:r>
      <w:r w:rsidRPr="00EC0F5A">
        <w:rPr>
          <w:sz w:val="28"/>
          <w:szCs w:val="28"/>
        </w:rPr>
        <w:t>либо  анализа  даже на  уровне  одного муниципалитета</w:t>
      </w:r>
      <w:r w:rsidR="00607363" w:rsidRPr="00EC0F5A">
        <w:rPr>
          <w:sz w:val="28"/>
          <w:szCs w:val="28"/>
        </w:rPr>
        <w:t>.</w:t>
      </w:r>
      <w:r w:rsidR="00F1580A" w:rsidRPr="00EC0F5A">
        <w:rPr>
          <w:sz w:val="28"/>
          <w:szCs w:val="28"/>
        </w:rPr>
        <w:t xml:space="preserve"> Так </w:t>
      </w:r>
      <w:proofErr w:type="gramStart"/>
      <w:r w:rsidR="00F1580A" w:rsidRPr="00EC0F5A">
        <w:rPr>
          <w:sz w:val="28"/>
          <w:szCs w:val="28"/>
        </w:rPr>
        <w:t>как  реализуемые</w:t>
      </w:r>
      <w:proofErr w:type="gramEnd"/>
      <w:r w:rsidR="00F1580A" w:rsidRPr="00EC0F5A">
        <w:rPr>
          <w:sz w:val="28"/>
          <w:szCs w:val="28"/>
        </w:rPr>
        <w:t xml:space="preserve"> программы имеют  различное число часов  для  ее освоения, то   </w:t>
      </w:r>
      <w:r w:rsidR="00453FC5" w:rsidRPr="00EC0F5A">
        <w:rPr>
          <w:sz w:val="28"/>
          <w:szCs w:val="28"/>
        </w:rPr>
        <w:t xml:space="preserve"> учет  часов,  а не   учащихся , не   имеет  никакого</w:t>
      </w:r>
      <w:r w:rsidR="00F45A9F" w:rsidRPr="00EC0F5A">
        <w:rPr>
          <w:sz w:val="28"/>
          <w:szCs w:val="28"/>
        </w:rPr>
        <w:t xml:space="preserve"> смысла</w:t>
      </w:r>
      <w:r w:rsidR="00F1580A" w:rsidRPr="00EC0F5A">
        <w:rPr>
          <w:sz w:val="28"/>
          <w:szCs w:val="28"/>
        </w:rPr>
        <w:t xml:space="preserve">. </w:t>
      </w:r>
    </w:p>
    <w:p w:rsidR="00C546D7" w:rsidRPr="00EC0F5A" w:rsidRDefault="00F45A9F" w:rsidP="00EA041B">
      <w:pPr>
        <w:pStyle w:val="a3"/>
        <w:spacing w:line="360" w:lineRule="auto"/>
        <w:jc w:val="both"/>
        <w:rPr>
          <w:sz w:val="28"/>
          <w:szCs w:val="28"/>
        </w:rPr>
      </w:pPr>
      <w:r w:rsidRPr="00EC0F5A">
        <w:rPr>
          <w:b/>
          <w:sz w:val="28"/>
          <w:szCs w:val="28"/>
        </w:rPr>
        <w:t>3</w:t>
      </w:r>
      <w:r w:rsidRPr="00EC0F5A">
        <w:rPr>
          <w:sz w:val="28"/>
          <w:szCs w:val="28"/>
        </w:rPr>
        <w:t xml:space="preserve">). </w:t>
      </w:r>
      <w:proofErr w:type="gramStart"/>
      <w:r w:rsidRPr="00EC0F5A">
        <w:rPr>
          <w:sz w:val="28"/>
          <w:szCs w:val="28"/>
        </w:rPr>
        <w:t>Выборочный  анализ</w:t>
      </w:r>
      <w:proofErr w:type="gramEnd"/>
      <w:r w:rsidRPr="00EC0F5A">
        <w:rPr>
          <w:sz w:val="28"/>
          <w:szCs w:val="28"/>
        </w:rPr>
        <w:t xml:space="preserve">  регионального  и муниципального  законодательства не  выявил  ни одного  случая  определения  стоимости  услуги  </w:t>
      </w:r>
      <w:proofErr w:type="spellStart"/>
      <w:r w:rsidRPr="00EC0F5A">
        <w:rPr>
          <w:sz w:val="28"/>
          <w:szCs w:val="28"/>
        </w:rPr>
        <w:t>допобразования</w:t>
      </w:r>
      <w:proofErr w:type="spellEnd"/>
      <w:r w:rsidRPr="00EC0F5A">
        <w:rPr>
          <w:sz w:val="28"/>
          <w:szCs w:val="28"/>
        </w:rPr>
        <w:t xml:space="preserve">  в соответствии  с  реком</w:t>
      </w:r>
      <w:r w:rsidR="002E309B" w:rsidRPr="00EC0F5A">
        <w:rPr>
          <w:sz w:val="28"/>
          <w:szCs w:val="28"/>
        </w:rPr>
        <w:t>енд</w:t>
      </w:r>
      <w:r w:rsidRPr="00EC0F5A">
        <w:rPr>
          <w:sz w:val="28"/>
          <w:szCs w:val="28"/>
        </w:rPr>
        <w:t>ациями Минфина РФ  и  Общими  требованиями  Минобр</w:t>
      </w:r>
      <w:r w:rsidR="004854C5" w:rsidRPr="00EC0F5A">
        <w:rPr>
          <w:sz w:val="28"/>
          <w:szCs w:val="28"/>
        </w:rPr>
        <w:t>науки</w:t>
      </w:r>
      <w:r w:rsidRPr="00EC0F5A">
        <w:rPr>
          <w:sz w:val="28"/>
          <w:szCs w:val="28"/>
        </w:rPr>
        <w:t xml:space="preserve"> РФ.  </w:t>
      </w:r>
      <w:proofErr w:type="gramStart"/>
      <w:r w:rsidRPr="00EC0F5A">
        <w:rPr>
          <w:sz w:val="28"/>
          <w:szCs w:val="28"/>
        </w:rPr>
        <w:t>Предметный  поиск</w:t>
      </w:r>
      <w:proofErr w:type="gramEnd"/>
      <w:r w:rsidRPr="00EC0F5A">
        <w:rPr>
          <w:sz w:val="28"/>
          <w:szCs w:val="28"/>
        </w:rPr>
        <w:t xml:space="preserve">  « стоимость  услуг в  </w:t>
      </w:r>
      <w:proofErr w:type="spellStart"/>
      <w:r w:rsidRPr="00EC0F5A">
        <w:rPr>
          <w:sz w:val="28"/>
          <w:szCs w:val="28"/>
        </w:rPr>
        <w:t>допобразовании</w:t>
      </w:r>
      <w:proofErr w:type="spellEnd"/>
      <w:r w:rsidRPr="00EC0F5A">
        <w:rPr>
          <w:sz w:val="28"/>
          <w:szCs w:val="28"/>
        </w:rPr>
        <w:t>»  дает  информацию о расчете  стоимости  платных  услуг  дополнительного  образования.</w:t>
      </w:r>
      <w:r w:rsidR="00B83097" w:rsidRPr="00EC0F5A">
        <w:rPr>
          <w:sz w:val="28"/>
          <w:szCs w:val="28"/>
        </w:rPr>
        <w:t xml:space="preserve"> </w:t>
      </w:r>
    </w:p>
    <w:p w:rsidR="00F45A9F" w:rsidRPr="00EC0F5A" w:rsidRDefault="00B83097" w:rsidP="00EA041B">
      <w:pPr>
        <w:pStyle w:val="a3"/>
        <w:spacing w:line="360" w:lineRule="auto"/>
        <w:jc w:val="both"/>
        <w:rPr>
          <w:sz w:val="28"/>
          <w:szCs w:val="28"/>
        </w:rPr>
      </w:pPr>
      <w:r w:rsidRPr="00EC0F5A">
        <w:rPr>
          <w:sz w:val="28"/>
          <w:szCs w:val="28"/>
        </w:rPr>
        <w:t xml:space="preserve"> </w:t>
      </w:r>
      <w:r w:rsidR="00B7099D" w:rsidRPr="00EC0F5A">
        <w:rPr>
          <w:sz w:val="28"/>
          <w:szCs w:val="28"/>
        </w:rPr>
        <w:t xml:space="preserve">       </w:t>
      </w:r>
      <w:r w:rsidRPr="00EC0F5A">
        <w:rPr>
          <w:sz w:val="28"/>
          <w:szCs w:val="28"/>
        </w:rPr>
        <w:t>В какой-</w:t>
      </w:r>
      <w:proofErr w:type="gramStart"/>
      <w:r w:rsidRPr="00EC0F5A">
        <w:rPr>
          <w:sz w:val="28"/>
          <w:szCs w:val="28"/>
        </w:rPr>
        <w:t>то  степени</w:t>
      </w:r>
      <w:proofErr w:type="gramEnd"/>
      <w:r w:rsidRPr="00EC0F5A">
        <w:rPr>
          <w:sz w:val="28"/>
          <w:szCs w:val="28"/>
        </w:rPr>
        <w:t xml:space="preserve">  исключением  является республика Татарстан,  которая   ежегодно утверждает   </w:t>
      </w:r>
      <w:proofErr w:type="spellStart"/>
      <w:r w:rsidRPr="00EC0F5A">
        <w:rPr>
          <w:sz w:val="28"/>
          <w:szCs w:val="28"/>
        </w:rPr>
        <w:t>подушевые</w:t>
      </w:r>
      <w:proofErr w:type="spellEnd"/>
      <w:r w:rsidRPr="00EC0F5A">
        <w:rPr>
          <w:sz w:val="28"/>
          <w:szCs w:val="28"/>
        </w:rPr>
        <w:t xml:space="preserve"> нормативы  по  типам  и  видам  программ,  в  том  числе  и  по  программам  дополнительного  образования  в  различных  </w:t>
      </w:r>
      <w:r w:rsidR="00B7099D" w:rsidRPr="00EC0F5A">
        <w:rPr>
          <w:sz w:val="28"/>
          <w:szCs w:val="28"/>
        </w:rPr>
        <w:t>образовательных  учреждениях ( с</w:t>
      </w:r>
      <w:r w:rsidRPr="00EC0F5A">
        <w:rPr>
          <w:sz w:val="28"/>
          <w:szCs w:val="28"/>
        </w:rPr>
        <w:t>м.</w:t>
      </w:r>
      <w:r w:rsidR="004854C5" w:rsidRPr="00EC0F5A">
        <w:rPr>
          <w:sz w:val="28"/>
          <w:szCs w:val="28"/>
        </w:rPr>
        <w:t xml:space="preserve"> </w:t>
      </w:r>
      <w:r w:rsidRPr="00EC0F5A">
        <w:rPr>
          <w:sz w:val="28"/>
          <w:szCs w:val="28"/>
        </w:rPr>
        <w:t xml:space="preserve">Приложение). Но так как Татарстан </w:t>
      </w:r>
      <w:proofErr w:type="gramStart"/>
      <w:r w:rsidRPr="00EC0F5A">
        <w:rPr>
          <w:sz w:val="28"/>
          <w:szCs w:val="28"/>
        </w:rPr>
        <w:t>работает  с</w:t>
      </w:r>
      <w:proofErr w:type="gramEnd"/>
      <w:r w:rsidRPr="00EC0F5A">
        <w:rPr>
          <w:sz w:val="28"/>
          <w:szCs w:val="28"/>
        </w:rPr>
        <w:t xml:space="preserve"> нормативами  не менее</w:t>
      </w:r>
      <w:r w:rsidR="004854C5" w:rsidRPr="00EC0F5A">
        <w:rPr>
          <w:sz w:val="28"/>
          <w:szCs w:val="28"/>
        </w:rPr>
        <w:t xml:space="preserve"> </w:t>
      </w:r>
      <w:r w:rsidRPr="00EC0F5A">
        <w:rPr>
          <w:sz w:val="28"/>
          <w:szCs w:val="28"/>
        </w:rPr>
        <w:t>10  лет, то   вероятность  того,  что  при  расчете  используют методику,  реком</w:t>
      </w:r>
      <w:r w:rsidR="002E309B" w:rsidRPr="00EC0F5A">
        <w:rPr>
          <w:sz w:val="28"/>
          <w:szCs w:val="28"/>
        </w:rPr>
        <w:t>енд</w:t>
      </w:r>
      <w:r w:rsidRPr="00EC0F5A">
        <w:rPr>
          <w:sz w:val="28"/>
          <w:szCs w:val="28"/>
        </w:rPr>
        <w:t>ованную  Минфином  РФ в  2014-2015 годах  минимальна.</w:t>
      </w:r>
    </w:p>
    <w:p w:rsidR="00B7099D" w:rsidRPr="00EC0F5A" w:rsidRDefault="00F45A9F" w:rsidP="00EA041B">
      <w:pPr>
        <w:pStyle w:val="a3"/>
        <w:spacing w:line="360" w:lineRule="auto"/>
        <w:jc w:val="both"/>
        <w:rPr>
          <w:sz w:val="28"/>
          <w:szCs w:val="28"/>
        </w:rPr>
      </w:pPr>
      <w:r w:rsidRPr="00EC0F5A">
        <w:rPr>
          <w:b/>
          <w:sz w:val="28"/>
          <w:szCs w:val="28"/>
        </w:rPr>
        <w:t>4).</w:t>
      </w:r>
      <w:r w:rsidRPr="00EC0F5A">
        <w:rPr>
          <w:sz w:val="28"/>
          <w:szCs w:val="28"/>
        </w:rPr>
        <w:t xml:space="preserve"> </w:t>
      </w:r>
      <w:proofErr w:type="gramStart"/>
      <w:r w:rsidRPr="00EC0F5A">
        <w:rPr>
          <w:sz w:val="28"/>
          <w:szCs w:val="28"/>
        </w:rPr>
        <w:t>Многие  регионы</w:t>
      </w:r>
      <w:proofErr w:type="gramEnd"/>
      <w:r w:rsidRPr="00EC0F5A">
        <w:rPr>
          <w:sz w:val="28"/>
          <w:szCs w:val="28"/>
        </w:rPr>
        <w:t xml:space="preserve">   еще   в  2009-2011 годах</w:t>
      </w:r>
      <w:r w:rsidR="00B83097" w:rsidRPr="00EC0F5A">
        <w:rPr>
          <w:sz w:val="28"/>
          <w:szCs w:val="28"/>
        </w:rPr>
        <w:t xml:space="preserve"> принимали методики  определения  нормативов  стоимости услуг дополнительного образования,  с  которыми  они  работали  последние  годы</w:t>
      </w:r>
      <w:r w:rsidR="00B7099D" w:rsidRPr="00EC0F5A">
        <w:rPr>
          <w:sz w:val="28"/>
          <w:szCs w:val="28"/>
        </w:rPr>
        <w:t xml:space="preserve"> (см. </w:t>
      </w:r>
      <w:r w:rsidR="0009199F" w:rsidRPr="00EC0F5A">
        <w:rPr>
          <w:sz w:val="28"/>
          <w:szCs w:val="28"/>
        </w:rPr>
        <w:t>Приложение).</w:t>
      </w:r>
      <w:r w:rsidR="00B83097" w:rsidRPr="00EC0F5A">
        <w:rPr>
          <w:sz w:val="28"/>
          <w:szCs w:val="28"/>
        </w:rPr>
        <w:t xml:space="preserve"> </w:t>
      </w:r>
      <w:proofErr w:type="gramStart"/>
      <w:r w:rsidR="00B83097" w:rsidRPr="00EC0F5A">
        <w:rPr>
          <w:sz w:val="28"/>
          <w:szCs w:val="28"/>
        </w:rPr>
        <w:t>К  таки</w:t>
      </w:r>
      <w:r w:rsidR="0009199F" w:rsidRPr="00EC0F5A">
        <w:rPr>
          <w:sz w:val="28"/>
          <w:szCs w:val="28"/>
        </w:rPr>
        <w:t>м</w:t>
      </w:r>
      <w:proofErr w:type="gramEnd"/>
      <w:r w:rsidR="00B83097" w:rsidRPr="00EC0F5A">
        <w:rPr>
          <w:sz w:val="28"/>
          <w:szCs w:val="28"/>
        </w:rPr>
        <w:t xml:space="preserve">  </w:t>
      </w:r>
      <w:r w:rsidR="00B83097" w:rsidRPr="00EC0F5A">
        <w:rPr>
          <w:sz w:val="28"/>
          <w:szCs w:val="28"/>
        </w:rPr>
        <w:lastRenderedPageBreak/>
        <w:t>регионам  можно  отнести Пермский  край, Тамбовскую  область, Московскую  область, г.</w:t>
      </w:r>
      <w:r w:rsidR="00B7099D" w:rsidRPr="00EC0F5A">
        <w:rPr>
          <w:sz w:val="28"/>
          <w:szCs w:val="28"/>
        </w:rPr>
        <w:t xml:space="preserve"> </w:t>
      </w:r>
      <w:r w:rsidR="00B83097" w:rsidRPr="00EC0F5A">
        <w:rPr>
          <w:sz w:val="28"/>
          <w:szCs w:val="28"/>
        </w:rPr>
        <w:t>Мурманск, Республик</w:t>
      </w:r>
      <w:r w:rsidR="00B7099D" w:rsidRPr="00EC0F5A">
        <w:rPr>
          <w:sz w:val="28"/>
          <w:szCs w:val="28"/>
        </w:rPr>
        <w:t>и</w:t>
      </w:r>
      <w:r w:rsidR="00B83097" w:rsidRPr="00EC0F5A">
        <w:rPr>
          <w:sz w:val="28"/>
          <w:szCs w:val="28"/>
        </w:rPr>
        <w:t xml:space="preserve"> Башкортостан, Саха( Якутия)</w:t>
      </w:r>
      <w:r w:rsidR="004854C5" w:rsidRPr="00EC0F5A">
        <w:rPr>
          <w:sz w:val="28"/>
          <w:szCs w:val="28"/>
        </w:rPr>
        <w:t>.</w:t>
      </w:r>
      <w:r w:rsidR="0009199F" w:rsidRPr="00EC0F5A">
        <w:rPr>
          <w:sz w:val="28"/>
          <w:szCs w:val="28"/>
        </w:rPr>
        <w:t xml:space="preserve"> </w:t>
      </w:r>
      <w:r w:rsidR="008878B1" w:rsidRPr="00EC0F5A">
        <w:rPr>
          <w:sz w:val="28"/>
          <w:szCs w:val="28"/>
        </w:rPr>
        <w:t xml:space="preserve"> </w:t>
      </w:r>
    </w:p>
    <w:p w:rsidR="00F45A9F" w:rsidRPr="00EC0F5A" w:rsidRDefault="00B7099D" w:rsidP="00EA041B">
      <w:pPr>
        <w:pStyle w:val="a3"/>
        <w:spacing w:line="360" w:lineRule="auto"/>
        <w:jc w:val="both"/>
        <w:rPr>
          <w:sz w:val="28"/>
          <w:szCs w:val="28"/>
        </w:rPr>
      </w:pPr>
      <w:r w:rsidRPr="00EC0F5A">
        <w:rPr>
          <w:sz w:val="28"/>
          <w:szCs w:val="28"/>
        </w:rPr>
        <w:t xml:space="preserve">       </w:t>
      </w:r>
      <w:proofErr w:type="gramStart"/>
      <w:r w:rsidR="0009199F" w:rsidRPr="00EC0F5A">
        <w:rPr>
          <w:sz w:val="28"/>
          <w:szCs w:val="28"/>
        </w:rPr>
        <w:t>Центром  универсальных</w:t>
      </w:r>
      <w:proofErr w:type="gramEnd"/>
      <w:r w:rsidR="0009199F" w:rsidRPr="00EC0F5A">
        <w:rPr>
          <w:sz w:val="28"/>
          <w:szCs w:val="28"/>
        </w:rPr>
        <w:t xml:space="preserve">  программ в  2006 году  была  разработана  методика  определения норматива  финансовых  затрат  по  программам  дополнительного образования ( </w:t>
      </w:r>
      <w:hyperlink r:id="rId8" w:history="1">
        <w:r w:rsidR="0009199F" w:rsidRPr="00EC0F5A">
          <w:rPr>
            <w:rStyle w:val="ae"/>
            <w:sz w:val="28"/>
            <w:szCs w:val="28"/>
            <w:lang w:val="en-US"/>
          </w:rPr>
          <w:t>www</w:t>
        </w:r>
        <w:r w:rsidR="0009199F" w:rsidRPr="00EC0F5A">
          <w:rPr>
            <w:rStyle w:val="ae"/>
            <w:sz w:val="28"/>
            <w:szCs w:val="28"/>
          </w:rPr>
          <w:t>.</w:t>
        </w:r>
        <w:proofErr w:type="spellStart"/>
        <w:r w:rsidR="0009199F" w:rsidRPr="00EC0F5A">
          <w:rPr>
            <w:rStyle w:val="ae"/>
            <w:sz w:val="28"/>
            <w:szCs w:val="28"/>
            <w:lang w:val="en-US"/>
          </w:rPr>
          <w:t>cmprog</w:t>
        </w:r>
        <w:proofErr w:type="spellEnd"/>
        <w:r w:rsidR="0009199F" w:rsidRPr="00EC0F5A">
          <w:rPr>
            <w:rStyle w:val="ae"/>
            <w:sz w:val="28"/>
            <w:szCs w:val="28"/>
          </w:rPr>
          <w:t>.</w:t>
        </w:r>
        <w:r w:rsidR="0009199F" w:rsidRPr="00EC0F5A">
          <w:rPr>
            <w:rStyle w:val="ae"/>
            <w:sz w:val="28"/>
            <w:szCs w:val="28"/>
            <w:lang w:val="en-US"/>
          </w:rPr>
          <w:t>org</w:t>
        </w:r>
      </w:hyperlink>
      <w:r w:rsidR="0009199F" w:rsidRPr="00EC0F5A">
        <w:rPr>
          <w:sz w:val="28"/>
          <w:szCs w:val="28"/>
        </w:rPr>
        <w:t>), (</w:t>
      </w:r>
      <w:r w:rsidRPr="00EC0F5A">
        <w:rPr>
          <w:sz w:val="28"/>
          <w:szCs w:val="28"/>
        </w:rPr>
        <w:t xml:space="preserve">см. </w:t>
      </w:r>
      <w:r w:rsidR="0009199F" w:rsidRPr="00EC0F5A">
        <w:rPr>
          <w:sz w:val="28"/>
          <w:szCs w:val="28"/>
        </w:rPr>
        <w:t>Приложение),  которые  применялись  рядом  р</w:t>
      </w:r>
      <w:r w:rsidR="00EA041B" w:rsidRPr="00EC0F5A">
        <w:rPr>
          <w:sz w:val="28"/>
          <w:szCs w:val="28"/>
        </w:rPr>
        <w:t>е</w:t>
      </w:r>
      <w:r w:rsidR="0009199F" w:rsidRPr="00EC0F5A">
        <w:rPr>
          <w:sz w:val="28"/>
          <w:szCs w:val="28"/>
        </w:rPr>
        <w:t xml:space="preserve">гионов. </w:t>
      </w:r>
      <w:proofErr w:type="gramStart"/>
      <w:r w:rsidR="0009199F" w:rsidRPr="00EC0F5A">
        <w:rPr>
          <w:sz w:val="28"/>
          <w:szCs w:val="28"/>
        </w:rPr>
        <w:t>Стоимость  услуги</w:t>
      </w:r>
      <w:proofErr w:type="gramEnd"/>
      <w:r w:rsidR="0009199F" w:rsidRPr="00EC0F5A">
        <w:rPr>
          <w:sz w:val="28"/>
          <w:szCs w:val="28"/>
        </w:rPr>
        <w:t xml:space="preserve">   зависит от  направления  программы ( спортивное,  худо</w:t>
      </w:r>
      <w:r w:rsidR="00EA041B" w:rsidRPr="00EC0F5A">
        <w:rPr>
          <w:sz w:val="28"/>
          <w:szCs w:val="28"/>
        </w:rPr>
        <w:t>жественное, техническое и  др.)</w:t>
      </w:r>
      <w:r w:rsidR="0009199F" w:rsidRPr="00EC0F5A">
        <w:rPr>
          <w:sz w:val="28"/>
          <w:szCs w:val="28"/>
        </w:rPr>
        <w:t xml:space="preserve">,  а также  года  обучения ( для  спортивных  программ) и  нормативной  наполняемости  групп. </w:t>
      </w:r>
    </w:p>
    <w:p w:rsidR="006A048E" w:rsidRPr="00EC0F5A" w:rsidRDefault="0009199F" w:rsidP="00EA04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0F5A">
        <w:rPr>
          <w:rFonts w:ascii="Times New Roman" w:hAnsi="Times New Roman" w:cs="Times New Roman"/>
          <w:sz w:val="28"/>
          <w:szCs w:val="28"/>
        </w:rPr>
        <w:t>В  то</w:t>
      </w:r>
      <w:proofErr w:type="gramEnd"/>
      <w:r w:rsidR="004854C5" w:rsidRPr="00EC0F5A">
        <w:rPr>
          <w:rFonts w:ascii="Times New Roman" w:hAnsi="Times New Roman" w:cs="Times New Roman"/>
          <w:sz w:val="28"/>
          <w:szCs w:val="28"/>
        </w:rPr>
        <w:t xml:space="preserve"> </w:t>
      </w:r>
      <w:r w:rsidR="00B7099D" w:rsidRPr="00EC0F5A">
        <w:rPr>
          <w:rFonts w:ascii="Times New Roman" w:hAnsi="Times New Roman" w:cs="Times New Roman"/>
          <w:sz w:val="28"/>
          <w:szCs w:val="28"/>
        </w:rPr>
        <w:t>же  время</w:t>
      </w:r>
      <w:r w:rsidRPr="00EC0F5A">
        <w:rPr>
          <w:rFonts w:ascii="Times New Roman" w:hAnsi="Times New Roman" w:cs="Times New Roman"/>
          <w:sz w:val="28"/>
          <w:szCs w:val="28"/>
        </w:rPr>
        <w:t xml:space="preserve">  большинство  регионов и ранее</w:t>
      </w:r>
      <w:r w:rsidR="004854C5" w:rsidRPr="00EC0F5A">
        <w:rPr>
          <w:rFonts w:ascii="Times New Roman" w:hAnsi="Times New Roman" w:cs="Times New Roman"/>
          <w:sz w:val="28"/>
          <w:szCs w:val="28"/>
        </w:rPr>
        <w:t>,</w:t>
      </w:r>
      <w:r w:rsidR="008878B1" w:rsidRPr="00EC0F5A">
        <w:rPr>
          <w:rFonts w:ascii="Times New Roman" w:hAnsi="Times New Roman" w:cs="Times New Roman"/>
          <w:sz w:val="28"/>
          <w:szCs w:val="28"/>
        </w:rPr>
        <w:t xml:space="preserve">  и  теперь продолжают   работать   без  каког</w:t>
      </w:r>
      <w:r w:rsidR="000334B8" w:rsidRPr="00EC0F5A">
        <w:rPr>
          <w:rFonts w:ascii="Times New Roman" w:hAnsi="Times New Roman" w:cs="Times New Roman"/>
          <w:sz w:val="28"/>
          <w:szCs w:val="28"/>
        </w:rPr>
        <w:t>о-</w:t>
      </w:r>
      <w:r w:rsidR="008878B1" w:rsidRPr="00EC0F5A">
        <w:rPr>
          <w:rFonts w:ascii="Times New Roman" w:hAnsi="Times New Roman" w:cs="Times New Roman"/>
          <w:sz w:val="28"/>
          <w:szCs w:val="28"/>
        </w:rPr>
        <w:t xml:space="preserve">либо нормирования,  определяя «нормативную стоимость» путем  деления  фактических  расходов  на  число  обучающихся. Но так </w:t>
      </w:r>
      <w:proofErr w:type="gramStart"/>
      <w:r w:rsidR="008878B1" w:rsidRPr="00EC0F5A">
        <w:rPr>
          <w:rFonts w:ascii="Times New Roman" w:hAnsi="Times New Roman" w:cs="Times New Roman"/>
          <w:sz w:val="28"/>
          <w:szCs w:val="28"/>
        </w:rPr>
        <w:t>как  число</w:t>
      </w:r>
      <w:proofErr w:type="gramEnd"/>
      <w:r w:rsidR="008878B1" w:rsidRPr="00EC0F5A">
        <w:rPr>
          <w:rFonts w:ascii="Times New Roman" w:hAnsi="Times New Roman" w:cs="Times New Roman"/>
          <w:sz w:val="28"/>
          <w:szCs w:val="28"/>
        </w:rPr>
        <w:t xml:space="preserve">  обучающихся очень  различается от  учреждения  к  учреждению,  и   их  учет  достаточно  произволен,  то  и  удельные  расходы  сильно  различаются.</w:t>
      </w:r>
      <w:r w:rsidR="008878B1" w:rsidRPr="00EC0F5A">
        <w:rPr>
          <w:rStyle w:val="ad"/>
          <w:rFonts w:ascii="Times New Roman" w:hAnsi="Times New Roman" w:cs="Times New Roman"/>
          <w:sz w:val="28"/>
          <w:szCs w:val="28"/>
        </w:rPr>
        <w:footnoteReference w:id="3"/>
      </w:r>
    </w:p>
    <w:p w:rsidR="001A13BB" w:rsidRPr="00EC0F5A" w:rsidRDefault="001A13BB" w:rsidP="001A13BB">
      <w:pPr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EC0F5A">
        <w:rPr>
          <w:rFonts w:ascii="Times New Roman" w:hAnsi="Times New Roman" w:cs="Times New Roman"/>
          <w:lang w:eastAsia="ru-RU"/>
        </w:rPr>
        <w:t xml:space="preserve">        </w:t>
      </w:r>
      <w:r w:rsidRPr="00EC0F5A">
        <w:rPr>
          <w:rFonts w:ascii="Times New Roman" w:hAnsi="Times New Roman" w:cs="Times New Roman"/>
          <w:b/>
          <w:sz w:val="32"/>
          <w:szCs w:val="32"/>
          <w:lang w:eastAsia="ru-RU"/>
        </w:rPr>
        <w:t>Вопросы, требующие разъяснения на федеральном уровне</w:t>
      </w:r>
    </w:p>
    <w:p w:rsidR="003E08CF" w:rsidRPr="00EC0F5A" w:rsidRDefault="003E08CF" w:rsidP="00E87F0E">
      <w:pPr>
        <w:spacing w:line="360" w:lineRule="auto"/>
        <w:ind w:firstLine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 связи</w:t>
      </w:r>
      <w:proofErr w:type="gramEnd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с  участившимися  вопросами  по   финансовому  обеспечению   дополнительного  образования в  регионах РФ и  муниципалитетах  предлагаем   на  федеральном  уровне  подготовить  разъ</w:t>
      </w:r>
      <w:r w:rsidR="001A13BB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яснения по   следующим позициям.</w:t>
      </w:r>
    </w:p>
    <w:p w:rsidR="003E08CF" w:rsidRPr="00EC0F5A" w:rsidRDefault="00B61755" w:rsidP="00E87F0E">
      <w:pPr>
        <w:spacing w:line="360" w:lineRule="auto"/>
        <w:ind w:firstLine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I</w:t>
      </w:r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В </w:t>
      </w:r>
      <w:proofErr w:type="gramStart"/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соответствии  с</w:t>
      </w:r>
      <w:proofErr w:type="gramEnd"/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E08CF" w:rsidRPr="00EC0F5A">
        <w:rPr>
          <w:rFonts w:ascii="Times New Roman" w:hAnsi="Times New Roman" w:cs="Times New Roman"/>
          <w:sz w:val="28"/>
          <w:szCs w:val="28"/>
        </w:rPr>
        <w:t xml:space="preserve"> </w:t>
      </w:r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«Концепцией  развития дополнительного  образования»</w:t>
      </w:r>
      <w:r w:rsidR="003E08CF" w:rsidRPr="00EC0F5A">
        <w:rPr>
          <w:rStyle w:val="ad"/>
          <w:rFonts w:ascii="Times New Roman" w:eastAsiaTheme="minorEastAsia" w:hAnsi="Times New Roman" w:cs="Times New Roman"/>
          <w:sz w:val="28"/>
          <w:szCs w:val="28"/>
          <w:lang w:eastAsia="ru-RU"/>
        </w:rPr>
        <w:footnoteReference w:id="4"/>
      </w:r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финансовое  обеспечение   реализации программ   осуществляется  на  основе  нормативн</w:t>
      </w:r>
      <w:r w:rsidR="000334B8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о-</w:t>
      </w:r>
      <w:proofErr w:type="spellStart"/>
      <w:r w:rsidR="001A13BB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подушевого</w:t>
      </w:r>
      <w:proofErr w:type="spellEnd"/>
      <w:r w:rsidR="001A13BB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принципа:    «</w:t>
      </w:r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финансовое обеспечение  на  основе  нормативн</w:t>
      </w:r>
      <w:r w:rsidR="000334B8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о-</w:t>
      </w:r>
      <w:r w:rsidR="001A13BB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A13BB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подушевого</w:t>
      </w:r>
      <w:proofErr w:type="spellEnd"/>
      <w:r w:rsidR="001A13BB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финансирования… </w:t>
      </w:r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 дополнительным предпрофессиональным  и  общеразвивающим программам</w:t>
      </w:r>
      <w:r w:rsidR="001A13BB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…</w:t>
      </w:r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».  </w:t>
      </w:r>
    </w:p>
    <w:p w:rsidR="003E08CF" w:rsidRPr="00EC0F5A" w:rsidRDefault="001A13BB" w:rsidP="00E87F0E">
      <w:pPr>
        <w:spacing w:line="360" w:lineRule="auto"/>
        <w:ind w:firstLine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proofErr w:type="gramStart"/>
      <w:r w:rsidR="003E08CF" w:rsidRPr="00EC0F5A">
        <w:rPr>
          <w:rFonts w:ascii="Times New Roman" w:hAnsi="Times New Roman" w:cs="Times New Roman"/>
          <w:sz w:val="28"/>
          <w:szCs w:val="28"/>
        </w:rPr>
        <w:t>При</w:t>
      </w:r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реализации</w:t>
      </w:r>
      <w:proofErr w:type="gramEnd"/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принципов  нормативн</w:t>
      </w:r>
      <w:r w:rsidR="000334B8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о-</w:t>
      </w:r>
      <w:proofErr w:type="spellStart"/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подушевого</w:t>
      </w:r>
      <w:proofErr w:type="spellEnd"/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финансирования  по  программам  дополнительного  образования главный вопрос -  определение   </w:t>
      </w:r>
      <w:proofErr w:type="spellStart"/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подушевых</w:t>
      </w:r>
      <w:proofErr w:type="spellEnd"/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нормативов.  Анализ   </w:t>
      </w:r>
      <w:proofErr w:type="gramStart"/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региональных  практик</w:t>
      </w:r>
      <w:proofErr w:type="gramEnd"/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показывает, что  многие  регионы   еще  в  2009-2011 годах   разрабатывали  и  утверждали методики  определения   </w:t>
      </w:r>
      <w:proofErr w:type="spellStart"/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подушевых</w:t>
      </w:r>
      <w:proofErr w:type="spellEnd"/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нормативов  финансирования  программ дополнительного образования. </w:t>
      </w:r>
      <w:proofErr w:type="gramStart"/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 таким</w:t>
      </w:r>
      <w:proofErr w:type="gramEnd"/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регионам  можно  отнести Республику Татарстан, Пермский  край, Тамбовскую  область, Московскую  область,  Республику Башкортостан, Саха (Якутию) и  </w:t>
      </w:r>
      <w:proofErr w:type="spellStart"/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др</w:t>
      </w:r>
      <w:proofErr w:type="spellEnd"/>
      <w:r w:rsidR="003E08CF" w:rsidRPr="00EC0F5A">
        <w:rPr>
          <w:rStyle w:val="ad"/>
          <w:rFonts w:ascii="Times New Roman" w:eastAsiaTheme="minorEastAsia" w:hAnsi="Times New Roman" w:cs="Times New Roman"/>
          <w:sz w:val="28"/>
          <w:szCs w:val="28"/>
          <w:lang w:eastAsia="ru-RU"/>
        </w:rPr>
        <w:footnoteReference w:id="5"/>
      </w:r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Подушевые</w:t>
      </w:r>
      <w:proofErr w:type="spellEnd"/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нормативы</w:t>
      </w:r>
      <w:proofErr w:type="gramEnd"/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этих  методиках  различались по  направлениям  программ ( спортивное,  художественное, техническое и  др.),  а также  года  обучения ( для  спортивных  программ) и  нормативной  наполняемости  групп. Норматив финансовых затрат устанавливался дифференцированно для городской и сельской местности в зависимости от направленности программы дополнительного образования, вида программы и уровня обучения в образовательном учреждении дополнительного образования детей. </w:t>
      </w:r>
      <w:proofErr w:type="gramStart"/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Эти  регионы</w:t>
      </w:r>
      <w:proofErr w:type="gramEnd"/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накопили значительный  опыт  практического  использования  </w:t>
      </w:r>
      <w:proofErr w:type="spellStart"/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подушевых</w:t>
      </w:r>
      <w:proofErr w:type="spellEnd"/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нормативов  в  области дополнительного  образования  детей.</w:t>
      </w:r>
    </w:p>
    <w:p w:rsidR="003E08CF" w:rsidRPr="00EC0F5A" w:rsidRDefault="003E08CF" w:rsidP="00E87F0E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0F5A">
        <w:rPr>
          <w:rFonts w:ascii="Times New Roman" w:hAnsi="Times New Roman" w:cs="Times New Roman"/>
          <w:sz w:val="28"/>
          <w:szCs w:val="28"/>
        </w:rPr>
        <w:t>В  то</w:t>
      </w:r>
      <w:proofErr w:type="gramEnd"/>
      <w:r w:rsidR="00BB4AB2" w:rsidRPr="00EC0F5A">
        <w:rPr>
          <w:rFonts w:ascii="Times New Roman" w:hAnsi="Times New Roman" w:cs="Times New Roman"/>
          <w:sz w:val="28"/>
          <w:szCs w:val="28"/>
        </w:rPr>
        <w:t xml:space="preserve"> </w:t>
      </w:r>
      <w:r w:rsidR="00E41B9F" w:rsidRPr="00EC0F5A">
        <w:rPr>
          <w:rFonts w:ascii="Times New Roman" w:hAnsi="Times New Roman" w:cs="Times New Roman"/>
          <w:sz w:val="28"/>
          <w:szCs w:val="28"/>
        </w:rPr>
        <w:t>же  время</w:t>
      </w:r>
      <w:r w:rsidRPr="00EC0F5A">
        <w:rPr>
          <w:rFonts w:ascii="Times New Roman" w:hAnsi="Times New Roman" w:cs="Times New Roman"/>
          <w:sz w:val="28"/>
          <w:szCs w:val="28"/>
        </w:rPr>
        <w:t xml:space="preserve">  большинство  регионов и ранее</w:t>
      </w:r>
      <w:r w:rsidR="00EA041B" w:rsidRPr="00EC0F5A">
        <w:rPr>
          <w:rFonts w:ascii="Times New Roman" w:hAnsi="Times New Roman" w:cs="Times New Roman"/>
          <w:sz w:val="28"/>
          <w:szCs w:val="28"/>
        </w:rPr>
        <w:t>,</w:t>
      </w:r>
      <w:r w:rsidRPr="00EC0F5A">
        <w:rPr>
          <w:rFonts w:ascii="Times New Roman" w:hAnsi="Times New Roman" w:cs="Times New Roman"/>
          <w:sz w:val="28"/>
          <w:szCs w:val="28"/>
        </w:rPr>
        <w:t xml:space="preserve">  и  теперь продолжают   работать   без  каких-либо нормативов, определяя «нормативную стоимость» путем  деления  фактических  расходов  на  число  обучающихся. </w:t>
      </w:r>
      <w:proofErr w:type="gramStart"/>
      <w:r w:rsidRPr="00EC0F5A">
        <w:rPr>
          <w:rFonts w:ascii="Times New Roman" w:hAnsi="Times New Roman" w:cs="Times New Roman"/>
          <w:sz w:val="28"/>
          <w:szCs w:val="28"/>
        </w:rPr>
        <w:t>Такой  подход</w:t>
      </w:r>
      <w:proofErr w:type="gramEnd"/>
      <w:r w:rsidRPr="00EC0F5A">
        <w:rPr>
          <w:rFonts w:ascii="Times New Roman" w:hAnsi="Times New Roman" w:cs="Times New Roman"/>
          <w:sz w:val="28"/>
          <w:szCs w:val="28"/>
        </w:rPr>
        <w:t xml:space="preserve">  при  всей  его  простоте  не  может  быть  применен  при  переходе  на   услуги в  рамках  формирования заданий  учреждениям дополнительного  образования. </w:t>
      </w:r>
    </w:p>
    <w:p w:rsidR="00E41B9F" w:rsidRPr="00EC0F5A" w:rsidRDefault="003E08CF" w:rsidP="00E41B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C0F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C0F5A">
        <w:rPr>
          <w:rFonts w:ascii="Times New Roman" w:hAnsi="Times New Roman" w:cs="Times New Roman"/>
          <w:sz w:val="28"/>
          <w:szCs w:val="28"/>
        </w:rPr>
        <w:t>Выборочный  анализ</w:t>
      </w:r>
      <w:proofErr w:type="gramEnd"/>
      <w:r w:rsidRPr="00EC0F5A">
        <w:rPr>
          <w:rFonts w:ascii="Times New Roman" w:hAnsi="Times New Roman" w:cs="Times New Roman"/>
          <w:sz w:val="28"/>
          <w:szCs w:val="28"/>
        </w:rPr>
        <w:t xml:space="preserve">    финансовых  показателей  учреждений дополнительного образования по нескольким регионам  с  привлечением  планов  финансовой  деятельности  учреждений ( ПФХД) показал,  что  «нормативная стоимость», то  есть   расходы  на  одного учащегося по  </w:t>
      </w:r>
      <w:r w:rsidRPr="00EC0F5A">
        <w:rPr>
          <w:rFonts w:ascii="Times New Roman" w:hAnsi="Times New Roman" w:cs="Times New Roman"/>
          <w:sz w:val="28"/>
          <w:szCs w:val="28"/>
        </w:rPr>
        <w:lastRenderedPageBreak/>
        <w:t>учреждениям дополнительного  образования  даже  по   ф</w:t>
      </w:r>
      <w:r w:rsidR="00E41B9F" w:rsidRPr="00EC0F5A">
        <w:rPr>
          <w:rFonts w:ascii="Times New Roman" w:hAnsi="Times New Roman" w:cs="Times New Roman"/>
          <w:sz w:val="28"/>
          <w:szCs w:val="28"/>
        </w:rPr>
        <w:t>онд</w:t>
      </w:r>
      <w:r w:rsidRPr="00EC0F5A">
        <w:rPr>
          <w:rFonts w:ascii="Times New Roman" w:hAnsi="Times New Roman" w:cs="Times New Roman"/>
          <w:sz w:val="28"/>
          <w:szCs w:val="28"/>
        </w:rPr>
        <w:t xml:space="preserve">у  оплаты труда различаются в 5-10 раз. Причиной этого </w:t>
      </w:r>
      <w:proofErr w:type="gramStart"/>
      <w:r w:rsidRPr="00EC0F5A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BB4AB2" w:rsidRPr="00EC0F5A">
        <w:rPr>
          <w:rFonts w:ascii="Times New Roman" w:hAnsi="Times New Roman" w:cs="Times New Roman"/>
          <w:sz w:val="28"/>
          <w:szCs w:val="28"/>
        </w:rPr>
        <w:t xml:space="preserve"> тот</w:t>
      </w:r>
      <w:proofErr w:type="gramEnd"/>
      <w:r w:rsidR="00BB4AB2" w:rsidRPr="00EC0F5A">
        <w:rPr>
          <w:rFonts w:ascii="Times New Roman" w:hAnsi="Times New Roman" w:cs="Times New Roman"/>
          <w:sz w:val="28"/>
          <w:szCs w:val="28"/>
        </w:rPr>
        <w:t xml:space="preserve"> </w:t>
      </w:r>
      <w:r w:rsidRPr="00EC0F5A">
        <w:rPr>
          <w:rFonts w:ascii="Times New Roman" w:hAnsi="Times New Roman" w:cs="Times New Roman"/>
          <w:sz w:val="28"/>
          <w:szCs w:val="28"/>
        </w:rPr>
        <w:t xml:space="preserve"> факт,  </w:t>
      </w:r>
      <w:r w:rsidR="00EA041B" w:rsidRPr="00EC0F5A">
        <w:rPr>
          <w:rFonts w:ascii="Times New Roman" w:hAnsi="Times New Roman" w:cs="Times New Roman"/>
          <w:sz w:val="28"/>
          <w:szCs w:val="28"/>
        </w:rPr>
        <w:t xml:space="preserve"> </w:t>
      </w:r>
      <w:r w:rsidRPr="00EC0F5A">
        <w:rPr>
          <w:rFonts w:ascii="Times New Roman" w:hAnsi="Times New Roman" w:cs="Times New Roman"/>
          <w:sz w:val="28"/>
          <w:szCs w:val="28"/>
        </w:rPr>
        <w:t xml:space="preserve">что  учет числа  обучающихся  в  учреждениях осуществляется  достаточно  произвольно.  Наглядно </w:t>
      </w:r>
      <w:proofErr w:type="gramStart"/>
      <w:r w:rsidRPr="00EC0F5A">
        <w:rPr>
          <w:rFonts w:ascii="Times New Roman" w:hAnsi="Times New Roman" w:cs="Times New Roman"/>
          <w:sz w:val="28"/>
          <w:szCs w:val="28"/>
        </w:rPr>
        <w:t>это  видно</w:t>
      </w:r>
      <w:proofErr w:type="gramEnd"/>
      <w:r w:rsidRPr="00EC0F5A">
        <w:rPr>
          <w:rFonts w:ascii="Times New Roman" w:hAnsi="Times New Roman" w:cs="Times New Roman"/>
          <w:sz w:val="28"/>
          <w:szCs w:val="28"/>
        </w:rPr>
        <w:t xml:space="preserve">  по  проценту   охвата</w:t>
      </w:r>
      <w:r w:rsidR="00E41B9F" w:rsidRPr="00EC0F5A">
        <w:rPr>
          <w:rFonts w:ascii="Times New Roman" w:hAnsi="Times New Roman" w:cs="Times New Roman"/>
          <w:sz w:val="28"/>
          <w:szCs w:val="28"/>
        </w:rPr>
        <w:t xml:space="preserve"> детей  школьного  возраста:</w:t>
      </w:r>
      <w:r w:rsidRPr="00EC0F5A">
        <w:rPr>
          <w:rFonts w:ascii="Times New Roman" w:hAnsi="Times New Roman" w:cs="Times New Roman"/>
          <w:sz w:val="28"/>
          <w:szCs w:val="28"/>
        </w:rPr>
        <w:t xml:space="preserve"> диапазон   охвата от  140% до 50% детей. </w:t>
      </w:r>
      <w:proofErr w:type="gramStart"/>
      <w:r w:rsidRPr="00EC0F5A">
        <w:rPr>
          <w:rFonts w:ascii="Times New Roman" w:hAnsi="Times New Roman" w:cs="Times New Roman"/>
          <w:sz w:val="28"/>
          <w:szCs w:val="28"/>
        </w:rPr>
        <w:t>То  есть</w:t>
      </w:r>
      <w:proofErr w:type="gramEnd"/>
      <w:r w:rsidRPr="00EC0F5A">
        <w:rPr>
          <w:rFonts w:ascii="Times New Roman" w:hAnsi="Times New Roman" w:cs="Times New Roman"/>
          <w:sz w:val="28"/>
          <w:szCs w:val="28"/>
        </w:rPr>
        <w:t xml:space="preserve">  число детей, заявленных  как  посещающих учреждени</w:t>
      </w:r>
      <w:r w:rsidR="00E41B9F" w:rsidRPr="00EC0F5A">
        <w:rPr>
          <w:rFonts w:ascii="Times New Roman" w:hAnsi="Times New Roman" w:cs="Times New Roman"/>
          <w:sz w:val="28"/>
          <w:szCs w:val="28"/>
        </w:rPr>
        <w:t>я  дополнительного  образования</w:t>
      </w:r>
      <w:r w:rsidRPr="00EC0F5A">
        <w:rPr>
          <w:rFonts w:ascii="Times New Roman" w:hAnsi="Times New Roman" w:cs="Times New Roman"/>
          <w:sz w:val="28"/>
          <w:szCs w:val="28"/>
        </w:rPr>
        <w:t xml:space="preserve">,   нуждается </w:t>
      </w:r>
      <w:r w:rsidR="00E41B9F" w:rsidRPr="00EC0F5A">
        <w:rPr>
          <w:rFonts w:ascii="Times New Roman" w:hAnsi="Times New Roman" w:cs="Times New Roman"/>
          <w:sz w:val="28"/>
          <w:szCs w:val="28"/>
        </w:rPr>
        <w:t xml:space="preserve"> в  проверке  и  корректировке.</w:t>
      </w:r>
    </w:p>
    <w:p w:rsidR="003E08CF" w:rsidRPr="00EC0F5A" w:rsidRDefault="00E41B9F" w:rsidP="00E41B9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C0F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Определение  общего</w:t>
      </w:r>
      <w:proofErr w:type="gramEnd"/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числа  обучающихся   должно  осуществляться  с  учетом     «дорожных  карт»,   разработанных  на  региональном  уровне  в   соответствии с </w:t>
      </w:r>
      <w:r w:rsidR="003E08CF" w:rsidRPr="00EC0F5A">
        <w:rPr>
          <w:rFonts w:ascii="Times New Roman" w:hAnsi="Times New Roman" w:cs="Times New Roman"/>
          <w:bCs/>
          <w:sz w:val="28"/>
          <w:szCs w:val="28"/>
        </w:rPr>
        <w:t>Планом мероприятий ("дорожная карта")  «Изменения в отраслях социальной сферы, направленные на повышение эффективности образования и науки»  Распоряжение Правительства  от 30 декабря 2012 года № 2620-р.</w:t>
      </w:r>
    </w:p>
    <w:p w:rsidR="003E08CF" w:rsidRPr="00EC0F5A" w:rsidRDefault="00E41B9F" w:rsidP="00E87F0E">
      <w:pPr>
        <w:spacing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0F5A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3E08CF" w:rsidRPr="00EC0F5A">
        <w:rPr>
          <w:rFonts w:ascii="Times New Roman" w:hAnsi="Times New Roman" w:cs="Times New Roman"/>
          <w:bCs/>
          <w:sz w:val="28"/>
          <w:szCs w:val="28"/>
        </w:rPr>
        <w:t xml:space="preserve">При этом    целесообразно, </w:t>
      </w:r>
      <w:proofErr w:type="gramStart"/>
      <w:r w:rsidR="003E08CF" w:rsidRPr="00EC0F5A">
        <w:rPr>
          <w:rFonts w:ascii="Times New Roman" w:hAnsi="Times New Roman" w:cs="Times New Roman"/>
          <w:bCs/>
          <w:sz w:val="28"/>
          <w:szCs w:val="28"/>
        </w:rPr>
        <w:t>с  учетом</w:t>
      </w:r>
      <w:proofErr w:type="gramEnd"/>
      <w:r w:rsidR="003E08CF" w:rsidRPr="00EC0F5A">
        <w:rPr>
          <w:rFonts w:ascii="Times New Roman" w:hAnsi="Times New Roman" w:cs="Times New Roman"/>
          <w:bCs/>
          <w:sz w:val="28"/>
          <w:szCs w:val="28"/>
        </w:rPr>
        <w:t xml:space="preserve">  норм  охвата программами  дополнительного образования детей,  устанавливать  лимит  ( норму) числа  программ  на  одного учащегося  в  неделю за  счет  средств  бюджета соответствующего  уровня  ( используя положительный опыт ряда регионов, в  частности  Пермского  края)</w:t>
      </w:r>
      <w:r w:rsidR="003E08CF" w:rsidRPr="00EC0F5A">
        <w:rPr>
          <w:rStyle w:val="ad"/>
          <w:rFonts w:ascii="Times New Roman" w:hAnsi="Times New Roman" w:cs="Times New Roman"/>
          <w:bCs/>
          <w:sz w:val="28"/>
          <w:szCs w:val="28"/>
        </w:rPr>
        <w:footnoteReference w:id="6"/>
      </w:r>
      <w:r w:rsidR="003E08CF" w:rsidRPr="00EC0F5A">
        <w:rPr>
          <w:rFonts w:ascii="Times New Roman" w:hAnsi="Times New Roman" w:cs="Times New Roman"/>
          <w:bCs/>
          <w:sz w:val="28"/>
          <w:szCs w:val="28"/>
        </w:rPr>
        <w:t>.</w:t>
      </w:r>
    </w:p>
    <w:p w:rsidR="003E08CF" w:rsidRPr="00EC0F5A" w:rsidRDefault="00B61755" w:rsidP="00E87F0E">
      <w:pPr>
        <w:spacing w:line="360" w:lineRule="auto"/>
        <w:ind w:firstLine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EC0F5A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II</w:t>
      </w:r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 В соответствии со Ст.76 Закона «Об образовании в РФ</w:t>
      </w:r>
      <w:proofErr w:type="gramStart"/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»  №</w:t>
      </w:r>
      <w:proofErr w:type="gramEnd"/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273-ФЗ дополнительное образование реализуется  через  общеразвивающие и  професси</w:t>
      </w:r>
      <w:r w:rsidR="00E41B9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ональные  программы: </w:t>
      </w:r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3E08CF" w:rsidRPr="00EC0F5A">
        <w:rPr>
          <w:rFonts w:ascii="Times New Roman" w:hAnsi="Times New Roman" w:cs="Times New Roman"/>
          <w:sz w:val="28"/>
          <w:szCs w:val="28"/>
        </w:rPr>
        <w:t>Дополнительные общеобразовательные программы подразделяются на общеразвивающие и пред</w:t>
      </w:r>
      <w:r w:rsidRPr="00EC0F5A">
        <w:rPr>
          <w:rFonts w:ascii="Times New Roman" w:hAnsi="Times New Roman" w:cs="Times New Roman"/>
          <w:sz w:val="28"/>
          <w:szCs w:val="28"/>
        </w:rPr>
        <w:t xml:space="preserve">профессиональные программы...», то есть </w:t>
      </w:r>
      <w:r w:rsidR="00E41B9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именно </w:t>
      </w:r>
      <w:r w:rsidR="003E08CF" w:rsidRPr="00EC0F5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программа  дополнительного  образования</w:t>
      </w:r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E41B9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является услугой</w:t>
      </w:r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 на  которую  формируется задание учреждениям   дополнительного  образования и  </w:t>
      </w:r>
      <w:r w:rsidR="00E41B9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осуществляется расчет стоимости</w:t>
      </w:r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  </w:t>
      </w:r>
    </w:p>
    <w:p w:rsidR="003E08CF" w:rsidRPr="00EC0F5A" w:rsidRDefault="003E08CF" w:rsidP="00E87F0E">
      <w:pPr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  соответствии</w:t>
      </w:r>
      <w:proofErr w:type="gramEnd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со  статьей 69.2 Бюджетного  Кодекса РФ п.4  «Объем  финансового  обеспечения выполнения  государственного ( муниципального) задания рассчитывается на  основании нормативных затрат на  оказание  государственных  ( муниципальных  ) услуг…».</w:t>
      </w:r>
    </w:p>
    <w:p w:rsidR="003E08CF" w:rsidRPr="00EC0F5A" w:rsidRDefault="00B61755" w:rsidP="00E87F0E">
      <w:pPr>
        <w:spacing w:line="360" w:lineRule="auto"/>
        <w:ind w:firstLine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Так как основой </w:t>
      </w:r>
      <w:proofErr w:type="gramStart"/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финансового  обеспечения</w:t>
      </w:r>
      <w:proofErr w:type="gramEnd"/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программ, в  том  числе и дополнительного образования,  является  </w:t>
      </w:r>
      <w:proofErr w:type="spellStart"/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подушевой</w:t>
      </w:r>
      <w:proofErr w:type="spellEnd"/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принцип,  то  и  стоимость  услуги  должна  определяться на  </w:t>
      </w:r>
      <w:proofErr w:type="spellStart"/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подушевой</w:t>
      </w:r>
      <w:proofErr w:type="spellEnd"/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основе.  Исходя </w:t>
      </w:r>
      <w:proofErr w:type="gramStart"/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  этого</w:t>
      </w:r>
      <w:proofErr w:type="gramEnd"/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объем  реализованной услуги  по  программам  дополнительного  образования  (общеразвивающих  и  предпрофессиональных)  определяется в  расчете  на  число участников  программы – человек.</w:t>
      </w:r>
    </w:p>
    <w:p w:rsidR="003E08CF" w:rsidRPr="00EC0F5A" w:rsidRDefault="003E08CF" w:rsidP="00E87F0E">
      <w:pPr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Приказом   Министерства  образования  и науки РФ  №1040 от 22 сентября  2015</w:t>
      </w:r>
      <w:r w:rsidR="00B61755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года утверждены  «Общие  требования  определения  нормативных  затрат…»</w:t>
      </w:r>
      <w:r w:rsidRPr="00EC0F5A">
        <w:rPr>
          <w:rStyle w:val="ad"/>
          <w:rFonts w:ascii="Times New Roman" w:eastAsiaTheme="minorEastAsia" w:hAnsi="Times New Roman" w:cs="Times New Roman"/>
          <w:sz w:val="28"/>
          <w:szCs w:val="28"/>
          <w:lang w:eastAsia="ru-RU"/>
        </w:rPr>
        <w:footnoteReference w:id="7"/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  которых зафиксировано, что (п.3)  «Нормативные затраты на  оказание  государственных ( муниципальных)  услуг  определяются  исходя из   содержащейся в  базовых  перечнях информации    о единицах  измерения показателей, характер</w:t>
      </w:r>
      <w:r w:rsidR="00B61755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изующих объем государственной  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61755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муниципальной) услуги и показателей,  отражающих  содержание и  ( или) условия  ( формы)  оказания  государственных ( муниципальных) услуг» .</w:t>
      </w:r>
    </w:p>
    <w:p w:rsidR="003E08CF" w:rsidRPr="00EC0F5A" w:rsidRDefault="00B61755" w:rsidP="00E87F0E">
      <w:pPr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 сайте</w:t>
      </w:r>
      <w:proofErr w:type="gramEnd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Минфина  bus.gov.ru.</w:t>
      </w:r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в   </w:t>
      </w:r>
      <w:proofErr w:type="gramStart"/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реестре  базовых</w:t>
      </w:r>
      <w:proofErr w:type="gramEnd"/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услуг  содержатся услуги по  дополнительному  образованию: «Реализация дополнительных общеобразовательных общеразвивающих программ» и  «реализация  дополнительных общеобразовательных  п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редпрофессиональных  программ» </w:t>
      </w:r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 указанием единицы измерения  « человек». </w:t>
      </w:r>
    </w:p>
    <w:p w:rsidR="003E08CF" w:rsidRPr="00EC0F5A" w:rsidRDefault="003E08CF" w:rsidP="00E87F0E">
      <w:pPr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 соответствии</w:t>
      </w:r>
      <w:proofErr w:type="gramEnd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частью 4 статьи 75 Федерального закона  N 273-ФЗ            </w:t>
      </w:r>
      <w:r w:rsidR="00B61755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«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Содержание дополнительных общеразвивающих </w:t>
      </w:r>
      <w:r w:rsidR="00B61755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программ и сроки  </w:t>
      </w:r>
      <w:r w:rsidR="00B61755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обучения   по ним 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определяется образовательной программой, разработанной и утвержденной организацией, осуществляющ</w:t>
      </w:r>
      <w:r w:rsidR="00B61755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ей образовательную деятельность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соответствии с федеральными</w:t>
      </w:r>
      <w:r w:rsidR="00B61755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государственными требованиями», т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есть   </w:t>
      </w:r>
      <w:proofErr w:type="gramStart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 соответствии</w:t>
      </w:r>
      <w:proofErr w:type="gramEnd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с  этой нормой  закона   дополнительные  программы </w:t>
      </w:r>
      <w:r w:rsidR="00B61755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общеразвивающие и  предпрофессиональные)  могут  иметь  различное нормативное  число часов. </w:t>
      </w:r>
    </w:p>
    <w:p w:rsidR="003E08CF" w:rsidRPr="00EC0F5A" w:rsidRDefault="003E08CF" w:rsidP="00E87F0E">
      <w:pPr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связи  с</w:t>
      </w:r>
      <w:proofErr w:type="gramEnd"/>
      <w:r w:rsidR="00B61755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вышеизложенным, применение «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человек</w:t>
      </w:r>
      <w:r w:rsidR="000334B8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часа»  для  определения  объема  услуг  в  области  дополнительного  образовани</w:t>
      </w:r>
      <w:r w:rsidR="00B61755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я  считаем  нецелесообразным, х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отя в Приказе  Министерства  образования</w:t>
      </w:r>
      <w:r w:rsidR="00B61755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науки 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РФ  </w:t>
      </w:r>
      <w:r w:rsidR="00B61755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№1040 от 22 сентября  2015года 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 П.4.1.  предлагается</w:t>
      </w:r>
      <w:r w:rsidR="00BB4AB2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BB4AB2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что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нормативные</w:t>
      </w:r>
      <w:proofErr w:type="gramEnd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затраты  на оказание государствен</w:t>
      </w:r>
      <w:r w:rsidR="000A1CC8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ных ( муниципальных) услуг  «</w:t>
      </w:r>
      <w:r w:rsidR="00D27FE2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…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 реализации дополнительных образовательных  программ  … определяются </w:t>
      </w:r>
      <w:r w:rsidRPr="00EC0F5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 расчете на человек</w:t>
      </w:r>
      <w:r w:rsidR="000334B8" w:rsidRPr="00EC0F5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о-</w:t>
      </w:r>
      <w:r w:rsidRPr="00EC0F5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час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 каждому  виду и  направленности  профиля образовательных  программ…»  </w:t>
      </w:r>
    </w:p>
    <w:p w:rsidR="003E08CF" w:rsidRPr="00EC0F5A" w:rsidRDefault="003E08CF" w:rsidP="00E87F0E">
      <w:pPr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Анализ    </w:t>
      </w:r>
      <w:proofErr w:type="gramStart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информации  по</w:t>
      </w:r>
      <w:proofErr w:type="gramEnd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учреждениям  дополнительного  образования  детей  нескольких  субъектов  РФ   на  предмет  формулиро</w:t>
      </w:r>
      <w:r w:rsidR="00B61755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вания  заданий  их  учреждениям 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 определения  ее  нормативно</w:t>
      </w:r>
      <w:r w:rsidR="00BA75B1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й  стоимости показал  следующее:  и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з   рассмотренных  областей только  в   Московской области все  задания в  учреждениях  дополнительного  образования формируются в  размерн</w:t>
      </w:r>
      <w:r w:rsidR="00BA75B1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ости  «человек». </w:t>
      </w:r>
      <w:proofErr w:type="gramStart"/>
      <w:r w:rsidR="00BA75B1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 остальных</w:t>
      </w:r>
      <w:proofErr w:type="gramEnd"/>
      <w:r w:rsidR="00BA75B1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Липецкая область, Краснодарский край, Тамбовская область)  половина  учреждений  указывает «человек</w:t>
      </w:r>
      <w:r w:rsidR="000334B8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о-</w:t>
      </w:r>
      <w:r w:rsidR="00BA75B1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часы»,  а  половина -  «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человек». </w:t>
      </w:r>
    </w:p>
    <w:p w:rsidR="003E08CF" w:rsidRPr="00EC0F5A" w:rsidRDefault="003E08CF" w:rsidP="00E87F0E">
      <w:pPr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Такая</w:t>
      </w:r>
      <w:proofErr w:type="gramStart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«</w:t>
      </w:r>
      <w:proofErr w:type="gramEnd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двойственность»  даже  в  рамках  одного  субъекта  РФ  не  позволяет   проводить  сравне</w:t>
      </w:r>
      <w:r w:rsidR="00BA75B1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ние  услуг  ни  по  объемам  (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часы  или    учащиеся по  программам),  ни  по  стоимости. </w:t>
      </w:r>
      <w:proofErr w:type="gramStart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Представляется,  что</w:t>
      </w:r>
      <w:proofErr w:type="gramEnd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подход</w:t>
      </w:r>
      <w:r w:rsidR="00BB4AB2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учитывающий  часы,  а  не  программы, не  только  ошибочен,  но и  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противоречит  нормам  законодательства. </w:t>
      </w:r>
      <w:proofErr w:type="gramStart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Привязка  финансового</w:t>
      </w:r>
      <w:proofErr w:type="gramEnd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обеспечения  не  к программам ,  а  к  часам   может привести  к    резкому  снижению  финансового  обеспечения  учреждений дополнительного  образования.</w:t>
      </w:r>
      <w:r w:rsidRPr="00EC0F5A">
        <w:rPr>
          <w:rStyle w:val="ad"/>
          <w:rFonts w:ascii="Times New Roman" w:eastAsiaTheme="minorEastAsia" w:hAnsi="Times New Roman" w:cs="Times New Roman"/>
          <w:sz w:val="28"/>
          <w:szCs w:val="28"/>
          <w:lang w:eastAsia="ru-RU"/>
        </w:rPr>
        <w:footnoteReference w:id="8"/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Такой  подход –</w:t>
      </w:r>
      <w:r w:rsidR="00BA75B1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попытка  распространить  на  дополнительное  образование    принципы  </w:t>
      </w:r>
      <w:proofErr w:type="spellStart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ученик</w:t>
      </w:r>
      <w:r w:rsidR="000334B8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proofErr w:type="spellEnd"/>
      <w:r w:rsidR="000334B8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часа в  общем  образовании. </w:t>
      </w:r>
    </w:p>
    <w:p w:rsidR="003E08CF" w:rsidRPr="00EC0F5A" w:rsidRDefault="00D27FE2" w:rsidP="003E08C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III</w:t>
      </w:r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 </w:t>
      </w:r>
      <w:proofErr w:type="gramStart"/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Как  уже</w:t>
      </w:r>
      <w:proofErr w:type="gramEnd"/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отмечалось, в  соответствии  со  статьей 69.2 Бюджетного  Кодекса РФ п.4  «Объем  финансового  обеспечения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выполнения  государственного (</w:t>
      </w:r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муниципального) задания рассчитывается на  основании нормативных затрат на  оказание  го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сударственных  (муниципальных</w:t>
      </w:r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услуг…». </w:t>
      </w:r>
    </w:p>
    <w:p w:rsidR="003E08CF" w:rsidRPr="00EC0F5A" w:rsidRDefault="003E08CF" w:rsidP="003E08CF">
      <w:pPr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этом  </w:t>
      </w:r>
      <w:r w:rsidR="00EA041B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положения статьи 69.2 Бюджетного кодекса Российской Федерации в части определения нормативных затрат на оказание государственных (муниципальных) услуг с учетом общих требований, определенных федеральными органами исполнительной власти,  осуществляющими функции по выработке государственной политики и нормативн</w:t>
      </w:r>
      <w:r w:rsidR="000334B8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правовому регулированию в установленных сферах деятельности, должны применяться при расчете объема субсидии на государственное (муниципальное) задание, начиная с государственных (муниципальных) заданий на 2016 год (на 2016 год и на плановый период 2017 и 2018 годов). </w:t>
      </w:r>
    </w:p>
    <w:p w:rsidR="003E08CF" w:rsidRPr="00EC0F5A" w:rsidRDefault="003E08CF" w:rsidP="003E08CF">
      <w:pPr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Норматив финансовых затрат на реализацию програ</w:t>
      </w:r>
      <w:r w:rsidR="005A756B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мм дополнительного образования - </w:t>
      </w:r>
      <w:proofErr w:type="gramStart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это  объем</w:t>
      </w:r>
      <w:proofErr w:type="gramEnd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финансовых средств, необходимых для реализации программ дополнительного образования в образовательных учреждениях дополнительного образования детей в  расчете  на одного  учащегося на год. </w:t>
      </w:r>
    </w:p>
    <w:p w:rsidR="003E08CF" w:rsidRPr="00EC0F5A" w:rsidRDefault="003E08CF" w:rsidP="003E08C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В июле 2015 года выпущен Приказ Минфина РФ №104н от 01.07.2015 г. «Об утверждении общих требований к определению нормативных затрат на оказание государственных</w:t>
      </w:r>
      <w:r w:rsidRPr="00EC0F5A">
        <w:rPr>
          <w:rFonts w:ascii="Times New Roman" w:hAnsi="Times New Roman" w:cs="Times New Roman"/>
          <w:sz w:val="28"/>
          <w:szCs w:val="28"/>
        </w:rPr>
        <w:t xml:space="preserve"> (муниципальных) услуг, осуществление которых предусмотрено бюджетным законодательством Российской Федерации…»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в котором   </w:t>
      </w:r>
      <w:proofErr w:type="gramStart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приводятся  общие</w:t>
      </w:r>
      <w:proofErr w:type="gramEnd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требованиях  к  определению  нормативных  затрат   для  всех  уровней бюджетной системы. </w:t>
      </w:r>
      <w:r w:rsidRPr="00EC0F5A">
        <w:rPr>
          <w:rStyle w:val="ad"/>
          <w:rFonts w:ascii="Times New Roman" w:eastAsiaTheme="minorEastAsia" w:hAnsi="Times New Roman" w:cs="Times New Roman"/>
          <w:sz w:val="28"/>
          <w:szCs w:val="28"/>
          <w:lang w:eastAsia="ru-RU"/>
        </w:rPr>
        <w:footnoteReference w:id="9"/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</w:p>
    <w:p w:rsidR="003E08CF" w:rsidRPr="00EC0F5A" w:rsidRDefault="003E08CF" w:rsidP="003E08C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hAnsi="Times New Roman" w:cs="Times New Roman"/>
          <w:sz w:val="28"/>
          <w:szCs w:val="28"/>
        </w:rPr>
        <w:t xml:space="preserve"> </w:t>
      </w:r>
      <w:r w:rsidRPr="00EC0F5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 соответствии</w:t>
      </w:r>
      <w:proofErr w:type="gramEnd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с  «Общими  требованиями..» </w:t>
      </w:r>
      <w:r w:rsidR="00EA041B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A6410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Министерства образования и </w:t>
      </w:r>
      <w:proofErr w:type="gramStart"/>
      <w:r w:rsidR="00AA6410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науки  РФ</w:t>
      </w:r>
      <w:proofErr w:type="gramEnd"/>
      <w:r w:rsidR="00AA6410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«о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пределение нормативных  затрат осуществляется с  учетом норм  материальных, технических  и  трудовых  ресурсов,  используемых  </w:t>
      </w:r>
      <w:r w:rsidR="00AA6410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оказания  государственной (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муниципальной)  услуги,  установленных нормативными  актами РФ,  в  том  числе  актами органов  государственной власти и  местного  самоуправления,  национальными </w:t>
      </w:r>
      <w:r w:rsidRPr="00EC0F5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(государственными) ста</w:t>
      </w:r>
      <w:r w:rsidR="00EA041B" w:rsidRPr="00EC0F5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нд</w:t>
      </w:r>
      <w:r w:rsidR="00AA6410" w:rsidRPr="00EC0F5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артами РФ… (при  их  наличии)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AA6410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3E08CF" w:rsidRPr="00EC0F5A" w:rsidRDefault="003E08CF" w:rsidP="003E08CF">
      <w:pPr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Там </w:t>
      </w:r>
      <w:proofErr w:type="gramStart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же  зафиксировано</w:t>
      </w:r>
      <w:proofErr w:type="gramEnd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 что    </w:t>
      </w:r>
      <w:r w:rsidR="00AA6410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 отсутствии  ста</w:t>
      </w:r>
      <w:r w:rsidR="000E6377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артов  услуг нормативные затраты в  отношении  соответствующей группы  затрат  опре</w:t>
      </w:r>
      <w:r w:rsidR="00A574E1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деляются  структурным методом (или экспертным 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методом),  позволяющим рассчитать  нормативные затрат</w:t>
      </w:r>
      <w:r w:rsidR="00A574E1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ы на  единицу государственной (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муниципальной) услуги». </w:t>
      </w:r>
    </w:p>
    <w:p w:rsidR="003E08CF" w:rsidRPr="00EC0F5A" w:rsidRDefault="003E08CF" w:rsidP="003E08C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 связи</w:t>
      </w:r>
      <w:proofErr w:type="gramEnd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с   отсутствием    для  программ  дополнительного  образования  детей   государственных  ста</w:t>
      </w:r>
      <w:r w:rsidR="000E6377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артов,  при  определении нормативных  затрат реком</w:t>
      </w:r>
      <w:r w:rsidR="002E309B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енд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уется  пользоваться  именно   структурным  или  экспертным  методами. Напомним, что в 2010 году утвержденными   приказом Минфина и Минэкономразвития РФ    </w:t>
      </w:r>
      <w:proofErr w:type="gramStart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Методическими  реком</w:t>
      </w:r>
      <w:r w:rsidR="002E309B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енд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ациями</w:t>
      </w:r>
      <w:proofErr w:type="gramEnd"/>
      <w:r w:rsidRPr="00EC0F5A">
        <w:rPr>
          <w:rStyle w:val="ad"/>
          <w:rFonts w:ascii="Times New Roman" w:eastAsiaTheme="minorEastAsia" w:hAnsi="Times New Roman" w:cs="Times New Roman"/>
          <w:sz w:val="28"/>
          <w:szCs w:val="28"/>
          <w:lang w:eastAsia="ru-RU"/>
        </w:rPr>
        <w:footnoteReference w:id="10"/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предлагалось определять  стоимость н</w:t>
      </w:r>
      <w:r w:rsidR="00A574E1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орматива  методами: нормативным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структурным, 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экспертным. </w:t>
      </w:r>
    </w:p>
    <w:p w:rsidR="003E08CF" w:rsidRPr="00EC0F5A" w:rsidRDefault="003E08CF" w:rsidP="003E08C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EC0F5A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Для расчета   нормативных затрат на оказание i-ой услуги следует исходить из суммы    составляющих </w:t>
      </w:r>
      <w:proofErr w:type="gramStart"/>
      <w:r w:rsidRPr="00EC0F5A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затрат,  необходимых</w:t>
      </w:r>
      <w:proofErr w:type="gramEnd"/>
      <w:r w:rsidRPr="00EC0F5A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для оказания соответствующей услуги (как непосредственно связанных с ее оказанием, так и затрат на общехозяйственные нужды), к которым относятся затраты на оплату труда основного и вспомогательного персонала, затраты на оплату услуг связи и транспорта, коммунальные   услуги и пр.</w:t>
      </w:r>
    </w:p>
    <w:p w:rsidR="003E08CF" w:rsidRPr="00EC0F5A" w:rsidRDefault="003E08CF" w:rsidP="003E08C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Учитывая  вышесказанное</w:t>
      </w:r>
      <w:proofErr w:type="gramEnd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субсидия  должна рассчитываться,  а  не  определяться «обратным счетом»</w:t>
      </w:r>
      <w:r w:rsidR="005A756B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исходя из фактических затрат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:rsidR="003E08CF" w:rsidRPr="00EC0F5A" w:rsidRDefault="003E08CF" w:rsidP="0006786B">
      <w:pPr>
        <w:widowControl w:val="0"/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IV.  Как </w:t>
      </w:r>
      <w:proofErr w:type="gramStart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правило,  учреждения</w:t>
      </w:r>
      <w:proofErr w:type="gramEnd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дополнительного образования оказывают   услуги  не только  по  предоставлению  программ, но  и вы</w:t>
      </w:r>
      <w:r w:rsidR="005A756B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полняют  работы (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подготовка мероприятий,  аналитические работы по  заказу администрации и  др.).  </w:t>
      </w:r>
      <w:proofErr w:type="gramStart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 со</w:t>
      </w:r>
      <w:r w:rsidR="005A756B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ответствии</w:t>
      </w:r>
      <w:proofErr w:type="gramEnd"/>
      <w:r w:rsidR="005A756B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с законодательством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 такие работы также должно  формироваться задание. </w:t>
      </w:r>
      <w:proofErr w:type="gramStart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 этом</w:t>
      </w:r>
      <w:proofErr w:type="gramEnd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случае Минфин РФ в своих Комментариях по  вопросам  реализации  Федерального закона № 83-ФЗ приводит следующую</w:t>
      </w:r>
      <w:r w:rsidRPr="00EC0F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формулу для расчета субсидии на государственное (муниципальное) задание</w:t>
      </w:r>
      <w:r w:rsidRPr="00EC0F5A">
        <w:rPr>
          <w:rStyle w:val="ad"/>
          <w:rFonts w:ascii="Times New Roman" w:eastAsiaTheme="minorEastAsia" w:hAnsi="Times New Roman" w:cs="Times New Roman"/>
          <w:sz w:val="28"/>
          <w:szCs w:val="28"/>
          <w:lang w:eastAsia="ru-RU"/>
        </w:rPr>
        <w:footnoteReference w:id="11"/>
      </w:r>
      <w:r w:rsidR="0006786B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если учреждением  одновременно оказываются государственные (муниципальные) услуги и выполняются работы:</w:t>
      </w:r>
    </w:p>
    <w:p w:rsidR="003E08CF" w:rsidRPr="00EC0F5A" w:rsidRDefault="0006786B" w:rsidP="003E08CF">
      <w:pPr>
        <w:spacing w:after="0" w:line="400" w:lineRule="exact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SUBгз</w:t>
      </w:r>
      <w:proofErr w:type="spellEnd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= </w:t>
      </w:r>
      <w:proofErr w:type="spellStart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SUBу</w:t>
      </w:r>
      <w:proofErr w:type="spellEnd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+ </w:t>
      </w:r>
      <w:proofErr w:type="spellStart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SUBр</w:t>
      </w:r>
      <w:proofErr w:type="spellEnd"/>
      <w:r w:rsidR="003E08CF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3E08CF" w:rsidRPr="00EC0F5A" w:rsidRDefault="003E08CF" w:rsidP="003E08CF">
      <w:pPr>
        <w:spacing w:after="0" w:line="400" w:lineRule="exact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где</w:t>
      </w:r>
    </w:p>
    <w:p w:rsidR="003E08CF" w:rsidRPr="00EC0F5A" w:rsidRDefault="003E08CF" w:rsidP="003E08CF">
      <w:pPr>
        <w:spacing w:after="0" w:line="400" w:lineRule="exact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SUBгз</w:t>
      </w:r>
      <w:proofErr w:type="spellEnd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субсидия на государственное (муниципальное) задание;</w:t>
      </w:r>
    </w:p>
    <w:p w:rsidR="003E08CF" w:rsidRPr="00EC0F5A" w:rsidRDefault="003E08CF" w:rsidP="003E08CF">
      <w:pPr>
        <w:spacing w:after="0" w:line="400" w:lineRule="exact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SUBу</w:t>
      </w:r>
      <w:proofErr w:type="spellEnd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часть субсидии на оказание государственных (муниципальных) услуг (рассчитывается на основе нормативных затрат на оказание услуг и количества соответствующих услуг);</w:t>
      </w:r>
    </w:p>
    <w:p w:rsidR="003E08CF" w:rsidRPr="00EC0F5A" w:rsidRDefault="003E08CF" w:rsidP="003E08CF">
      <w:pPr>
        <w:spacing w:after="0" w:line="400" w:lineRule="exact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SUB</w:t>
      </w:r>
      <w:proofErr w:type="gramStart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proofErr w:type="spellEnd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–</w:t>
      </w:r>
      <w:proofErr w:type="gramEnd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часть субсидии  на выполнение работ.</w:t>
      </w:r>
    </w:p>
    <w:p w:rsidR="003E08CF" w:rsidRPr="00EC0F5A" w:rsidRDefault="003E08CF" w:rsidP="003E08CF">
      <w:pPr>
        <w:widowControl w:val="0"/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E08CF" w:rsidRPr="00EC0F5A" w:rsidRDefault="003E08CF" w:rsidP="003E08CF">
      <w:pPr>
        <w:widowControl w:val="0"/>
        <w:spacing w:after="0"/>
        <w:ind w:firstLine="708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proofErr w:type="gramStart"/>
      <w:r w:rsidRPr="00EC0F5A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Перечень  работ</w:t>
      </w:r>
      <w:proofErr w:type="gramEnd"/>
      <w:r w:rsidRPr="00EC0F5A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, которые  может проводить  учреждение,   как и  перечень  услуг ,  должен быть  представлен  в  реестре</w:t>
      </w:r>
      <w:r w:rsidR="0006786B" w:rsidRPr="00EC0F5A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(</w:t>
      </w:r>
      <w:r w:rsidRPr="00EC0F5A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сайт Минфина</w:t>
      </w:r>
      <w:r w:rsidR="0006786B" w:rsidRPr="00EC0F5A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 РФ). </w:t>
      </w:r>
      <w:proofErr w:type="gramStart"/>
      <w:r w:rsidR="0006786B" w:rsidRPr="00EC0F5A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Но  на</w:t>
      </w:r>
      <w:proofErr w:type="gramEnd"/>
      <w:r w:rsidR="0006786B" w:rsidRPr="00EC0F5A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 сегодняшний день  реестр</w:t>
      </w:r>
      <w:r w:rsidRPr="00EC0F5A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 отсутствует.</w:t>
      </w:r>
    </w:p>
    <w:p w:rsidR="003E08CF" w:rsidRPr="00EC0F5A" w:rsidRDefault="003E08CF" w:rsidP="003E08CF">
      <w:pPr>
        <w:widowControl w:val="0"/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Проведенный анализ   </w:t>
      </w:r>
      <w:proofErr w:type="gramStart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заданий  учреждений</w:t>
      </w:r>
      <w:proofErr w:type="gramEnd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доп</w:t>
      </w:r>
      <w:r w:rsidR="0006786B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олнительного 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образования  по   нескольким  областям  не   </w:t>
      </w:r>
      <w:r w:rsidR="0006786B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выявил  ни  одного учреждения с указанными работами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 на  которые   оно  получает  задание. В </w:t>
      </w:r>
      <w:proofErr w:type="gramStart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заданиях  присутствует</w:t>
      </w:r>
      <w:proofErr w:type="gramEnd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только  услуги по     предоставлению   программ  дополнительного  образования.</w:t>
      </w:r>
    </w:p>
    <w:p w:rsidR="003E08CF" w:rsidRPr="00EC0F5A" w:rsidRDefault="003E08CF" w:rsidP="003E08CF">
      <w:pPr>
        <w:widowControl w:val="0"/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E08CF" w:rsidRPr="00EC0F5A" w:rsidRDefault="003E08CF" w:rsidP="003E08CF">
      <w:pPr>
        <w:widowControl w:val="0"/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V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В соответствии с абзацем вторым пункта 1 статьи 78.1 Бюджетного кодекса РФ государственным (муниципальным) бюджетным и автономным учреждениям могут предоставляться субсидии на цели, не связанные с выполнением государств</w:t>
      </w:r>
      <w:r w:rsidR="0006786B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енного (муниципального) задания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3E08CF" w:rsidRPr="00EC0F5A" w:rsidRDefault="003E08CF" w:rsidP="003E08CF">
      <w:pPr>
        <w:widowControl w:val="0"/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Из содержания пункта 1 статьи 78.1 Бюджетного кодекса Российской Федерации следует, что целевые субсидии предоставляются учреждениям в целях финансового обеспечения расходов. Выборочный анализ   </w:t>
      </w:r>
      <w:proofErr w:type="gramStart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заданий  учреждений</w:t>
      </w:r>
      <w:proofErr w:type="gramEnd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допо</w:t>
      </w:r>
      <w:r w:rsidR="00A5266A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лнительного 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образования детей  нескольких  субъектов  РФ показал, что  приблизительно  половина учреждений  наряду с  субсидиями  на  выполнение  задании  получают  «субсидии  на  иные  цели».</w:t>
      </w:r>
    </w:p>
    <w:p w:rsidR="003E08CF" w:rsidRPr="00EC0F5A" w:rsidRDefault="003E08CF" w:rsidP="003E08CF">
      <w:pPr>
        <w:widowControl w:val="0"/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E08CF" w:rsidRPr="00EC0F5A" w:rsidRDefault="003E08CF" w:rsidP="003E08CF">
      <w:pPr>
        <w:widowControl w:val="0"/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мнению Министерства финансов РФ, отраженному  в  «Комплексных  реком</w:t>
      </w:r>
      <w:r w:rsidR="002E309B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енд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ациях»</w:t>
      </w:r>
      <w:r w:rsidRPr="00EC0F5A">
        <w:rPr>
          <w:rStyle w:val="ad"/>
          <w:rFonts w:ascii="Times New Roman" w:eastAsiaTheme="minorEastAsia" w:hAnsi="Times New Roman" w:cs="Times New Roman"/>
          <w:sz w:val="28"/>
          <w:szCs w:val="28"/>
          <w:lang w:eastAsia="ru-RU"/>
        </w:rPr>
        <w:footnoteReference w:id="12"/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 «целевую субсидию также стоит  использовать в качестве источника выплаты вознаграждения по результатам выполнения государственного (муниципального) задания, расходов, осуществляемых в рамках ликвидационных мероприятий учреждений, а также в качестве источника компенсации в текущем финансовом году задолженности по предоставлению учреждению субсидии на государственное (муниципальное) задание, выполненно</w:t>
      </w:r>
      <w:r w:rsidR="00BB4AB2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в отчетном финансовом году. В форме целевой </w:t>
      </w:r>
      <w:proofErr w:type="gramStart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субсидии  целесообразно</w:t>
      </w:r>
      <w:proofErr w:type="gramEnd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также доводить бюджетные ассигнования бюджетному (автономному) учреждению (на выплату заработной платы административн</w:t>
      </w:r>
      <w:r w:rsidR="000334B8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хозяйственному персоналу, на уплату налогов, оплату коммунальных расходов и пр.), временно не оказывающему государственные услуги, например, в связи с реконструкцией принадлежащего ему имущества…».</w:t>
      </w:r>
    </w:p>
    <w:p w:rsidR="003E08CF" w:rsidRPr="00EC0F5A" w:rsidRDefault="003E08CF" w:rsidP="003E08CF">
      <w:pPr>
        <w:widowControl w:val="0"/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E08CF" w:rsidRPr="00EC0F5A" w:rsidRDefault="00576DA7" w:rsidP="0080497A">
      <w:pPr>
        <w:pStyle w:val="2"/>
        <w:spacing w:before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" w:name="_Toc475531799"/>
      <w:proofErr w:type="spellStart"/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Справ</w:t>
      </w:r>
      <w:r w:rsidR="00BB4AB2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очно</w:t>
      </w:r>
      <w:bookmarkEnd w:id="2"/>
      <w:proofErr w:type="spellEnd"/>
      <w:r w:rsidR="0080497A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80497A" w:rsidRPr="00EC0F5A" w:rsidRDefault="0080497A" w:rsidP="0080497A">
      <w:pPr>
        <w:spacing w:after="0"/>
        <w:rPr>
          <w:rFonts w:ascii="Times New Roman" w:hAnsi="Times New Roman" w:cs="Times New Roman"/>
          <w:lang w:eastAsia="ru-RU"/>
        </w:rPr>
      </w:pPr>
    </w:p>
    <w:p w:rsidR="00E87F0E" w:rsidRPr="00EC0F5A" w:rsidRDefault="0080497A" w:rsidP="0080497A">
      <w:pPr>
        <w:widowControl w:val="0"/>
        <w:autoSpaceDE w:val="0"/>
        <w:autoSpaceDN w:val="0"/>
        <w:adjustRightInd w:val="0"/>
        <w:spacing w:after="0" w:line="360" w:lineRule="auto"/>
        <w:ind w:left="6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576DA7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 июля 2014 года в Республике Бурятия в рамках VI Байкальского образовательного форума «Ребенок в пространстве будущего» состоялась </w:t>
      </w:r>
      <w:r w:rsidR="00576DA7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панельная дискуссия «Перспективы развития дополнительного образования детей в Российской Федерации».</w:t>
      </w:r>
      <w:r w:rsidR="00A871E3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76DA7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Роман Селюков, первый заместитель директора Института проблем образовательной политики «Эврика</w:t>
      </w:r>
      <w:proofErr w:type="gramStart"/>
      <w:r w:rsidR="00576DA7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D238B4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576DA7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отметил</w:t>
      </w:r>
      <w:proofErr w:type="gramEnd"/>
      <w:r w:rsidR="00576DA7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что </w:t>
      </w:r>
      <w:r w:rsidR="00D238B4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576DA7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сам факт внимания государства к системе дополнительного образования детей – очень позитивный сигнал. Необходимо приветствовать попытки выстраивать институциональные механизмы развития дополнительного образования в рамках разрабатываемой Минобрнауки России Концепции</w:t>
      </w:r>
      <w:r w:rsidR="00D238B4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576DA7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E87F0E" w:rsidRPr="00EC0F5A" w:rsidRDefault="00D238B4" w:rsidP="00E87F0E">
      <w:pPr>
        <w:widowControl w:val="0"/>
        <w:autoSpaceDE w:val="0"/>
        <w:autoSpaceDN w:val="0"/>
        <w:adjustRightInd w:val="0"/>
        <w:spacing w:after="0" w:line="360" w:lineRule="auto"/>
        <w:ind w:left="6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Вместе с тем</w:t>
      </w:r>
      <w:r w:rsidR="00576DA7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Роман Селюков отметил риски реализации Концепции в том виде, в котором она существует на сегодняшний </w:t>
      </w:r>
      <w:proofErr w:type="gramStart"/>
      <w:r w:rsidR="00576DA7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день:   </w:t>
      </w:r>
      <w:proofErr w:type="gramEnd"/>
      <w:r w:rsidR="00576DA7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 выстраивание организационн</w:t>
      </w:r>
      <w:r w:rsidR="000334B8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о-</w:t>
      </w:r>
      <w:r w:rsidR="00576DA7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финансовых механизмов в дополнительном образовании детей вокруг программы может иметь роковые последствия. Есть риск потери вариативности в дополнительном образовании детей и ограничения свободы ребенка. По мнению эксперта, прежде всего в дополнительном образовании детей для ребенка имеет принципиальную важность деятельность, которую он выбирает по собственной инициативе и имеет возможность попробовать разные виды деятельности. Программа в этом смысле серьезно сужает и возможности осуществления ребенком проб, и возможность выстраивания специфического пространства проб организацией дополнительного образования </w:t>
      </w:r>
      <w:proofErr w:type="gramStart"/>
      <w:r w:rsidR="00576DA7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детей;   </w:t>
      </w:r>
      <w:proofErr w:type="gramEnd"/>
      <w:r w:rsidR="00576DA7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 программа станет основой в организационн</w:t>
      </w:r>
      <w:r w:rsidR="000334B8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о-</w:t>
      </w:r>
      <w:r w:rsidR="00576DA7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финансовых механизмах, что приведет к ужесточению проверок в дополнительном образовании, снижению вариативности программ, появлению необходимости для ребенка осваивать ее целиком, появлению необходимости оценки результатов по окончании программы. В противном случае, если всего этого не произойдет – система допо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лнительного о</w:t>
      </w:r>
      <w:r w:rsidR="00576DA7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бразования и конкретное образовательное учреждение не получит бюджетных средств (или получит их не в полном объеме</w:t>
      </w:r>
      <w:proofErr w:type="gramStart"/>
      <w:r w:rsidR="00576DA7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);   </w:t>
      </w:r>
      <w:proofErr w:type="gramEnd"/>
      <w:r w:rsidR="00576DA7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 неминуема 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ситуация унификации программ в том </w:t>
      </w:r>
      <w:r w:rsidR="00576DA7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случае, если программа становится основой для выстраивания организационн</w:t>
      </w:r>
      <w:r w:rsidR="000334B8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о-</w:t>
      </w:r>
      <w:r w:rsidR="00576DA7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финансовых механизмов в сфере дополнительного образования детей. </w:t>
      </w:r>
    </w:p>
    <w:p w:rsidR="00D238B4" w:rsidRPr="00EC0F5A" w:rsidRDefault="00D238B4" w:rsidP="00E87F0E">
      <w:pPr>
        <w:widowControl w:val="0"/>
        <w:autoSpaceDE w:val="0"/>
        <w:autoSpaceDN w:val="0"/>
        <w:adjustRightInd w:val="0"/>
        <w:spacing w:after="0" w:line="360" w:lineRule="auto"/>
        <w:ind w:left="6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</w:t>
      </w:r>
      <w:r w:rsidR="00576DA7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Роман Селюков предложил легализовать в качестве организационн</w:t>
      </w:r>
      <w:r w:rsidR="000334B8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о-</w:t>
      </w:r>
      <w:r w:rsidR="00576DA7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финансовой основы </w:t>
      </w:r>
      <w:proofErr w:type="gramStart"/>
      <w:r w:rsidR="00576DA7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доп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олнительного </w:t>
      </w:r>
      <w:r w:rsidR="00576DA7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образовании</w:t>
      </w:r>
      <w:proofErr w:type="gramEnd"/>
      <w:r w:rsidR="00576DA7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деятельность (вид деятельности), а не программу. Для этого, вопреки расхожему мнению, на самом деле есть адекватные формы финансирования образовательных организаций в рамках 83-ФЗ – финансирование не услуг, а работ. В этом случае нормативн</w:t>
      </w:r>
      <w:r w:rsidR="000334B8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о-</w:t>
      </w:r>
      <w:proofErr w:type="spellStart"/>
      <w:r w:rsidR="00576DA7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подушевое</w:t>
      </w:r>
      <w:proofErr w:type="spellEnd"/>
      <w:r w:rsidR="00576DA7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финансирование останется возможным, но создаст абсолютно иные эффекты в системе дополнительного образования детей. Муниципальные (государственные) работы как объект финансирования позволяют легализовать непрограммный подход к регламентации основной деятельности организа</w:t>
      </w: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ций дополнительного образования детей. </w:t>
      </w:r>
    </w:p>
    <w:p w:rsidR="00576DA7" w:rsidRPr="00EC0F5A" w:rsidRDefault="00D238B4" w:rsidP="00E87F0E">
      <w:pPr>
        <w:widowControl w:val="0"/>
        <w:autoSpaceDE w:val="0"/>
        <w:autoSpaceDN w:val="0"/>
        <w:adjustRightInd w:val="0"/>
        <w:spacing w:after="0" w:line="360" w:lineRule="auto"/>
        <w:ind w:left="6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</w:t>
      </w:r>
      <w:r w:rsidR="00576DA7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Алекса</w:t>
      </w:r>
      <w:r w:rsidR="00E87F0E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нд</w:t>
      </w:r>
      <w:r w:rsidR="00576DA7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 </w:t>
      </w:r>
      <w:proofErr w:type="spellStart"/>
      <w:r w:rsidR="00576DA7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Адамский</w:t>
      </w:r>
      <w:proofErr w:type="spellEnd"/>
      <w:r w:rsidR="00576DA7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поддержал мнение Романа Селюкова в том, что для системы дополнительного образования не подойдут принципы нормативн</w:t>
      </w:r>
      <w:r w:rsidR="000334B8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о-</w:t>
      </w:r>
      <w:proofErr w:type="spellStart"/>
      <w:r w:rsidR="00576DA7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подушевого</w:t>
      </w:r>
      <w:proofErr w:type="spellEnd"/>
      <w:r w:rsidR="00576DA7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финансирования, системы оплаты труда, аттестации, которые работают в общем образовании. Требуются либо принципиально иные подходы для выстраивания организационн</w:t>
      </w:r>
      <w:r w:rsidR="000334B8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о-</w:t>
      </w:r>
      <w:r w:rsidR="00576DA7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финансовых механизмов в сфере образования, либо существенно переработанные подходы, которые в той или иной мере работают в общем</w:t>
      </w:r>
      <w:r w:rsidR="00BB4AB2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76DA7" w:rsidRPr="00EC0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дошкольном образовании.</w:t>
      </w:r>
    </w:p>
    <w:p w:rsidR="00576DA7" w:rsidRPr="00EC0F5A" w:rsidRDefault="00576DA7" w:rsidP="00E87F0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76DA7" w:rsidRPr="00EC0F5A" w:rsidRDefault="00576DA7" w:rsidP="00E87F0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E08CF" w:rsidRPr="00EC0F5A" w:rsidRDefault="003E08CF" w:rsidP="00E87F0E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E08CF" w:rsidRPr="00EC0F5A" w:rsidRDefault="003E08CF" w:rsidP="00E87F0E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3566E" w:rsidRPr="00EC0F5A" w:rsidRDefault="00E3566E" w:rsidP="003E08CF">
      <w:pPr>
        <w:jc w:val="both"/>
        <w:rPr>
          <w:rFonts w:ascii="Times New Roman" w:hAnsi="Times New Roman" w:cs="Times New Roman"/>
          <w:sz w:val="28"/>
          <w:szCs w:val="28"/>
        </w:rPr>
        <w:sectPr w:rsidR="00E3566E" w:rsidRPr="00EC0F5A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3566E" w:rsidRPr="00EC0F5A" w:rsidRDefault="00F41E46" w:rsidP="00E65F92">
      <w:pPr>
        <w:pStyle w:val="2"/>
        <w:jc w:val="center"/>
        <w:rPr>
          <w:rFonts w:ascii="Times New Roman" w:hAnsi="Times New Roman" w:cs="Times New Roman"/>
          <w:sz w:val="28"/>
          <w:szCs w:val="28"/>
        </w:rPr>
      </w:pPr>
      <w:r w:rsidRPr="00EC0F5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bookmarkStart w:id="3" w:name="_Toc475531800"/>
      <w:r w:rsidRPr="00EC0F5A">
        <w:rPr>
          <w:rFonts w:ascii="Times New Roman" w:hAnsi="Times New Roman" w:cs="Times New Roman"/>
          <w:sz w:val="28"/>
          <w:szCs w:val="28"/>
        </w:rPr>
        <w:t xml:space="preserve">Субсидии на </w:t>
      </w:r>
      <w:proofErr w:type="gramStart"/>
      <w:r w:rsidRPr="00EC0F5A">
        <w:rPr>
          <w:rFonts w:ascii="Times New Roman" w:hAnsi="Times New Roman" w:cs="Times New Roman"/>
          <w:sz w:val="28"/>
          <w:szCs w:val="28"/>
        </w:rPr>
        <w:t>выполнение  муниципального</w:t>
      </w:r>
      <w:proofErr w:type="gramEnd"/>
      <w:r w:rsidRPr="00EC0F5A">
        <w:rPr>
          <w:rFonts w:ascii="Times New Roman" w:hAnsi="Times New Roman" w:cs="Times New Roman"/>
          <w:sz w:val="28"/>
          <w:szCs w:val="28"/>
        </w:rPr>
        <w:t xml:space="preserve"> задания у</w:t>
      </w:r>
      <w:r w:rsidR="003E6A24" w:rsidRPr="00EC0F5A">
        <w:rPr>
          <w:rFonts w:ascii="Times New Roman" w:hAnsi="Times New Roman" w:cs="Times New Roman"/>
          <w:sz w:val="28"/>
          <w:szCs w:val="28"/>
        </w:rPr>
        <w:t>чреждени</w:t>
      </w:r>
      <w:r w:rsidRPr="00EC0F5A">
        <w:rPr>
          <w:rFonts w:ascii="Times New Roman" w:hAnsi="Times New Roman" w:cs="Times New Roman"/>
          <w:sz w:val="28"/>
          <w:szCs w:val="28"/>
        </w:rPr>
        <w:t>й</w:t>
      </w:r>
      <w:r w:rsidR="003E6A24" w:rsidRPr="00EC0F5A">
        <w:rPr>
          <w:rFonts w:ascii="Times New Roman" w:hAnsi="Times New Roman" w:cs="Times New Roman"/>
          <w:sz w:val="28"/>
          <w:szCs w:val="28"/>
        </w:rPr>
        <w:t xml:space="preserve"> дополнительного  образования детей</w:t>
      </w:r>
      <w:r w:rsidRPr="00EC0F5A">
        <w:rPr>
          <w:rFonts w:ascii="Times New Roman" w:hAnsi="Times New Roman" w:cs="Times New Roman"/>
          <w:sz w:val="28"/>
          <w:szCs w:val="28"/>
        </w:rPr>
        <w:t xml:space="preserve"> регионов :</w:t>
      </w:r>
      <w:r w:rsidR="00805464" w:rsidRPr="00EC0F5A">
        <w:rPr>
          <w:rFonts w:ascii="Times New Roman" w:hAnsi="Times New Roman" w:cs="Times New Roman"/>
          <w:sz w:val="28"/>
          <w:szCs w:val="28"/>
        </w:rPr>
        <w:t xml:space="preserve"> Тамбовская обл., Липецкая обл., Московская обл., Краснодарский край, Красноярский край</w:t>
      </w:r>
      <w:r w:rsidRPr="00EC0F5A">
        <w:rPr>
          <w:rFonts w:ascii="Times New Roman" w:hAnsi="Times New Roman" w:cs="Times New Roman"/>
          <w:sz w:val="28"/>
          <w:szCs w:val="28"/>
        </w:rPr>
        <w:t xml:space="preserve"> (из ПФХД </w:t>
      </w:r>
      <w:r w:rsidR="00E65F92" w:rsidRPr="00EC0F5A">
        <w:rPr>
          <w:rFonts w:ascii="Times New Roman" w:hAnsi="Times New Roman" w:cs="Times New Roman"/>
          <w:sz w:val="28"/>
          <w:szCs w:val="28"/>
        </w:rPr>
        <w:t xml:space="preserve">, </w:t>
      </w:r>
      <w:r w:rsidR="003E6A24" w:rsidRPr="00EC0F5A">
        <w:rPr>
          <w:rFonts w:ascii="Times New Roman" w:hAnsi="Times New Roman" w:cs="Times New Roman"/>
          <w:sz w:val="28"/>
          <w:szCs w:val="28"/>
        </w:rPr>
        <w:t>201</w:t>
      </w:r>
      <w:r w:rsidR="00E65F92" w:rsidRPr="00EC0F5A">
        <w:rPr>
          <w:rFonts w:ascii="Times New Roman" w:hAnsi="Times New Roman" w:cs="Times New Roman"/>
          <w:sz w:val="28"/>
          <w:szCs w:val="28"/>
        </w:rPr>
        <w:t>6</w:t>
      </w:r>
      <w:r w:rsidR="003E6A24" w:rsidRPr="00EC0F5A">
        <w:rPr>
          <w:rFonts w:ascii="Times New Roman" w:hAnsi="Times New Roman" w:cs="Times New Roman"/>
          <w:sz w:val="28"/>
          <w:szCs w:val="28"/>
        </w:rPr>
        <w:t xml:space="preserve"> год</w:t>
      </w:r>
      <w:r w:rsidR="00E65F92" w:rsidRPr="00EC0F5A">
        <w:rPr>
          <w:rFonts w:ascii="Times New Roman" w:hAnsi="Times New Roman" w:cs="Times New Roman"/>
          <w:sz w:val="28"/>
          <w:szCs w:val="28"/>
        </w:rPr>
        <w:t>.</w:t>
      </w:r>
      <w:r w:rsidRPr="00EC0F5A">
        <w:rPr>
          <w:rFonts w:ascii="Times New Roman" w:hAnsi="Times New Roman" w:cs="Times New Roman"/>
          <w:sz w:val="28"/>
          <w:szCs w:val="28"/>
        </w:rPr>
        <w:t>)</w:t>
      </w:r>
      <w:bookmarkEnd w:id="3"/>
    </w:p>
    <w:p w:rsidR="00E3566E" w:rsidRPr="00EC0F5A" w:rsidRDefault="00CA55D8" w:rsidP="00805464">
      <w:pPr>
        <w:rPr>
          <w:rFonts w:ascii="Times New Roman" w:hAnsi="Times New Roman" w:cs="Times New Roman"/>
          <w:b/>
          <w:sz w:val="28"/>
          <w:szCs w:val="28"/>
        </w:rPr>
      </w:pPr>
      <w:r w:rsidRPr="00EC0F5A">
        <w:rPr>
          <w:rFonts w:ascii="Times New Roman" w:hAnsi="Times New Roman" w:cs="Times New Roman"/>
          <w:b/>
          <w:sz w:val="28"/>
          <w:szCs w:val="28"/>
        </w:rPr>
        <w:t>Учреждения</w:t>
      </w:r>
      <w:r w:rsidR="00805464" w:rsidRPr="00EC0F5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05464" w:rsidRPr="00EC0F5A">
        <w:rPr>
          <w:rFonts w:ascii="Times New Roman" w:hAnsi="Times New Roman" w:cs="Times New Roman"/>
          <w:b/>
          <w:sz w:val="28"/>
          <w:szCs w:val="28"/>
        </w:rPr>
        <w:t>дополнительного</w:t>
      </w:r>
      <w:r w:rsidRPr="00EC0F5A">
        <w:rPr>
          <w:rFonts w:ascii="Times New Roman" w:hAnsi="Times New Roman" w:cs="Times New Roman"/>
          <w:b/>
          <w:sz w:val="28"/>
          <w:szCs w:val="28"/>
        </w:rPr>
        <w:t xml:space="preserve">  образования</w:t>
      </w:r>
      <w:proofErr w:type="gramEnd"/>
      <w:r w:rsidRPr="00EC0F5A">
        <w:rPr>
          <w:rFonts w:ascii="Times New Roman" w:hAnsi="Times New Roman" w:cs="Times New Roman"/>
          <w:b/>
          <w:sz w:val="28"/>
          <w:szCs w:val="28"/>
        </w:rPr>
        <w:t xml:space="preserve">, определяющие стоимость  услуги на  одного учащегося  </w:t>
      </w:r>
    </w:p>
    <w:tbl>
      <w:tblPr>
        <w:tblW w:w="1177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2"/>
        <w:gridCol w:w="4383"/>
        <w:gridCol w:w="1556"/>
        <w:gridCol w:w="1743"/>
        <w:gridCol w:w="1791"/>
        <w:gridCol w:w="1581"/>
      </w:tblGrid>
      <w:tr w:rsidR="00A557AC" w:rsidRPr="00EC0F5A" w:rsidTr="00CA55D8">
        <w:trPr>
          <w:trHeight w:val="679"/>
          <w:tblHeader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учреждения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учащихся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Субсидии на выполнение муниципального задания</w:t>
            </w:r>
            <w:r w:rsidR="00E65F92" w:rsidRPr="00EC0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C0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 руб.</w:t>
            </w:r>
            <w:proofErr w:type="gramEnd"/>
            <w:r w:rsidRPr="00EC0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Стоимость услуги на 1 учащегося      </w:t>
            </w:r>
            <w:proofErr w:type="gramStart"/>
            <w:r w:rsidRPr="00EC0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(</w:t>
            </w:r>
            <w:proofErr w:type="gramEnd"/>
            <w:r w:rsidRPr="00EC0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руб.)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Субсидии на иные </w:t>
            </w:r>
            <w:proofErr w:type="gramStart"/>
            <w:r w:rsidRPr="00EC0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цели </w:t>
            </w:r>
            <w:r w:rsidR="00E65F92" w:rsidRPr="00EC0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C0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</w:t>
            </w:r>
            <w:proofErr w:type="gramEnd"/>
            <w:r w:rsidRPr="00EC0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руб.)</w:t>
            </w:r>
          </w:p>
        </w:tc>
      </w:tr>
      <w:tr w:rsidR="00A557AC" w:rsidRPr="00EC0F5A" w:rsidTr="00CA55D8">
        <w:trPr>
          <w:trHeight w:val="592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Тамбовская область</w:t>
            </w:r>
          </w:p>
        </w:tc>
      </w:tr>
      <w:tr w:rsidR="00A557AC" w:rsidRPr="00EC0F5A" w:rsidTr="00CA55D8">
        <w:trPr>
          <w:trHeight w:val="1098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дополнительного образования "Дом детского творчества 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Рассказовского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района"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2992100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10960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258000</w:t>
            </w:r>
          </w:p>
        </w:tc>
      </w:tr>
      <w:tr w:rsidR="00A557AC" w:rsidRPr="00EC0F5A" w:rsidTr="00CA55D8">
        <w:trPr>
          <w:trHeight w:val="1098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дополнительного образования детей "Дом детского творчества" 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г.Котовска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1845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10655000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5775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</w:p>
        </w:tc>
      </w:tr>
      <w:tr w:rsidR="00A557AC" w:rsidRPr="00EC0F5A" w:rsidTr="00CA55D8">
        <w:trPr>
          <w:trHeight w:val="1098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дополнительного образования детей «Дом детского творчества» Первомайского района 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5830000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10796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400000</w:t>
            </w:r>
          </w:p>
        </w:tc>
      </w:tr>
      <w:tr w:rsidR="00A557AC" w:rsidRPr="00EC0F5A" w:rsidTr="00CA55D8">
        <w:trPr>
          <w:trHeight w:val="1098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 дополнительного</w:t>
            </w:r>
            <w:proofErr w:type="gram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образования "Дом детского творчества" 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с.Заворонежское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5356300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11644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443550</w:t>
            </w:r>
          </w:p>
        </w:tc>
      </w:tr>
      <w:tr w:rsidR="00A557AC" w:rsidRPr="00EC0F5A" w:rsidTr="00CA55D8">
        <w:trPr>
          <w:trHeight w:val="1098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 дополнительного</w:t>
            </w:r>
            <w:proofErr w:type="gram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образования детей "Токаревский районный дом детского творчества"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2259500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6549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165000</w:t>
            </w:r>
          </w:p>
        </w:tc>
      </w:tr>
      <w:tr w:rsidR="00A557AC" w:rsidRPr="00EC0F5A" w:rsidTr="00CA55D8">
        <w:trPr>
          <w:trHeight w:val="1098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 дополнительного</w:t>
            </w:r>
            <w:proofErr w:type="gram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образования «Центр детского творчества» города Кирсанова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6164700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</w:p>
        </w:tc>
      </w:tr>
      <w:tr w:rsidR="00A557AC" w:rsidRPr="00EC0F5A" w:rsidTr="00CA55D8">
        <w:trPr>
          <w:trHeight w:val="1098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дополнительного образования детей "Дом детского творчества" Петровского района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2814524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9945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</w:p>
        </w:tc>
      </w:tr>
      <w:tr w:rsidR="00A557AC" w:rsidRPr="00EC0F5A" w:rsidTr="00CA55D8">
        <w:trPr>
          <w:trHeight w:val="1098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дополнительного образования детей «Районный Дом детского творчества» Мордовского р-на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4382600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11180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356000</w:t>
            </w:r>
          </w:p>
        </w:tc>
      </w:tr>
      <w:tr w:rsidR="00A557AC" w:rsidRPr="00EC0F5A" w:rsidTr="00CA55D8">
        <w:trPr>
          <w:trHeight w:val="1098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дополнительного образования детей «Центр развития творчества детей и юношества Тамбовского района»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9229239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10858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2885300</w:t>
            </w:r>
          </w:p>
        </w:tc>
      </w:tr>
      <w:tr w:rsidR="00A557AC" w:rsidRPr="00EC0F5A" w:rsidTr="00CA55D8">
        <w:trPr>
          <w:trHeight w:val="1098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дополнительного образования детей «Б</w:t>
            </w:r>
            <w:r w:rsidR="000334B8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E87F0E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нд</w:t>
            </w:r>
            <w:r w:rsidR="00D021BB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арский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дом детского творчества»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2437400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14772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201000</w:t>
            </w:r>
          </w:p>
        </w:tc>
      </w:tr>
      <w:tr w:rsidR="00A557AC" w:rsidRPr="00EC0F5A" w:rsidTr="00CA55D8">
        <w:trPr>
          <w:trHeight w:val="754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Красноярский край</w:t>
            </w:r>
          </w:p>
        </w:tc>
      </w:tr>
      <w:tr w:rsidR="00A557AC" w:rsidRPr="00EC0F5A" w:rsidTr="00CA55D8">
        <w:trPr>
          <w:trHeight w:val="115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автономное образовательное учреждение дополнительного образования детей "Дом детского творчества" города Сосновоборска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7482200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8177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45100</w:t>
            </w:r>
          </w:p>
        </w:tc>
      </w:tr>
      <w:tr w:rsidR="00A557AC" w:rsidRPr="00EC0F5A" w:rsidTr="00CA55D8">
        <w:trPr>
          <w:trHeight w:val="115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дополнительного образования "Дом детского и юношеского туризма и экскурсий</w:t>
            </w:r>
            <w:proofErr w:type="gram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  города</w:t>
            </w:r>
            <w:proofErr w:type="gram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Канска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5678017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8735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1165000</w:t>
            </w:r>
          </w:p>
        </w:tc>
      </w:tr>
      <w:tr w:rsidR="00A557AC" w:rsidRPr="00EC0F5A" w:rsidTr="00CA55D8">
        <w:trPr>
          <w:trHeight w:val="115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 дополнительного</w:t>
            </w:r>
            <w:proofErr w:type="gram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образования "Дворец творчества детей и молодежи" г. Железногорск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38488887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20015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373701</w:t>
            </w:r>
          </w:p>
        </w:tc>
      </w:tr>
      <w:tr w:rsidR="00A557AC" w:rsidRPr="00EC0F5A" w:rsidTr="00CA55D8">
        <w:trPr>
          <w:trHeight w:val="867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дополнительного образования "Центр технического творчества" г. Бородино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8469342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9624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</w:p>
        </w:tc>
      </w:tr>
      <w:tr w:rsidR="00A557AC" w:rsidRPr="00EC0F5A" w:rsidTr="00CA55D8">
        <w:trPr>
          <w:trHeight w:val="115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дополнительного образования детей "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Идринский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Дом детского творчества" 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Идринского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 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4907433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15530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</w:p>
        </w:tc>
      </w:tr>
      <w:tr w:rsidR="00A557AC" w:rsidRPr="00EC0F5A" w:rsidTr="00CA55D8">
        <w:trPr>
          <w:trHeight w:val="115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дополнительного образования детей «Центр детского технического творчества» г. Шарыпово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5485087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10755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17000</w:t>
            </w:r>
          </w:p>
        </w:tc>
      </w:tr>
      <w:tr w:rsidR="00A557AC" w:rsidRPr="00EC0F5A" w:rsidTr="00CA55D8">
        <w:trPr>
          <w:trHeight w:val="867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дополнительного образования детей "Дом детского творчества" г. Норильск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1427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79456440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55681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</w:p>
        </w:tc>
      </w:tr>
      <w:tr w:rsidR="00A557AC" w:rsidRPr="00EC0F5A" w:rsidTr="00CA55D8">
        <w:trPr>
          <w:trHeight w:val="115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дополнительного образования детей "Районный дом детского творчества 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Манского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района"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3364915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10197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339000</w:t>
            </w:r>
          </w:p>
        </w:tc>
      </w:tr>
      <w:tr w:rsidR="00A557AC" w:rsidRPr="00EC0F5A" w:rsidTr="00CA55D8">
        <w:trPr>
          <w:trHeight w:val="115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дополнительного образования детей «Центр детского творчества Рыбинского </w:t>
            </w:r>
            <w:r w:rsidR="00F15675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айона</w:t>
            </w:r>
            <w:r w:rsidR="00F15675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8399981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11200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</w:p>
        </w:tc>
      </w:tr>
      <w:tr w:rsidR="00A557AC" w:rsidRPr="00EC0F5A" w:rsidTr="00CA55D8">
        <w:trPr>
          <w:trHeight w:val="115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дополнительного образования детей «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Казачинский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районный Центр детского творчества»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4867150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22326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456650</w:t>
            </w:r>
          </w:p>
        </w:tc>
      </w:tr>
      <w:tr w:rsidR="00A557AC" w:rsidRPr="00EC0F5A" w:rsidTr="00CA55D8">
        <w:trPr>
          <w:trHeight w:val="744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Липецкая область</w:t>
            </w:r>
          </w:p>
        </w:tc>
      </w:tr>
      <w:tr w:rsidR="00A557AC" w:rsidRPr="00EC0F5A" w:rsidTr="00CA55D8">
        <w:trPr>
          <w:trHeight w:val="144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дополнительного образования детей "Дом детского творчества" Лев-Толстовского муниципального района 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3997007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7012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</w:p>
        </w:tc>
      </w:tr>
      <w:tr w:rsidR="00A557AC" w:rsidRPr="00EC0F5A" w:rsidTr="00CA55D8">
        <w:trPr>
          <w:trHeight w:val="867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дополнительного образования детей «Центр детского творчества» г.</w:t>
            </w:r>
            <w:r w:rsidR="001032FD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Данкова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7643000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7560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</w:t>
            </w:r>
          </w:p>
        </w:tc>
      </w:tr>
      <w:tr w:rsidR="00A557AC" w:rsidRPr="00EC0F5A" w:rsidTr="00CA55D8">
        <w:trPr>
          <w:trHeight w:val="1038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дополнительного образования «Центр творчества</w:t>
            </w:r>
            <w:r w:rsidR="00F15675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Усманского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муниципального района 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1573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7516000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4778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</w:p>
        </w:tc>
      </w:tr>
      <w:tr w:rsidR="00A557AC" w:rsidRPr="00EC0F5A" w:rsidTr="00CA55D8">
        <w:trPr>
          <w:trHeight w:val="408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дополнительного образования</w:t>
            </w:r>
            <w:r w:rsidR="00F15675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F15675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15675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</w:t>
            </w:r>
            <w:proofErr w:type="gramEnd"/>
            <w:r w:rsidR="001032FD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творчества» с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1032FD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Хлевное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6596200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7185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</w:p>
        </w:tc>
      </w:tr>
      <w:tr w:rsidR="00A557AC" w:rsidRPr="00EC0F5A" w:rsidTr="00CA55D8">
        <w:trPr>
          <w:trHeight w:val="115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дополнительного образования детей </w:t>
            </w:r>
            <w:r w:rsidR="00F15675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 развития творчества детей и юношества</w:t>
            </w:r>
            <w:r w:rsidR="00F15675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Грязи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4742000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6843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</w:p>
        </w:tc>
      </w:tr>
      <w:tr w:rsidR="00A557AC" w:rsidRPr="00EC0F5A" w:rsidTr="00CA55D8">
        <w:trPr>
          <w:trHeight w:val="144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 дополнительного</w:t>
            </w:r>
            <w:proofErr w:type="gram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образования детей «Центр детского и юношеского туризма» Елецкого муниципального района 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4033800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8100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</w:p>
        </w:tc>
      </w:tr>
      <w:tr w:rsidR="00A557AC" w:rsidRPr="00EC0F5A" w:rsidTr="00CA55D8">
        <w:trPr>
          <w:trHeight w:val="115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27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Муниципальное автономное образовательное учреждение дополнительного образования детей Дом детского творчества «Октябрьский» 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21512000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10756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173100</w:t>
            </w:r>
          </w:p>
        </w:tc>
      </w:tr>
      <w:tr w:rsidR="00A557AC" w:rsidRPr="00EC0F5A" w:rsidTr="00CA55D8">
        <w:trPr>
          <w:trHeight w:val="95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Краснодарский край</w:t>
            </w:r>
          </w:p>
        </w:tc>
      </w:tr>
      <w:tr w:rsidR="00A557AC" w:rsidRPr="00EC0F5A" w:rsidTr="00CA55D8">
        <w:trPr>
          <w:trHeight w:val="144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дополнительного образования "Дом детского творчества" поселка Мостовского муниципального образования Мостовский район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5086319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6782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557AC" w:rsidRPr="00EC0F5A" w:rsidTr="00CA55D8">
        <w:trPr>
          <w:trHeight w:val="115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дополнительного образования детей "Центр детского (юношеского) научн</w:t>
            </w:r>
            <w:r w:rsidR="000334B8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о-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технического творчества" г. Армавир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13062600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45043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120000</w:t>
            </w:r>
          </w:p>
        </w:tc>
      </w:tr>
      <w:tr w:rsidR="00A557AC" w:rsidRPr="00EC0F5A" w:rsidTr="00CA55D8">
        <w:trPr>
          <w:trHeight w:val="867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дополнительного образования детей Дом детского творчества "Родничок"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9991100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16652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557AC" w:rsidRPr="00EC0F5A" w:rsidTr="00CA55D8">
        <w:trPr>
          <w:trHeight w:val="867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дополнительного образования детей </w:t>
            </w:r>
            <w:r w:rsidR="00F15675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«Ц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ентр детского творчества</w:t>
            </w:r>
            <w:r w:rsidR="00F15675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="00F15675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.Сочи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1564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9897000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6328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557AC" w:rsidRPr="00EC0F5A" w:rsidTr="00CA55D8">
        <w:trPr>
          <w:trHeight w:val="144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дополнительного образования детей </w:t>
            </w:r>
            <w:r w:rsidR="00F15675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 детского творчества станицы 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Старовеличковской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муниципального образования</w:t>
            </w:r>
            <w:r w:rsidR="00F15675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Калининский район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5889609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9061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557AC" w:rsidRPr="00EC0F5A" w:rsidTr="00CA55D8">
        <w:trPr>
          <w:trHeight w:val="115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4C2F7C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ОУ дополнительного образования детей </w:t>
            </w:r>
            <w:r w:rsidR="00F15675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 детского творчества муниципального образования</w:t>
            </w:r>
            <w:r w:rsidR="00F15675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Тимашевский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1470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11365900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7732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557AC" w:rsidRPr="00EC0F5A" w:rsidTr="00CA55D8">
        <w:trPr>
          <w:trHeight w:val="144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34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Муниципальная </w:t>
            </w:r>
            <w:proofErr w:type="gram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автономная  образовательная</w:t>
            </w:r>
            <w:proofErr w:type="gram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организация дополнительного образования </w:t>
            </w:r>
            <w:r w:rsidR="00F15675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«Ц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ентр творчества города Лабинска муниципального образования </w:t>
            </w:r>
            <w:proofErr w:type="spellStart"/>
            <w:r w:rsidR="00F15675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абинский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 имени Д. 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Шервашидзе</w:t>
            </w:r>
            <w:proofErr w:type="spellEnd"/>
            <w:r w:rsidR="00F15675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15416840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10973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557AC" w:rsidRPr="00EC0F5A" w:rsidTr="00CA55D8">
        <w:trPr>
          <w:trHeight w:val="115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дополнительного образования детей дом детского творчества "Созвездие" г. Краснодар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4371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23358400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5344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4076600</w:t>
            </w:r>
          </w:p>
        </w:tc>
      </w:tr>
      <w:tr w:rsidR="00A557AC" w:rsidRPr="00EC0F5A" w:rsidTr="00CA55D8">
        <w:trPr>
          <w:trHeight w:val="1734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дополнительного образования детей </w:t>
            </w:r>
            <w:r w:rsidR="00F15675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 детского и юношеского технического творчества города Славянска-на-Кубани</w:t>
            </w:r>
            <w:r w:rsidR="00F15675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муниципального образования Славянский район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4984600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7277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937800</w:t>
            </w:r>
          </w:p>
        </w:tc>
      </w:tr>
      <w:tr w:rsidR="00A557AC" w:rsidRPr="00EC0F5A" w:rsidTr="00CA55D8">
        <w:trPr>
          <w:trHeight w:val="867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37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Муниципальное автономное учреждение дополнительного образования "Дом творчества 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Белоглинского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района"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5278000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6508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2406000</w:t>
            </w:r>
          </w:p>
        </w:tc>
      </w:tr>
      <w:tr w:rsidR="00A557AC" w:rsidRPr="00EC0F5A" w:rsidTr="00CA55D8">
        <w:trPr>
          <w:trHeight w:val="867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Московская область</w:t>
            </w:r>
          </w:p>
        </w:tc>
      </w:tr>
      <w:tr w:rsidR="00A557AC" w:rsidRPr="00EC0F5A" w:rsidTr="00CA55D8">
        <w:trPr>
          <w:trHeight w:val="867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дополнительного образования детей "Дом детского творчества» г. Клин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1465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25427400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17357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46700</w:t>
            </w:r>
          </w:p>
        </w:tc>
      </w:tr>
      <w:tr w:rsidR="00A557AC" w:rsidRPr="00EC0F5A" w:rsidTr="00CA55D8">
        <w:trPr>
          <w:trHeight w:val="867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МБОУ дополнительного образования детей "Дом детского творчества</w:t>
            </w:r>
            <w:r w:rsidR="005C143C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 </w:t>
            </w:r>
            <w:r w:rsidR="005C143C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Можайск</w:t>
            </w:r>
            <w:proofErr w:type="gramEnd"/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1450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19383000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13368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890000</w:t>
            </w:r>
          </w:p>
        </w:tc>
      </w:tr>
      <w:tr w:rsidR="00A557AC" w:rsidRPr="00EC0F5A" w:rsidTr="00CA55D8">
        <w:trPr>
          <w:trHeight w:val="115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дополнительного образования «Шаховской Дом детского творчества»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9140000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18502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557AC" w:rsidRPr="00EC0F5A" w:rsidTr="00CA55D8">
        <w:trPr>
          <w:trHeight w:val="115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41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дополнительного образования детей "Дом детского творчества" Ступинского муниципального района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1370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24400490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17811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21100</w:t>
            </w:r>
          </w:p>
        </w:tc>
      </w:tr>
      <w:tr w:rsidR="00A557AC" w:rsidRPr="00EC0F5A" w:rsidTr="00CA55D8">
        <w:trPr>
          <w:trHeight w:val="115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автономное образовательное учреждение дополнительного образования "Центр развития творчества детей и юношества «Диалог». г. Электросталь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1320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12087700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9157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557AC" w:rsidRPr="00EC0F5A" w:rsidTr="00CA55D8">
        <w:trPr>
          <w:trHeight w:val="867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дополнительного образования детей "Центр детского творчества" г. Зарайск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1248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17251000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13823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F092D" w:rsidRPr="00EC0F5A" w:rsidTr="00CA55D8">
        <w:trPr>
          <w:trHeight w:val="867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92D" w:rsidRPr="00EC0F5A" w:rsidRDefault="00AF092D" w:rsidP="0074164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92D" w:rsidRPr="00EC0F5A" w:rsidRDefault="00AF092D" w:rsidP="00741647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Муниципальное образовательное учреждение дополнительного образования детей "Центр дополнительного образования "Росток"", 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г.Электросталь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92D" w:rsidRPr="00EC0F5A" w:rsidRDefault="00AF092D" w:rsidP="0074164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1380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92D" w:rsidRPr="00EC0F5A" w:rsidRDefault="00AF092D" w:rsidP="0074164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22734700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92D" w:rsidRPr="00EC0F5A" w:rsidRDefault="00AF092D" w:rsidP="0074164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16474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92D" w:rsidRPr="00EC0F5A" w:rsidRDefault="00AF092D" w:rsidP="0074164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557AC" w:rsidRPr="00EC0F5A" w:rsidTr="00CA55D8">
        <w:trPr>
          <w:trHeight w:val="867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  <w:r w:rsidR="00AF092D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дополнительного образования детей "Центр детского творчества" г. Руза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8476900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13784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557AC" w:rsidRPr="00EC0F5A" w:rsidTr="00CA55D8">
        <w:trPr>
          <w:trHeight w:val="115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AF092D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автономное образовательное учреждение дополнительного образования детей Дом детского творчества «Созвездие» г. Химки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1618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49524600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30609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557AC" w:rsidRPr="00EC0F5A" w:rsidTr="00CA55D8">
        <w:trPr>
          <w:trHeight w:val="115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AF092D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дополнительного образования детей </w:t>
            </w:r>
            <w:r w:rsidR="005C143C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 детского творчества №4</w:t>
            </w:r>
            <w:r w:rsidR="005C143C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Нар</w:t>
            </w:r>
            <w:r w:rsidR="000334B8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о-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Фоминск</w:t>
            </w:r>
            <w:r w:rsidR="005C143C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ий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</w:t>
            </w:r>
            <w:r w:rsidR="005C143C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айон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9567050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9914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557AC" w:rsidRPr="00EC0F5A" w:rsidTr="00CA55D8">
        <w:trPr>
          <w:trHeight w:val="1774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AF092D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автономное образовательное учреждение дополнительного образования детей</w:t>
            </w:r>
            <w:r w:rsidR="005C143C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Дом детского творчества городского округа Звенигород</w:t>
            </w:r>
            <w:r w:rsidR="005C143C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13350000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29667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7AC" w:rsidRPr="00EC0F5A" w:rsidRDefault="00A557AC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tbl>
      <w:tblPr>
        <w:tblStyle w:val="af0"/>
        <w:tblW w:w="3978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698"/>
        <w:gridCol w:w="4329"/>
        <w:gridCol w:w="1536"/>
        <w:gridCol w:w="1673"/>
        <w:gridCol w:w="1814"/>
        <w:gridCol w:w="1534"/>
      </w:tblGrid>
      <w:tr w:rsidR="00AF092D" w:rsidRPr="00EC0F5A" w:rsidTr="00AF092D">
        <w:trPr>
          <w:trHeight w:val="510"/>
        </w:trPr>
        <w:tc>
          <w:tcPr>
            <w:tcW w:w="301" w:type="pct"/>
            <w:noWrap/>
            <w:vAlign w:val="center"/>
          </w:tcPr>
          <w:p w:rsidR="00AF092D" w:rsidRPr="00EC0F5A" w:rsidRDefault="00AF092D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49</w:t>
            </w:r>
          </w:p>
        </w:tc>
        <w:tc>
          <w:tcPr>
            <w:tcW w:w="1868" w:type="pct"/>
            <w:vAlign w:val="center"/>
          </w:tcPr>
          <w:p w:rsidR="00AF092D" w:rsidRPr="00EC0F5A" w:rsidRDefault="00AF092D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учреждение дополнительного образования "Фантазия", г. Воскресенск</w:t>
            </w:r>
          </w:p>
        </w:tc>
        <w:tc>
          <w:tcPr>
            <w:tcW w:w="663" w:type="pct"/>
            <w:noWrap/>
            <w:vAlign w:val="center"/>
          </w:tcPr>
          <w:p w:rsidR="00AF092D" w:rsidRPr="00EC0F5A" w:rsidRDefault="00AF092D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3093</w:t>
            </w:r>
          </w:p>
        </w:tc>
        <w:tc>
          <w:tcPr>
            <w:tcW w:w="722" w:type="pct"/>
            <w:noWrap/>
            <w:vAlign w:val="center"/>
          </w:tcPr>
          <w:p w:rsidR="00AF092D" w:rsidRPr="00EC0F5A" w:rsidRDefault="00AF092D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28519200</w:t>
            </w:r>
          </w:p>
        </w:tc>
        <w:tc>
          <w:tcPr>
            <w:tcW w:w="783" w:type="pct"/>
            <w:noWrap/>
            <w:vAlign w:val="center"/>
          </w:tcPr>
          <w:p w:rsidR="00AF092D" w:rsidRPr="00EC0F5A" w:rsidRDefault="00AF092D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9221</w:t>
            </w:r>
          </w:p>
        </w:tc>
        <w:tc>
          <w:tcPr>
            <w:tcW w:w="662" w:type="pct"/>
            <w:noWrap/>
            <w:vAlign w:val="center"/>
            <w:hideMark/>
          </w:tcPr>
          <w:p w:rsidR="00AF092D" w:rsidRPr="00EC0F5A" w:rsidRDefault="00AF092D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A55D8" w:rsidRPr="00EC0F5A" w:rsidRDefault="00CA55D8" w:rsidP="007416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55D8" w:rsidRPr="00EC0F5A" w:rsidRDefault="00EF7F37" w:rsidP="0074164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0F5A">
        <w:rPr>
          <w:rFonts w:ascii="Times New Roman" w:hAnsi="Times New Roman" w:cs="Times New Roman"/>
          <w:b/>
          <w:sz w:val="28"/>
          <w:szCs w:val="28"/>
        </w:rPr>
        <w:t>Детские школы искусств</w:t>
      </w:r>
      <w:r w:rsidR="00CA55D8" w:rsidRPr="00EC0F5A">
        <w:rPr>
          <w:rFonts w:ascii="Times New Roman" w:hAnsi="Times New Roman" w:cs="Times New Roman"/>
          <w:b/>
          <w:sz w:val="28"/>
          <w:szCs w:val="28"/>
        </w:rPr>
        <w:t xml:space="preserve">, определяющие </w:t>
      </w:r>
      <w:proofErr w:type="gramStart"/>
      <w:r w:rsidR="00CA55D8" w:rsidRPr="00EC0F5A">
        <w:rPr>
          <w:rFonts w:ascii="Times New Roman" w:hAnsi="Times New Roman" w:cs="Times New Roman"/>
          <w:b/>
          <w:sz w:val="28"/>
          <w:szCs w:val="28"/>
        </w:rPr>
        <w:t>стоимость  услуги</w:t>
      </w:r>
      <w:proofErr w:type="gramEnd"/>
      <w:r w:rsidR="00CA55D8" w:rsidRPr="00EC0F5A">
        <w:rPr>
          <w:rFonts w:ascii="Times New Roman" w:hAnsi="Times New Roman" w:cs="Times New Roman"/>
          <w:b/>
          <w:sz w:val="28"/>
          <w:szCs w:val="28"/>
        </w:rPr>
        <w:t xml:space="preserve"> на  1 человеко-час.</w:t>
      </w:r>
    </w:p>
    <w:p w:rsidR="00547345" w:rsidRPr="00EC0F5A" w:rsidRDefault="00547345" w:rsidP="00741647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4015" w:type="pct"/>
        <w:tblLayout w:type="fixed"/>
        <w:tblLook w:val="04A0" w:firstRow="1" w:lastRow="0" w:firstColumn="1" w:lastColumn="0" w:noHBand="0" w:noVBand="1"/>
      </w:tblPr>
      <w:tblGrid>
        <w:gridCol w:w="805"/>
        <w:gridCol w:w="4325"/>
        <w:gridCol w:w="1533"/>
        <w:gridCol w:w="1813"/>
        <w:gridCol w:w="140"/>
        <w:gridCol w:w="1535"/>
        <w:gridCol w:w="1533"/>
      </w:tblGrid>
      <w:tr w:rsidR="00A32431" w:rsidRPr="00EC0F5A" w:rsidTr="003247B9">
        <w:trPr>
          <w:trHeight w:val="705"/>
          <w:tblHeader/>
        </w:trPr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учреждения</w:t>
            </w:r>
          </w:p>
        </w:tc>
        <w:tc>
          <w:tcPr>
            <w:tcW w:w="6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Объем</w:t>
            </w:r>
          </w:p>
        </w:tc>
        <w:tc>
          <w:tcPr>
            <w:tcW w:w="7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Субсидии на выполнении муниципального задания</w:t>
            </w:r>
            <w:r w:rsidR="003247B9" w:rsidRPr="00EC0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(руб.)</w:t>
            </w:r>
          </w:p>
        </w:tc>
        <w:tc>
          <w:tcPr>
            <w:tcW w:w="71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Стоимость услуги на 1 человек</w:t>
            </w:r>
            <w:r w:rsidR="000334B8" w:rsidRPr="00EC0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Start"/>
            <w:r w:rsidRPr="00EC0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</w:t>
            </w:r>
            <w:r w:rsidR="003247B9" w:rsidRPr="00EC0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(</w:t>
            </w:r>
            <w:proofErr w:type="gramEnd"/>
            <w:r w:rsidR="003247B9" w:rsidRPr="00EC0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руб.)</w:t>
            </w:r>
          </w:p>
        </w:tc>
        <w:tc>
          <w:tcPr>
            <w:tcW w:w="6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Субсидии на иные цели</w:t>
            </w:r>
            <w:r w:rsidR="003247B9" w:rsidRPr="00EC0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3247B9" w:rsidRPr="00EC0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(</w:t>
            </w:r>
            <w:proofErr w:type="gramEnd"/>
            <w:r w:rsidR="003247B9" w:rsidRPr="00EC0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руб.)</w:t>
            </w:r>
          </w:p>
        </w:tc>
      </w:tr>
      <w:tr w:rsidR="00A32431" w:rsidRPr="00EC0F5A" w:rsidTr="00A32431">
        <w:trPr>
          <w:trHeight w:val="70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Липецкая область</w:t>
            </w:r>
          </w:p>
        </w:tc>
      </w:tr>
      <w:tr w:rsidR="00A32431" w:rsidRPr="00EC0F5A" w:rsidTr="003247B9">
        <w:trPr>
          <w:trHeight w:val="1140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дополнительного образования детей центр дополнительного образования детей 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Становлянского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муниципального района Липецкой области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17 357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6 753 900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389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A32431" w:rsidRPr="00EC0F5A" w:rsidTr="003247B9">
        <w:trPr>
          <w:trHeight w:val="1200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 дополнительного</w:t>
            </w:r>
            <w:proofErr w:type="gram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образования детей 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Долгоруковская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детская школа искусств имени 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С.Н.Василенко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12 500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431" w:rsidRPr="00EC0F5A" w:rsidRDefault="001032FD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4 866 900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431" w:rsidRPr="00EC0F5A" w:rsidRDefault="001032FD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389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30 000</w:t>
            </w:r>
          </w:p>
        </w:tc>
      </w:tr>
      <w:tr w:rsidR="00A32431" w:rsidRPr="00EC0F5A" w:rsidTr="003247B9">
        <w:trPr>
          <w:trHeight w:val="1140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автономное образовательное учреждение дополнительного образования детей "Детская школа искусств" Задонского муниципального района Липецкой области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31 161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7 298 700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234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A32431" w:rsidRPr="00EC0F5A" w:rsidTr="00A32431">
        <w:trPr>
          <w:trHeight w:val="66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Тамбовская область</w:t>
            </w:r>
          </w:p>
        </w:tc>
      </w:tr>
      <w:tr w:rsidR="00A32431" w:rsidRPr="00EC0F5A" w:rsidTr="003247B9">
        <w:trPr>
          <w:trHeight w:val="900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Детская школа искусств №3 г. Тамбов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157106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431" w:rsidRPr="00EC0F5A" w:rsidRDefault="001032FD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9 317 600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431" w:rsidRPr="00EC0F5A" w:rsidRDefault="001032FD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566 700</w:t>
            </w:r>
          </w:p>
        </w:tc>
      </w:tr>
      <w:tr w:rsidR="00A32431" w:rsidRPr="00EC0F5A" w:rsidTr="003247B9">
        <w:trPr>
          <w:trHeight w:val="1140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МБУ дополнительного образования "Петровская детская школа искусств"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269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431" w:rsidRPr="00EC0F5A" w:rsidRDefault="001032FD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5 568 800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431" w:rsidRPr="00EC0F5A" w:rsidRDefault="001032FD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20 701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A32431" w:rsidRPr="00EC0F5A" w:rsidTr="003247B9">
        <w:trPr>
          <w:trHeight w:val="1200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1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дополнительного образования детей "Детская школа искусств №1 г. Рассказово"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38378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431" w:rsidRPr="00EC0F5A" w:rsidRDefault="001032FD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11 056 90</w:t>
            </w:r>
            <w:r w:rsidR="00A32431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431" w:rsidRPr="00EC0F5A" w:rsidRDefault="001032FD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288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16 100</w:t>
            </w:r>
          </w:p>
        </w:tc>
      </w:tr>
      <w:tr w:rsidR="00A32431" w:rsidRPr="00EC0F5A" w:rsidTr="00A32431">
        <w:trPr>
          <w:trHeight w:val="533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Краснодарский край</w:t>
            </w:r>
          </w:p>
        </w:tc>
      </w:tr>
      <w:tr w:rsidR="00A32431" w:rsidRPr="00EC0F5A" w:rsidTr="003247B9">
        <w:trPr>
          <w:trHeight w:val="1500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МБУ дополнительного образования детская школа искусств ст. Старощербиновской муниципального образования 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21300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431" w:rsidRPr="00EC0F5A" w:rsidRDefault="001032FD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10 208 400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431" w:rsidRPr="00EC0F5A" w:rsidRDefault="001032FD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479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A32431" w:rsidRPr="00EC0F5A" w:rsidTr="003247B9">
        <w:trPr>
          <w:trHeight w:val="1800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дополнительного образования детей Детская школа искусств №9 муниципального образования г. Краснодар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77348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431" w:rsidRPr="00EC0F5A" w:rsidRDefault="001032FD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11 534 756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431" w:rsidRPr="00EC0F5A" w:rsidRDefault="001032FD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A32431" w:rsidRPr="00EC0F5A" w:rsidTr="003247B9">
        <w:trPr>
          <w:trHeight w:val="1800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1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дополнительного образования детей детская школа искусств села Школьного муниципального образования 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Белореченский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17820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431" w:rsidRPr="00EC0F5A" w:rsidRDefault="001032FD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8 492 000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431" w:rsidRPr="00EC0F5A" w:rsidRDefault="001032FD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476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A32431" w:rsidRPr="00EC0F5A" w:rsidTr="003247B9">
        <w:trPr>
          <w:trHeight w:val="1500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</w:t>
            </w:r>
            <w:r w:rsidR="00EF7F37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 дополнительного образования Детская школа искусств станицы 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Старовеличковской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муниципального образования Калининский район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18144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431" w:rsidRPr="00EC0F5A" w:rsidRDefault="001032FD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8 355 000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431" w:rsidRPr="00EC0F5A" w:rsidRDefault="001032FD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A32431" w:rsidRPr="00EC0F5A" w:rsidTr="003247B9">
        <w:trPr>
          <w:trHeight w:val="1500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</w:t>
            </w:r>
            <w:r w:rsidR="00EF7F37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 дополнительного образования «Детская школа искусств» муниципального 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образования город-курорт Геленджик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156000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431" w:rsidRPr="00EC0F5A" w:rsidRDefault="001032FD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25 560 200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431" w:rsidRPr="00EC0F5A" w:rsidRDefault="001032FD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431" w:rsidRPr="00EC0F5A" w:rsidRDefault="00A32431" w:rsidP="00741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</w:tbl>
    <w:p w:rsidR="00E3566E" w:rsidRPr="00EC0F5A" w:rsidRDefault="00E3566E" w:rsidP="007416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7F37" w:rsidRPr="00EC0F5A" w:rsidRDefault="00EF7F37" w:rsidP="0074164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0F5A">
        <w:rPr>
          <w:rFonts w:ascii="Times New Roman" w:hAnsi="Times New Roman" w:cs="Times New Roman"/>
          <w:b/>
          <w:sz w:val="28"/>
          <w:szCs w:val="28"/>
        </w:rPr>
        <w:t xml:space="preserve">Детские школы искусств, определяющие </w:t>
      </w:r>
      <w:proofErr w:type="gramStart"/>
      <w:r w:rsidRPr="00EC0F5A">
        <w:rPr>
          <w:rFonts w:ascii="Times New Roman" w:hAnsi="Times New Roman" w:cs="Times New Roman"/>
          <w:b/>
          <w:sz w:val="28"/>
          <w:szCs w:val="28"/>
        </w:rPr>
        <w:t>стоимость  услуги</w:t>
      </w:r>
      <w:proofErr w:type="gramEnd"/>
      <w:r w:rsidRPr="00EC0F5A">
        <w:rPr>
          <w:rFonts w:ascii="Times New Roman" w:hAnsi="Times New Roman" w:cs="Times New Roman"/>
          <w:b/>
          <w:sz w:val="28"/>
          <w:szCs w:val="28"/>
        </w:rPr>
        <w:t xml:space="preserve"> на  одного учащегося </w:t>
      </w:r>
      <w:r w:rsidR="00E65F92" w:rsidRPr="00EC0F5A">
        <w:rPr>
          <w:rFonts w:ascii="Times New Roman" w:hAnsi="Times New Roman" w:cs="Times New Roman"/>
          <w:b/>
          <w:sz w:val="28"/>
          <w:szCs w:val="28"/>
        </w:rPr>
        <w:t>.</w:t>
      </w:r>
    </w:p>
    <w:p w:rsidR="00E65F92" w:rsidRPr="00EC0F5A" w:rsidRDefault="00E65F92" w:rsidP="0074164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0"/>
        <w:tblW w:w="4015" w:type="pct"/>
        <w:tblLayout w:type="fixed"/>
        <w:tblLook w:val="04A0" w:firstRow="1" w:lastRow="0" w:firstColumn="1" w:lastColumn="0" w:noHBand="0" w:noVBand="1"/>
      </w:tblPr>
      <w:tblGrid>
        <w:gridCol w:w="805"/>
        <w:gridCol w:w="4576"/>
        <w:gridCol w:w="1286"/>
        <w:gridCol w:w="1674"/>
        <w:gridCol w:w="1815"/>
        <w:gridCol w:w="1536"/>
      </w:tblGrid>
      <w:tr w:rsidR="00AC16CD" w:rsidRPr="00EC0F5A" w:rsidTr="00CC58AF">
        <w:trPr>
          <w:trHeight w:val="510"/>
          <w:tblHeader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57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 учреждения</w:t>
            </w:r>
          </w:p>
        </w:tc>
        <w:tc>
          <w:tcPr>
            <w:tcW w:w="550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Количество учащихся</w:t>
            </w:r>
          </w:p>
        </w:tc>
        <w:tc>
          <w:tcPr>
            <w:tcW w:w="716" w:type="pct"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Субсидии на выполнении муниципального задания</w:t>
            </w:r>
            <w:r w:rsidR="00E65F92" w:rsidRPr="00EC0F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(руб.)</w:t>
            </w:r>
          </w:p>
        </w:tc>
        <w:tc>
          <w:tcPr>
            <w:tcW w:w="776" w:type="pct"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Стоимость услуги на 1 учащегося</w:t>
            </w:r>
            <w:r w:rsidR="00E65F92" w:rsidRPr="00EC0F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(руб.)</w:t>
            </w:r>
          </w:p>
        </w:tc>
        <w:tc>
          <w:tcPr>
            <w:tcW w:w="656" w:type="pct"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Субсидии на иные цели</w:t>
            </w:r>
            <w:r w:rsidR="00E65F92" w:rsidRPr="00EC0F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(руб.)</w:t>
            </w:r>
          </w:p>
        </w:tc>
      </w:tr>
      <w:tr w:rsidR="008915CA" w:rsidRPr="00EC0F5A" w:rsidTr="00A32431">
        <w:trPr>
          <w:trHeight w:val="510"/>
        </w:trPr>
        <w:tc>
          <w:tcPr>
            <w:tcW w:w="5000" w:type="pct"/>
            <w:gridSpan w:val="6"/>
            <w:noWrap/>
            <w:vAlign w:val="center"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Тамбовская область</w:t>
            </w: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8915CA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EF7F37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БОУ </w:t>
            </w:r>
            <w:proofErr w:type="gramStart"/>
            <w:r w:rsidR="00EF7F37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Детская</w:t>
            </w:r>
            <w:proofErr w:type="gramEnd"/>
            <w:r w:rsidR="00EF7F37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 №3» 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Тамбов</w:t>
            </w:r>
          </w:p>
        </w:tc>
        <w:tc>
          <w:tcPr>
            <w:tcW w:w="550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9317600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7765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566700</w:t>
            </w: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F77CA6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</w:t>
            </w:r>
            <w:r w:rsidR="00EF7F37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8915CA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дополнительного образования "Петровская детская школа искусств"</w:t>
            </w:r>
          </w:p>
        </w:tc>
        <w:tc>
          <w:tcPr>
            <w:tcW w:w="550" w:type="pct"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5568800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51563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8915CA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</w:t>
            </w:r>
            <w:r w:rsidR="00EF7F37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EF7F37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дополнительного образования детей "Детская школа искусств №1 г. Рассказово"</w:t>
            </w:r>
          </w:p>
        </w:tc>
        <w:tc>
          <w:tcPr>
            <w:tcW w:w="550" w:type="pct"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11056900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110569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8915CA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</w:t>
            </w:r>
            <w:r w:rsidR="00EF7F37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дополнительного образования "Сатинская детская школа искусств"</w:t>
            </w:r>
          </w:p>
        </w:tc>
        <w:tc>
          <w:tcPr>
            <w:tcW w:w="550" w:type="pct"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176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3877200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22030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162300</w:t>
            </w: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8915CA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</w:t>
            </w:r>
            <w:r w:rsidR="00EF7F37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дополнительного образования "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Кирсановская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детская школа искусств"</w:t>
            </w:r>
          </w:p>
        </w:tc>
        <w:tc>
          <w:tcPr>
            <w:tcW w:w="550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9419000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18838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F77CA6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</w:t>
            </w:r>
            <w:r w:rsidR="00EF7F37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8915CA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дополнительного образования "Котовская детская школа искусств"</w:t>
            </w:r>
          </w:p>
        </w:tc>
        <w:tc>
          <w:tcPr>
            <w:tcW w:w="550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11637100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13532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8915CA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</w:t>
            </w:r>
            <w:r w:rsidR="00EF7F37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дополнительного образования "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Моршанская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детская школа искусств"</w:t>
            </w:r>
          </w:p>
        </w:tc>
        <w:tc>
          <w:tcPr>
            <w:tcW w:w="550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733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9400600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12825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F77CA6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</w:t>
            </w:r>
            <w:r w:rsidR="00EF7F37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8915CA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дополнительного образования "Знаменская детская школа искусств"</w:t>
            </w:r>
          </w:p>
        </w:tc>
        <w:tc>
          <w:tcPr>
            <w:tcW w:w="550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11770000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19617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E65F92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8915CA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</w:t>
            </w:r>
            <w:r w:rsidR="00EF7F37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дополнительного образования детей "Токаревская детская школа искусств"</w:t>
            </w:r>
          </w:p>
        </w:tc>
        <w:tc>
          <w:tcPr>
            <w:tcW w:w="550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335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3973400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11861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256000</w:t>
            </w:r>
          </w:p>
        </w:tc>
      </w:tr>
      <w:tr w:rsidR="00F77CA6" w:rsidRPr="00EC0F5A" w:rsidTr="00A32431">
        <w:trPr>
          <w:trHeight w:val="510"/>
        </w:trPr>
        <w:tc>
          <w:tcPr>
            <w:tcW w:w="5000" w:type="pct"/>
            <w:gridSpan w:val="6"/>
            <w:noWrap/>
            <w:vAlign w:val="center"/>
          </w:tcPr>
          <w:p w:rsidR="00F77CA6" w:rsidRPr="00EC0F5A" w:rsidRDefault="00F77CA6" w:rsidP="0074164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Краснодарский край</w:t>
            </w: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E65F92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8915CA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</w:t>
            </w:r>
            <w:r w:rsidR="004C2F7C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дополнительного образования детей Детская школа искусств №9 муниципального образования 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г.Краснодар</w:t>
            </w:r>
            <w:proofErr w:type="spellEnd"/>
          </w:p>
        </w:tc>
        <w:tc>
          <w:tcPr>
            <w:tcW w:w="550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359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11534756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32130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2753851</w:t>
            </w: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E65F92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F77CA6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МБУ</w:t>
            </w:r>
            <w:r w:rsidR="008915CA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дополнительного образования муниципального образования Ейский район Детская школа искусств станицы Должанской</w:t>
            </w:r>
          </w:p>
        </w:tc>
        <w:tc>
          <w:tcPr>
            <w:tcW w:w="550" w:type="pct"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171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9955200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58218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40000</w:t>
            </w: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E65F92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8915CA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</w:t>
            </w:r>
            <w:r w:rsidR="004C2F7C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дополнительного образования детей детская школа искусств села Школьного муниципального образования 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Белореченский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550" w:type="pct"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328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8492000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25890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16100</w:t>
            </w: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E65F92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F77CA6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МБУ</w:t>
            </w:r>
            <w:r w:rsidR="008915CA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дополнительного образования Детская школа искусств ст. </w:t>
            </w:r>
            <w:r w:rsidR="008915CA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Холмской муниципального образования </w:t>
            </w:r>
            <w:proofErr w:type="spellStart"/>
            <w:r w:rsidR="008915CA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Абинский</w:t>
            </w:r>
            <w:proofErr w:type="spellEnd"/>
            <w:r w:rsidR="008915CA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</w:t>
            </w:r>
            <w:r w:rsidR="00725C78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айон.</w:t>
            </w:r>
          </w:p>
        </w:tc>
        <w:tc>
          <w:tcPr>
            <w:tcW w:w="550" w:type="pct"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451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25620500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56808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2042300</w:t>
            </w: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E65F92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F77CA6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МБУ</w:t>
            </w:r>
            <w:r w:rsidR="008915CA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дополнительного образования детская школа искусств ст. Старощербиновской муниципального образования </w:t>
            </w:r>
            <w:proofErr w:type="spellStart"/>
            <w:r w:rsidR="008915CA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="008915CA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  <w:p w:rsidR="003247B9" w:rsidRPr="00EC0F5A" w:rsidRDefault="003247B9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0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10208400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100082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116213</w:t>
            </w:r>
          </w:p>
        </w:tc>
      </w:tr>
      <w:tr w:rsidR="00AC16CD" w:rsidRPr="00EC0F5A" w:rsidTr="00CC58AF">
        <w:trPr>
          <w:trHeight w:val="1275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E65F92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957" w:type="pct"/>
            <w:vAlign w:val="center"/>
            <w:hideMark/>
          </w:tcPr>
          <w:p w:rsidR="003247B9" w:rsidRPr="00EC0F5A" w:rsidRDefault="003247B9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915CA" w:rsidRPr="00EC0F5A" w:rsidRDefault="00F77CA6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МБУ</w:t>
            </w:r>
            <w:r w:rsidR="008915CA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дополнительного образования Детская школа искусств станицы </w:t>
            </w:r>
            <w:proofErr w:type="spellStart"/>
            <w:r w:rsidR="008915CA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Старовеличковской</w:t>
            </w:r>
            <w:proofErr w:type="spellEnd"/>
            <w:r w:rsidR="008915CA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муниципального образования Калининский район</w:t>
            </w:r>
          </w:p>
        </w:tc>
        <w:tc>
          <w:tcPr>
            <w:tcW w:w="550" w:type="pct"/>
            <w:vAlign w:val="center"/>
            <w:hideMark/>
          </w:tcPr>
          <w:p w:rsidR="003247B9" w:rsidRPr="00EC0F5A" w:rsidRDefault="003247B9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47B9" w:rsidRPr="00EC0F5A" w:rsidRDefault="003247B9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716" w:type="pct"/>
            <w:noWrap/>
            <w:vAlign w:val="center"/>
            <w:hideMark/>
          </w:tcPr>
          <w:p w:rsidR="003247B9" w:rsidRPr="00EC0F5A" w:rsidRDefault="003247B9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47B9" w:rsidRPr="00EC0F5A" w:rsidRDefault="003247B9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8355000</w:t>
            </w:r>
          </w:p>
        </w:tc>
        <w:tc>
          <w:tcPr>
            <w:tcW w:w="776" w:type="pct"/>
            <w:noWrap/>
            <w:vAlign w:val="center"/>
            <w:hideMark/>
          </w:tcPr>
          <w:p w:rsidR="003247B9" w:rsidRPr="00EC0F5A" w:rsidRDefault="003247B9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55331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E65F92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AC16CD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МБУ </w:t>
            </w:r>
            <w:r w:rsidR="008915CA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дополнительного образования «Детская школа искусств» </w:t>
            </w:r>
            <w:r w:rsidR="008915CA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муниципального </w:t>
            </w:r>
            <w:r w:rsidR="008915CA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образования город-курорт Гел</w:t>
            </w:r>
            <w:r w:rsidR="002E309B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енд</w:t>
            </w:r>
            <w:r w:rsidR="008915CA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жик</w:t>
            </w:r>
          </w:p>
        </w:tc>
        <w:tc>
          <w:tcPr>
            <w:tcW w:w="550" w:type="pct"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921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25560200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27753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E65F92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F77CA6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МБУ</w:t>
            </w:r>
            <w:r w:rsidR="008915CA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дополнительного образования </w:t>
            </w:r>
            <w:r w:rsidR="00725C78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8915CA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Детская школа искусств станицы Северной</w:t>
            </w:r>
            <w:r w:rsidR="00725C78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0" w:type="pct"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214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11945000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55818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E65F92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F77CA6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МБУ</w:t>
            </w:r>
            <w:r w:rsidR="008915CA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дополнительного образования "Детская школа искусств станицы Нововеличковской</w:t>
            </w:r>
            <w:proofErr w:type="gramStart"/>
            <w:r w:rsidR="008915CA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 </w:t>
            </w:r>
            <w:r w:rsidR="00725C78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муниципального</w:t>
            </w:r>
            <w:proofErr w:type="gramEnd"/>
            <w:r w:rsidR="00725C78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образования</w:t>
            </w:r>
            <w:r w:rsidR="008915CA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Динской</w:t>
            </w:r>
          </w:p>
        </w:tc>
        <w:tc>
          <w:tcPr>
            <w:tcW w:w="550" w:type="pct"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5995390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33682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86300</w:t>
            </w: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E65F92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F77CA6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МБУ</w:t>
            </w:r>
            <w:r w:rsidR="008915CA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дополнительного образования Детская школа искусств станицы Кавказской</w:t>
            </w:r>
          </w:p>
        </w:tc>
        <w:tc>
          <w:tcPr>
            <w:tcW w:w="550" w:type="pct"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270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7540300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27927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317200</w:t>
            </w: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E65F92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F77CA6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МБУ</w:t>
            </w:r>
            <w:r w:rsidR="008915CA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дополнительного образования детей Детская художественная школа </w:t>
            </w:r>
            <w:proofErr w:type="spellStart"/>
            <w:r w:rsidR="008915CA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г.Курганинска</w:t>
            </w:r>
            <w:proofErr w:type="spellEnd"/>
          </w:p>
        </w:tc>
        <w:tc>
          <w:tcPr>
            <w:tcW w:w="550" w:type="pct"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3219200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18936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7CA6" w:rsidRPr="00EC0F5A" w:rsidTr="00A32431">
        <w:trPr>
          <w:trHeight w:val="510"/>
        </w:trPr>
        <w:tc>
          <w:tcPr>
            <w:tcW w:w="5000" w:type="pct"/>
            <w:gridSpan w:val="6"/>
            <w:noWrap/>
            <w:vAlign w:val="center"/>
          </w:tcPr>
          <w:p w:rsidR="003247B9" w:rsidRPr="00EC0F5A" w:rsidRDefault="003247B9" w:rsidP="0074164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247B9" w:rsidRPr="00EC0F5A" w:rsidRDefault="003247B9" w:rsidP="0074164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247B9" w:rsidRPr="00EC0F5A" w:rsidRDefault="003247B9" w:rsidP="0074164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247B9" w:rsidRPr="00EC0F5A" w:rsidRDefault="003247B9" w:rsidP="0074164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F77CA6" w:rsidRPr="00EC0F5A" w:rsidRDefault="00F77CA6" w:rsidP="0074164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Липецкая область</w:t>
            </w: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E65F92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8915CA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МБОУдополнительного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образования детей центр дополнительного образования детей 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Становлянского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муниципального района Липецкой области</w:t>
            </w:r>
          </w:p>
        </w:tc>
        <w:tc>
          <w:tcPr>
            <w:tcW w:w="550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17357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6753900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389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E65F92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8915CA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Муниципальное автономное образовательное учреждение дополнительного образования детей "Детская школа искусств" 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Тербунского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муниципального района</w:t>
            </w:r>
          </w:p>
        </w:tc>
        <w:tc>
          <w:tcPr>
            <w:tcW w:w="550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440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9540500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21683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E65F92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8915CA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МБОУдополнительного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образования детей "Детская школа искусств" 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Усманского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муниципального района Липецкой области</w:t>
            </w:r>
          </w:p>
        </w:tc>
        <w:tc>
          <w:tcPr>
            <w:tcW w:w="550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577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12910800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22376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E65F92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8915CA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образовательное учреждение дополнительного образования детей "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Добринская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детская школа искусств им. Н.А. Обуховой"</w:t>
            </w:r>
          </w:p>
        </w:tc>
        <w:tc>
          <w:tcPr>
            <w:tcW w:w="550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280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5620618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20074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E65F92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8915CA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образовательное учреждение дополнительного образования детей Детская школа искусств № 2 г. Липецк</w:t>
            </w:r>
          </w:p>
        </w:tc>
        <w:tc>
          <w:tcPr>
            <w:tcW w:w="550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13440000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29867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D23B9B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8915CA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дополнительного образования детей «Центр дополнительного образования детей Елецкого муниципального района Липецкой области»</w:t>
            </w:r>
          </w:p>
        </w:tc>
        <w:tc>
          <w:tcPr>
            <w:tcW w:w="550" w:type="pct"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1753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9604400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5479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D23B9B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8915CA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автономное образовательное учреждение дополнительного образования детей "Детская школа искусств" Задонского муниципального района Липецкой области</w:t>
            </w:r>
          </w:p>
        </w:tc>
        <w:tc>
          <w:tcPr>
            <w:tcW w:w="550" w:type="pct"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384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7298700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19007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7CA6" w:rsidRPr="00EC0F5A" w:rsidTr="00A32431">
        <w:trPr>
          <w:trHeight w:val="510"/>
        </w:trPr>
        <w:tc>
          <w:tcPr>
            <w:tcW w:w="5000" w:type="pct"/>
            <w:gridSpan w:val="6"/>
            <w:noWrap/>
            <w:vAlign w:val="center"/>
          </w:tcPr>
          <w:p w:rsidR="00F77CA6" w:rsidRPr="00EC0F5A" w:rsidRDefault="00F77CA6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Московская область</w:t>
            </w:r>
          </w:p>
          <w:p w:rsidR="003247B9" w:rsidRPr="00EC0F5A" w:rsidRDefault="003247B9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D23B9B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A32431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</w:t>
            </w:r>
            <w:r w:rsidR="008915CA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дополнительного образования городского округа </w:t>
            </w:r>
            <w:r w:rsidR="008915CA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Балашиха "Детская школа искусств №5"</w:t>
            </w:r>
          </w:p>
        </w:tc>
        <w:tc>
          <w:tcPr>
            <w:tcW w:w="550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212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11300150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53303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D23B9B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A32431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</w:t>
            </w:r>
            <w:r w:rsidR="008915CA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дополнительного образования детей "Детская школа искусств", г. Лобня</w:t>
            </w:r>
          </w:p>
        </w:tc>
        <w:tc>
          <w:tcPr>
            <w:tcW w:w="550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343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28074800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81851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D23B9B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8915CA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Муниципальное бюджетное 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обраовательное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учреждение дополнительного образования "Детская школа искусств", г. Королев</w:t>
            </w:r>
          </w:p>
        </w:tc>
        <w:tc>
          <w:tcPr>
            <w:tcW w:w="550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530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15324000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28913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D23B9B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8915CA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учреждение дополнительного образования "Ногинская детская школа искусств" (МУ ДО "Ногинская ДШИ")</w:t>
            </w:r>
          </w:p>
        </w:tc>
        <w:tc>
          <w:tcPr>
            <w:tcW w:w="550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650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44827000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68965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320000</w:t>
            </w: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D23B9B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32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8915CA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общеобразовательное учреждение дополнительного образования детей "Центр творческого развития и гуманитарного образования" Истринского муниципального района</w:t>
            </w:r>
          </w:p>
        </w:tc>
        <w:tc>
          <w:tcPr>
            <w:tcW w:w="550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830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11220400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13519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7CA6" w:rsidRPr="00EC0F5A" w:rsidTr="00A32431">
        <w:trPr>
          <w:trHeight w:val="510"/>
        </w:trPr>
        <w:tc>
          <w:tcPr>
            <w:tcW w:w="5000" w:type="pct"/>
            <w:gridSpan w:val="6"/>
            <w:noWrap/>
            <w:vAlign w:val="center"/>
          </w:tcPr>
          <w:p w:rsidR="003247B9" w:rsidRPr="00EC0F5A" w:rsidRDefault="003247B9" w:rsidP="0074164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F77CA6" w:rsidRPr="00EC0F5A" w:rsidRDefault="00F77CA6" w:rsidP="0074164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Красноярский край</w:t>
            </w:r>
          </w:p>
          <w:p w:rsidR="003247B9" w:rsidRPr="00EC0F5A" w:rsidRDefault="003247B9" w:rsidP="0074164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D23B9B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8915CA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Муниципального </w:t>
            </w:r>
            <w:proofErr w:type="gram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бюджетного  учреждения</w:t>
            </w:r>
            <w:proofErr w:type="gram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дополнительного образования  «Детская школа искусств им. М.П. Мусоргского»</w:t>
            </w:r>
          </w:p>
        </w:tc>
        <w:tc>
          <w:tcPr>
            <w:tcW w:w="550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1100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55215872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50196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371 998,00</w:t>
            </w: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D23B9B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F77CA6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МБУ</w:t>
            </w:r>
            <w:r w:rsidR="008915CA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дополнительного образования "Дзержинская детская школа искусств"</w:t>
            </w:r>
          </w:p>
        </w:tc>
        <w:tc>
          <w:tcPr>
            <w:tcW w:w="550" w:type="pct"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3106195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31376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D23B9B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35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F77CA6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МБУ</w:t>
            </w:r>
            <w:r w:rsidR="008915CA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дополнительного образования "Детскаяшкола искусств" ПГТ Емельяново</w:t>
            </w:r>
          </w:p>
        </w:tc>
        <w:tc>
          <w:tcPr>
            <w:tcW w:w="550" w:type="pct"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7847600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67074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D23B9B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8915CA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МБОУдополнительного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образования детей "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Чечеульская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детская школа искусств"</w:t>
            </w:r>
          </w:p>
        </w:tc>
        <w:tc>
          <w:tcPr>
            <w:tcW w:w="550" w:type="pct"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185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9797833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52961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D23B9B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F77CA6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МБУ</w:t>
            </w:r>
            <w:r w:rsidR="008915CA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дополнительного образования "</w:t>
            </w:r>
            <w:proofErr w:type="spellStart"/>
            <w:r w:rsidR="008915CA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Козульская</w:t>
            </w:r>
            <w:proofErr w:type="spellEnd"/>
            <w:r w:rsidR="008915CA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детская школа искусств"</w:t>
            </w:r>
          </w:p>
        </w:tc>
        <w:tc>
          <w:tcPr>
            <w:tcW w:w="550" w:type="pct"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8011490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52707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D23B9B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F77CA6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</w:t>
            </w:r>
            <w:r w:rsidR="00E65F92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8915CA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дополнительного образования «</w:t>
            </w:r>
            <w:proofErr w:type="spellStart"/>
            <w:r w:rsidR="008915CA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Нижнепойменская</w:t>
            </w:r>
            <w:proofErr w:type="spellEnd"/>
            <w:r w:rsidR="008915CA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детская школа искусств»</w:t>
            </w:r>
          </w:p>
        </w:tc>
        <w:tc>
          <w:tcPr>
            <w:tcW w:w="550" w:type="pct"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4066100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30572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D23B9B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F77CA6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</w:t>
            </w:r>
            <w:r w:rsidR="00E65F92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8915CA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дополнительного образования «</w:t>
            </w:r>
            <w:proofErr w:type="spellStart"/>
            <w:r w:rsidR="008915CA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Новобирилюсская</w:t>
            </w:r>
            <w:proofErr w:type="spellEnd"/>
            <w:r w:rsidR="008915CA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Детская школа искусств»</w:t>
            </w:r>
          </w:p>
        </w:tc>
        <w:tc>
          <w:tcPr>
            <w:tcW w:w="550" w:type="pct"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8141600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33367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30000</w:t>
            </w: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D23B9B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40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8915CA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</w:t>
            </w:r>
            <w:r w:rsidR="00E65F92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дополнительного образования детей «Ермаковская детская школа искусств»</w:t>
            </w:r>
          </w:p>
        </w:tc>
        <w:tc>
          <w:tcPr>
            <w:tcW w:w="550" w:type="pct"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7436770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33804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D23B9B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8915CA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МБОУдополнительного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образования детей "Детская школа искусств города Дивногорска"</w:t>
            </w:r>
          </w:p>
        </w:tc>
        <w:tc>
          <w:tcPr>
            <w:tcW w:w="550" w:type="pct"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339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12666957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37366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D23B9B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8915CA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МБОУдополнительного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образования детей "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Идринская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детская школа искусств"</w:t>
            </w:r>
          </w:p>
        </w:tc>
        <w:tc>
          <w:tcPr>
            <w:tcW w:w="550" w:type="pct"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224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8180011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36518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D23B9B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8915CA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МБОУдополнительного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образования детей "Детская школа искусств" 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Ачинского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550" w:type="pct"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4188000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32976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D23B9B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8915CA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МБОУдополнительного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образования детей. «Детская школа искусств» города Боготола</w:t>
            </w:r>
          </w:p>
        </w:tc>
        <w:tc>
          <w:tcPr>
            <w:tcW w:w="550" w:type="pct"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429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8964770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20897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54000</w:t>
            </w: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D23B9B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45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8915CA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МБОУдополнительного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образования детей «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Иланская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детская школа искусств»</w:t>
            </w:r>
          </w:p>
        </w:tc>
        <w:tc>
          <w:tcPr>
            <w:tcW w:w="550" w:type="pct"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7867600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31470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D23B9B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8915CA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автономное учреждение дополнительного образования "Детская школа искусств" Г. Сосновоборск</w:t>
            </w:r>
          </w:p>
        </w:tc>
        <w:tc>
          <w:tcPr>
            <w:tcW w:w="550" w:type="pct"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17170400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55388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467500</w:t>
            </w:r>
          </w:p>
        </w:tc>
      </w:tr>
      <w:tr w:rsidR="00AC16CD" w:rsidRPr="00EC0F5A" w:rsidTr="00CC58AF">
        <w:trPr>
          <w:trHeight w:val="510"/>
        </w:trPr>
        <w:tc>
          <w:tcPr>
            <w:tcW w:w="344" w:type="pct"/>
            <w:noWrap/>
            <w:vAlign w:val="center"/>
            <w:hideMark/>
          </w:tcPr>
          <w:p w:rsidR="008915CA" w:rsidRPr="00EC0F5A" w:rsidRDefault="00D23B9B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957" w:type="pct"/>
            <w:vAlign w:val="center"/>
            <w:hideMark/>
          </w:tcPr>
          <w:p w:rsidR="008915CA" w:rsidRPr="00EC0F5A" w:rsidRDefault="008915CA" w:rsidP="0074164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автономное учреждение дополнительного образования «Детская школа искусств №16»</w:t>
            </w:r>
            <w:r w:rsidR="00E65F92"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г.Красноярск</w:t>
            </w:r>
            <w:proofErr w:type="spellEnd"/>
          </w:p>
        </w:tc>
        <w:tc>
          <w:tcPr>
            <w:tcW w:w="550" w:type="pct"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174</w:t>
            </w:r>
          </w:p>
        </w:tc>
        <w:tc>
          <w:tcPr>
            <w:tcW w:w="71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10890810</w:t>
            </w:r>
          </w:p>
        </w:tc>
        <w:tc>
          <w:tcPr>
            <w:tcW w:w="77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62591</w:t>
            </w:r>
          </w:p>
        </w:tc>
        <w:tc>
          <w:tcPr>
            <w:tcW w:w="656" w:type="pct"/>
            <w:noWrap/>
            <w:vAlign w:val="center"/>
            <w:hideMark/>
          </w:tcPr>
          <w:p w:rsidR="008915CA" w:rsidRPr="00EC0F5A" w:rsidRDefault="008915CA" w:rsidP="007416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3566E" w:rsidRPr="00EC0F5A" w:rsidRDefault="00E3566E" w:rsidP="0074164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566E" w:rsidRPr="00EC0F5A" w:rsidRDefault="00E3566E" w:rsidP="00576DA7">
      <w:pPr>
        <w:pStyle w:val="1"/>
        <w:jc w:val="both"/>
        <w:rPr>
          <w:rFonts w:ascii="Times New Roman" w:eastAsia="Calibri" w:hAnsi="Times New Roman" w:cs="Times New Roman"/>
          <w:lang w:eastAsia="ru-RU"/>
        </w:rPr>
        <w:sectPr w:rsidR="00E3566E" w:rsidRPr="00EC0F5A" w:rsidSect="00E3566E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3C4B5F" w:rsidRPr="00EC0F5A" w:rsidRDefault="003C4B5F" w:rsidP="00576DA7">
      <w:pPr>
        <w:pStyle w:val="1"/>
        <w:jc w:val="both"/>
        <w:rPr>
          <w:rFonts w:ascii="Times New Roman" w:eastAsia="Calibri" w:hAnsi="Times New Roman" w:cs="Times New Roman"/>
          <w:lang w:eastAsia="ru-RU"/>
        </w:rPr>
      </w:pPr>
      <w:bookmarkStart w:id="4" w:name="_Toc475531801"/>
      <w:r w:rsidRPr="00EC0F5A">
        <w:rPr>
          <w:rFonts w:ascii="Times New Roman" w:eastAsia="Calibri" w:hAnsi="Times New Roman" w:cs="Times New Roman"/>
          <w:lang w:eastAsia="ru-RU"/>
        </w:rPr>
        <w:lastRenderedPageBreak/>
        <w:t>Анализ</w:t>
      </w:r>
      <w:r w:rsidR="005C143C" w:rsidRPr="00EC0F5A">
        <w:rPr>
          <w:rFonts w:ascii="Times New Roman" w:eastAsia="Calibri" w:hAnsi="Times New Roman" w:cs="Times New Roman"/>
          <w:lang w:eastAsia="ru-RU"/>
        </w:rPr>
        <w:t xml:space="preserve"> порядка финансового обеспечения</w:t>
      </w:r>
      <w:r w:rsidRPr="00EC0F5A">
        <w:rPr>
          <w:rFonts w:ascii="Times New Roman" w:eastAsia="Calibri" w:hAnsi="Times New Roman" w:cs="Times New Roman"/>
          <w:lang w:eastAsia="ru-RU"/>
        </w:rPr>
        <w:t xml:space="preserve"> учреждений дополнительного </w:t>
      </w:r>
      <w:proofErr w:type="gramStart"/>
      <w:r w:rsidRPr="00EC0F5A">
        <w:rPr>
          <w:rFonts w:ascii="Times New Roman" w:eastAsia="Calibri" w:hAnsi="Times New Roman" w:cs="Times New Roman"/>
          <w:lang w:eastAsia="ru-RU"/>
        </w:rPr>
        <w:t>образования  муниципалитетов</w:t>
      </w:r>
      <w:proofErr w:type="gramEnd"/>
      <w:r w:rsidRPr="00EC0F5A">
        <w:rPr>
          <w:rFonts w:ascii="Times New Roman" w:eastAsia="Calibri" w:hAnsi="Times New Roman" w:cs="Times New Roman"/>
          <w:lang w:eastAsia="ru-RU"/>
        </w:rPr>
        <w:t xml:space="preserve">  Ставропольского края</w:t>
      </w:r>
      <w:bookmarkEnd w:id="4"/>
    </w:p>
    <w:p w:rsidR="003C4B5F" w:rsidRPr="00EC0F5A" w:rsidRDefault="003C4B5F" w:rsidP="003C4B5F">
      <w:pPr>
        <w:spacing w:before="120"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>Учреждения дополнительного образования анализируемых районов рассматриваем в одном разделе. Связано это с тем, что традиционно по учреждениям дополнительного образования удельные расходы очень неоднородны: разница не только между учреждениями разных муниципальных образований, но и внутри одного</w:t>
      </w:r>
      <w:r w:rsidR="005C143C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муниципального образования. 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Однако услуги, которые оказывают учреждения доп</w:t>
      </w:r>
      <w:r w:rsidR="00CC58AF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олнительного 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>о</w:t>
      </w:r>
      <w:r w:rsidR="00CC58AF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бразования, во многом однотипны, так </w:t>
      </w:r>
      <w:proofErr w:type="gramStart"/>
      <w:r w:rsidR="00CC58AF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как 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это</w:t>
      </w:r>
      <w:proofErr w:type="gramEnd"/>
      <w:r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кружки и секции разной направленности: художественной, </w:t>
      </w:r>
      <w:r w:rsidR="003247B9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>естественн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>научной, технической и др. Отдельно стоят спортивные школы и секции, но они здесь не рассматриваются.</w:t>
      </w:r>
    </w:p>
    <w:p w:rsidR="003C4B5F" w:rsidRPr="00EC0F5A" w:rsidRDefault="003C4B5F" w:rsidP="003C4B5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>Разница в удельных расходах по данным учреждениям обусловлена не только и не столько различием финансового обеспечения учреждений, сколько некоторой неопределенностью в расчете числа воспитанников, посещающих кружки и секции. Заявительный характер при формировании групп приводит к тому, что один и тот же ребенок может записаться в несколько кружков, а затем и вовсе не посещать их - как правило, контроль ослаблен. В результате процент охвата детей услугами доп</w:t>
      </w:r>
      <w:r w:rsidR="00CC58AF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олнительного 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>образования может быть более 100%, то есть посещающих кружки больше, чем школьников в населенном пункте. Эта проблема снимается при введен</w:t>
      </w:r>
      <w:r w:rsidR="00CC58AF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ии </w:t>
      </w:r>
      <w:proofErr w:type="spellStart"/>
      <w:r w:rsidR="00CC58AF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>ваучерной</w:t>
      </w:r>
      <w:proofErr w:type="spellEnd"/>
      <w:r w:rsidR="00CC58AF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формы в </w:t>
      </w:r>
      <w:proofErr w:type="gramStart"/>
      <w:r w:rsidR="00CC58AF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организациях 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доп</w:t>
      </w:r>
      <w:r w:rsidR="00CC58AF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>олнительного</w:t>
      </w:r>
      <w:proofErr w:type="gramEnd"/>
      <w:r w:rsidR="00CC58AF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>образования, когда за бюджетные средства ребенок может посещать не более определенного числа часов занятий, остальное – за счет</w:t>
      </w:r>
      <w:r w:rsidR="00CC58AF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средств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родителей</w:t>
      </w:r>
      <w:r w:rsidRPr="00EC0F5A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13"/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3C4B5F" w:rsidRPr="00EC0F5A" w:rsidRDefault="00CC58AF" w:rsidP="003C4B5F">
      <w:pPr>
        <w:spacing w:after="24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C0F5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</w:t>
      </w:r>
      <w:proofErr w:type="spellStart"/>
      <w:r w:rsidR="003C4B5F" w:rsidRPr="00EC0F5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Арзгирский</w:t>
      </w:r>
      <w:proofErr w:type="spellEnd"/>
      <w:r w:rsidR="003C4B5F" w:rsidRPr="00EC0F5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район</w:t>
      </w:r>
    </w:p>
    <w:p w:rsidR="003C4B5F" w:rsidRPr="00EC0F5A" w:rsidRDefault="00CC58AF" w:rsidP="003C4B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</w:t>
      </w:r>
      <w:r w:rsidR="003C4B5F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>Данных о численности учащихся в учреждениях дополнительного образования нет, поэтому сопоставление удельных расходов невозможно.</w:t>
      </w:r>
    </w:p>
    <w:p w:rsidR="003C4B5F" w:rsidRPr="00EC0F5A" w:rsidRDefault="003C4B5F" w:rsidP="003C4B5F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EC0F5A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lastRenderedPageBreak/>
        <w:t xml:space="preserve"> Средние расходы на одного учащегося учреждения ДОД (руб.)</w:t>
      </w:r>
    </w:p>
    <w:tbl>
      <w:tblPr>
        <w:tblW w:w="9478" w:type="dxa"/>
        <w:tblInd w:w="93" w:type="dxa"/>
        <w:tblLook w:val="04A0" w:firstRow="1" w:lastRow="0" w:firstColumn="1" w:lastColumn="0" w:noHBand="0" w:noVBand="1"/>
      </w:tblPr>
      <w:tblGrid>
        <w:gridCol w:w="1822"/>
        <w:gridCol w:w="1808"/>
        <w:gridCol w:w="1360"/>
        <w:gridCol w:w="1546"/>
        <w:gridCol w:w="1353"/>
        <w:gridCol w:w="1647"/>
      </w:tblGrid>
      <w:tr w:rsidR="003C4B5F" w:rsidRPr="00EC0F5A" w:rsidTr="005C143C">
        <w:trPr>
          <w:trHeight w:val="675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Поступления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Оплата труда</w:t>
            </w:r>
          </w:p>
        </w:tc>
        <w:tc>
          <w:tcPr>
            <w:tcW w:w="164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3C4B5F" w:rsidRPr="00EC0F5A" w:rsidRDefault="005C143C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proofErr w:type="gramStart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Количество  учащихся</w:t>
            </w:r>
            <w:proofErr w:type="gramEnd"/>
          </w:p>
        </w:tc>
      </w:tr>
      <w:tr w:rsidR="003C4B5F" w:rsidRPr="00EC0F5A" w:rsidTr="005C143C">
        <w:trPr>
          <w:trHeight w:val="585"/>
        </w:trPr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Всего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удельные значения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всего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удельные значения</w:t>
            </w:r>
          </w:p>
        </w:tc>
        <w:tc>
          <w:tcPr>
            <w:tcW w:w="164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</w:tc>
      </w:tr>
      <w:tr w:rsidR="003C4B5F" w:rsidRPr="00EC0F5A" w:rsidTr="005C143C">
        <w:trPr>
          <w:trHeight w:val="315"/>
        </w:trPr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ЦДТ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10 587 583.00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2 302 960.00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</w:tc>
      </w:tr>
      <w:tr w:rsidR="003C4B5F" w:rsidRPr="00EC0F5A" w:rsidTr="005C143C">
        <w:trPr>
          <w:trHeight w:val="315"/>
        </w:trPr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proofErr w:type="spellStart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ЦДЮТиЭ</w:t>
            </w:r>
            <w:proofErr w:type="spellEnd"/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5 567 744.00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1 133 856.00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</w:tc>
      </w:tr>
      <w:tr w:rsidR="003C4B5F" w:rsidRPr="00EC0F5A" w:rsidTr="005C143C">
        <w:trPr>
          <w:trHeight w:val="315"/>
        </w:trPr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ДЮСТ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5 406 873.00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1 135 140.00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</w:tc>
      </w:tr>
      <w:tr w:rsidR="003C4B5F" w:rsidRPr="00EC0F5A" w:rsidTr="005C143C">
        <w:trPr>
          <w:trHeight w:val="315"/>
        </w:trPr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ДООЦ «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Степнячок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»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1 258 800.00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4662.22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219 400.00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812.59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270</w:t>
            </w:r>
          </w:p>
        </w:tc>
      </w:tr>
    </w:tbl>
    <w:p w:rsidR="003C4B5F" w:rsidRPr="00EC0F5A" w:rsidRDefault="003C4B5F" w:rsidP="003C4B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3C4B5F" w:rsidRPr="00EC0F5A" w:rsidRDefault="00175520" w:rsidP="003C4B5F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C0F5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</w:t>
      </w:r>
      <w:r w:rsidR="003C4B5F" w:rsidRPr="00EC0F5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Георгиевский район</w:t>
      </w:r>
    </w:p>
    <w:p w:rsidR="00BF2147" w:rsidRPr="00EC0F5A" w:rsidRDefault="00175520" w:rsidP="00BF214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</w:t>
      </w:r>
      <w:r w:rsidR="003C4B5F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Все вышесказанное характерно и для данного района. Высокие удельные расходы ДОД ст. Незлобная могут быть 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>обусловлены низким числом детей</w:t>
      </w:r>
      <w:r w:rsidR="003C4B5F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и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="003C4B5F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наоборот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="003C4B5F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искусственно высоким числом детей «</w:t>
      </w:r>
      <w:proofErr w:type="spellStart"/>
      <w:r w:rsidR="003C4B5F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>Новинская</w:t>
      </w:r>
      <w:proofErr w:type="spellEnd"/>
      <w:r w:rsidR="003C4B5F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>». При всем неравенстве расходов в уде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льных расходах по оплате </w:t>
      </w:r>
      <w:proofErr w:type="gramStart"/>
      <w:r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труда </w:t>
      </w:r>
      <w:r w:rsidR="003C4B5F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>разница</w:t>
      </w:r>
      <w:proofErr w:type="gramEnd"/>
      <w:r w:rsidR="003C4B5F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между учреждениями 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 10 раз  быть не может - </w:t>
      </w:r>
      <w:r w:rsidR="003C4B5F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>это является свидетельством занижени</w:t>
      </w:r>
      <w:r w:rsidR="005C143C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>я</w:t>
      </w:r>
      <w:r w:rsidR="003C4B5F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численности </w:t>
      </w:r>
      <w:r w:rsidR="005C143C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детей </w:t>
      </w:r>
      <w:r w:rsidR="003C4B5F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>в од</w:t>
      </w:r>
      <w:r w:rsidR="00BF2147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>ном случае и завышением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BF2147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 другом.</w:t>
      </w:r>
    </w:p>
    <w:p w:rsidR="003C4B5F" w:rsidRPr="00EC0F5A" w:rsidRDefault="003C4B5F" w:rsidP="003C4B5F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EC0F5A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Средние расходы на одного учащегося </w:t>
      </w:r>
      <w:proofErr w:type="gramStart"/>
      <w:r w:rsidRPr="00EC0F5A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учреждения  ДОД</w:t>
      </w:r>
      <w:proofErr w:type="gramEnd"/>
      <w:r w:rsidRPr="00EC0F5A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(руб.)</w:t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1925"/>
        <w:gridCol w:w="1559"/>
        <w:gridCol w:w="1985"/>
        <w:gridCol w:w="1417"/>
        <w:gridCol w:w="1194"/>
      </w:tblGrid>
      <w:tr w:rsidR="003C4B5F" w:rsidRPr="00EC0F5A" w:rsidTr="00E3566E">
        <w:trPr>
          <w:trHeight w:val="882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Поступления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Оплата труда и начисления на выплаты по оплате труда, всего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Количество учащихся</w:t>
            </w:r>
          </w:p>
        </w:tc>
      </w:tr>
      <w:tr w:rsidR="003C4B5F" w:rsidRPr="00EC0F5A" w:rsidTr="00E3566E">
        <w:trPr>
          <w:trHeight w:val="632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Удельные значения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Удельные значения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 </w:t>
            </w:r>
          </w:p>
        </w:tc>
      </w:tr>
      <w:tr w:rsidR="003C4B5F" w:rsidRPr="00EC0F5A" w:rsidTr="00E3566E">
        <w:trPr>
          <w:trHeight w:val="286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МБОУ ДОД «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Краснокумская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ДМШ»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2 994 533.00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46 069.74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2 555 658.00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39 317.82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65</w:t>
            </w:r>
          </w:p>
        </w:tc>
      </w:tr>
      <w:tr w:rsidR="003C4B5F" w:rsidRPr="00EC0F5A" w:rsidTr="00E3566E">
        <w:trPr>
          <w:trHeight w:val="286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МБОУ ДОД «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Новинская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ДМШ»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2 162 312.00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6 359.74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1 812 372.00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5 330.51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340</w:t>
            </w:r>
          </w:p>
        </w:tc>
      </w:tr>
      <w:tr w:rsidR="003C4B5F" w:rsidRPr="00EC0F5A" w:rsidTr="00E3566E">
        <w:trPr>
          <w:trHeight w:val="286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МБОУ ДОД «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Лысогорская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ДМШ»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12 339 311.00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68 551.73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10 313 375.00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57 296.53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180</w:t>
            </w:r>
          </w:p>
        </w:tc>
      </w:tr>
      <w:tr w:rsidR="003C4B5F" w:rsidRPr="00EC0F5A" w:rsidTr="00E3566E">
        <w:trPr>
          <w:trHeight w:val="286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lastRenderedPageBreak/>
              <w:t>МБОУ ДОД «ДМШ ст. Незлобная»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6 968 016.00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112 387.35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5 899 164.00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95 147.81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62</w:t>
            </w:r>
          </w:p>
        </w:tc>
      </w:tr>
      <w:tr w:rsidR="003C4B5F" w:rsidRPr="00EC0F5A" w:rsidTr="00E3566E">
        <w:trPr>
          <w:trHeight w:val="301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«Центр доп. образования детей»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3 332 231.00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4 564.70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3 146 401.00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4 310.14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730</w:t>
            </w:r>
          </w:p>
        </w:tc>
      </w:tr>
      <w:tr w:rsidR="003C4B5F" w:rsidRPr="00EC0F5A" w:rsidTr="00E3566E">
        <w:trPr>
          <w:trHeight w:val="286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Среднее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5 559 280.60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47 586.65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4 745 394.00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40 280.56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1377</w:t>
            </w:r>
          </w:p>
        </w:tc>
      </w:tr>
    </w:tbl>
    <w:p w:rsidR="003C4B5F" w:rsidRPr="00EC0F5A" w:rsidRDefault="003C4B5F" w:rsidP="003C4B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3C4B5F" w:rsidRPr="00EC0F5A" w:rsidRDefault="003C4B5F" w:rsidP="003C4B5F">
      <w:pPr>
        <w:keepNext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E1F961" wp14:editId="5628E530">
            <wp:extent cx="5296535" cy="2312035"/>
            <wp:effectExtent l="19050" t="19050" r="18415" b="1206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35" cy="231203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C4B5F" w:rsidRPr="00EC0F5A" w:rsidRDefault="003C4B5F" w:rsidP="003C4B5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EC0F5A">
        <w:rPr>
          <w:rFonts w:ascii="Times New Roman" w:eastAsia="Times New Roman" w:hAnsi="Times New Roman" w:cs="Times New Roman"/>
          <w:b/>
          <w:bCs/>
          <w:sz w:val="28"/>
          <w:szCs w:val="28"/>
        </w:rPr>
        <w:t>Рисунок. Расходы учреждений на оплату коммунальных услуг и работ, услуг по содержанию имущества на 1 учащегося</w:t>
      </w:r>
    </w:p>
    <w:p w:rsidR="003C4B5F" w:rsidRPr="00EC0F5A" w:rsidRDefault="003C4B5F" w:rsidP="003C4B5F">
      <w:pPr>
        <w:keepNext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ED524D" wp14:editId="207B5B72">
            <wp:extent cx="5374005" cy="2812415"/>
            <wp:effectExtent l="19050" t="19050" r="17145" b="260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005" cy="281241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C4B5F" w:rsidRPr="00EC0F5A" w:rsidRDefault="003C4B5F" w:rsidP="003C4B5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b/>
          <w:bCs/>
          <w:sz w:val="28"/>
          <w:szCs w:val="28"/>
        </w:rPr>
        <w:t>Рисунок. Расходы учреждений на оплату прочих работ, услуг, прочие расходы на 1 учащегося</w:t>
      </w:r>
    </w:p>
    <w:p w:rsidR="003C4B5F" w:rsidRPr="00EC0F5A" w:rsidRDefault="003C4B5F" w:rsidP="003C4B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Приведенный пример говорит о том, что при определении стоимости услуги по </w:t>
      </w:r>
      <w:proofErr w:type="gramStart"/>
      <w:r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учреждениям </w:t>
      </w:r>
      <w:r w:rsidR="00A15CDC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>доп</w:t>
      </w:r>
      <w:r w:rsidR="00A15CDC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>олнительного</w:t>
      </w:r>
      <w:proofErr w:type="gramEnd"/>
      <w:r w:rsidR="00A15CDC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>образования использование средних расходов неприемлемо.</w:t>
      </w:r>
    </w:p>
    <w:p w:rsidR="003C4B5F" w:rsidRPr="00EC0F5A" w:rsidRDefault="003C4B5F" w:rsidP="003C4B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3C4B5F" w:rsidRPr="00EC0F5A" w:rsidRDefault="00A15CDC" w:rsidP="003C4B5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C0F5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</w:t>
      </w:r>
      <w:r w:rsidR="003C4B5F" w:rsidRPr="00EC0F5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Кировский район</w:t>
      </w:r>
    </w:p>
    <w:p w:rsidR="003C4B5F" w:rsidRPr="00EC0F5A" w:rsidRDefault="00A15CDC" w:rsidP="003C4B5F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</w:t>
      </w:r>
      <w:r w:rsidR="003C4B5F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>В районе в среднем выплаты на учащегося в учреждениях доп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олнительного </w:t>
      </w:r>
      <w:r w:rsidR="003C4B5F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образования составляют 19 тыс. руб. в год, заработная </w:t>
      </w:r>
      <w:proofErr w:type="gramStart"/>
      <w:r w:rsidR="003C4B5F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>плата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3C4B5F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6</w:t>
      </w:r>
      <w:proofErr w:type="gramEnd"/>
      <w:r w:rsidR="003C4B5F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>,8 тыс. руб. В то</w:t>
      </w:r>
      <w:r w:rsidR="005C143C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3C4B5F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>же время в Д</w:t>
      </w:r>
      <w:r w:rsidR="005C143C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>М</w:t>
      </w:r>
      <w:r w:rsidR="003C4B5F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>Ш Новопавловска средняя заработная плата на 1 ребенка 14 тыс. руб. Такая разница не может быть оправдана особенностями учреждения или учебного процесса и т.д.: это либо ошибка, либо неправильный подсчет детей в кружках.</w:t>
      </w:r>
    </w:p>
    <w:p w:rsidR="003C4B5F" w:rsidRPr="00EC0F5A" w:rsidRDefault="00BF2147" w:rsidP="003C4B5F">
      <w:pPr>
        <w:spacing w:before="120"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EC0F5A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Таблица</w:t>
      </w:r>
      <w:r w:rsidR="003C4B5F" w:rsidRPr="00EC0F5A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. Выплаты и оплата труда, начисления на выплаты по оплате труда учреждений в год</w:t>
      </w:r>
    </w:p>
    <w:p w:rsidR="003C4B5F" w:rsidRPr="00EC0F5A" w:rsidRDefault="003C4B5F" w:rsidP="003C4B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EC0F5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6FE77A" wp14:editId="5B0FFC99">
            <wp:extent cx="5710555" cy="1984375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19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B5F" w:rsidRPr="00EC0F5A" w:rsidRDefault="003C4B5F" w:rsidP="003C4B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3C4B5F" w:rsidRPr="00EC0F5A" w:rsidRDefault="003C4B5F" w:rsidP="003C4B5F">
      <w:pPr>
        <w:keepNext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5A6C27" wp14:editId="1AF3BD3B">
            <wp:extent cx="5149850" cy="2605405"/>
            <wp:effectExtent l="19050" t="19050" r="12700" b="2349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0" cy="260540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15CDC" w:rsidRPr="00EC0F5A" w:rsidRDefault="00A15CDC" w:rsidP="003C4B5F">
      <w:pPr>
        <w:keepNext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15CDC" w:rsidRPr="00EC0F5A" w:rsidRDefault="00A15CDC" w:rsidP="003C4B5F">
      <w:pPr>
        <w:keepNext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15CDC" w:rsidRPr="00EC0F5A" w:rsidRDefault="00A15CDC" w:rsidP="003C4B5F">
      <w:pPr>
        <w:keepNext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15CDC" w:rsidRPr="00EC0F5A" w:rsidRDefault="00A15CDC" w:rsidP="003C4B5F">
      <w:pPr>
        <w:keepNext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F2147" w:rsidRPr="00EC0F5A" w:rsidRDefault="00BF2147" w:rsidP="003C4B5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C4B5F" w:rsidRPr="00EC0F5A" w:rsidRDefault="003C4B5F" w:rsidP="003C4B5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Рисунок. Выплаты и расходы учреждений на оплату труда на 1 учащегося</w:t>
      </w:r>
    </w:p>
    <w:p w:rsidR="003C4B5F" w:rsidRPr="00EC0F5A" w:rsidRDefault="003C4B5F" w:rsidP="003C4B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3C4B5F" w:rsidRPr="00EC0F5A" w:rsidRDefault="003C4B5F" w:rsidP="003C4B5F">
      <w:pPr>
        <w:keepNext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AF4898" wp14:editId="46809F9F">
            <wp:extent cx="5330825" cy="2286000"/>
            <wp:effectExtent l="19050" t="19050" r="22225" b="190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34" b="2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825" cy="22860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C4B5F" w:rsidRPr="00EC0F5A" w:rsidRDefault="003C4B5F" w:rsidP="003C4B5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EC0F5A">
        <w:rPr>
          <w:rFonts w:ascii="Times New Roman" w:eastAsia="Times New Roman" w:hAnsi="Times New Roman" w:cs="Times New Roman"/>
          <w:b/>
          <w:bCs/>
          <w:sz w:val="28"/>
          <w:szCs w:val="28"/>
        </w:rPr>
        <w:t>Рисунок. Расходы учреждений на оплату коммунальных услуг на 1 учащегося</w:t>
      </w:r>
    </w:p>
    <w:p w:rsidR="003C4B5F" w:rsidRPr="00EC0F5A" w:rsidRDefault="00A15CDC" w:rsidP="003C4B5F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</w:t>
      </w:r>
      <w:r w:rsidR="003C4B5F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>В целом представленные д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>ля анализа данные по организациям</w:t>
      </w:r>
      <w:r w:rsidR="003C4B5F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дополнительного образования района не позволяют сформировать представление о ст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оимости услуги по этим </w:t>
      </w:r>
      <w:proofErr w:type="gramStart"/>
      <w:r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организациям </w:t>
      </w:r>
      <w:r w:rsidR="003C4B5F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</w:t>
      </w:r>
      <w:proofErr w:type="gramEnd"/>
      <w:r w:rsidR="003C4B5F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районе. Необходимо сравнение с другими районами области.</w:t>
      </w:r>
    </w:p>
    <w:p w:rsidR="003C4B5F" w:rsidRPr="00EC0F5A" w:rsidRDefault="00A15CDC" w:rsidP="003C4B5F">
      <w:pPr>
        <w:spacing w:before="120" w:after="12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C0F5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</w:t>
      </w:r>
      <w:r w:rsidR="003C4B5F" w:rsidRPr="00EC0F5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Ставрополь</w:t>
      </w:r>
    </w:p>
    <w:p w:rsidR="003C4B5F" w:rsidRPr="00EC0F5A" w:rsidRDefault="00A15CDC" w:rsidP="003C4B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</w:t>
      </w:r>
      <w:r w:rsidR="003C4B5F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>Город имеет самую обширную сеть учреждений дополнительного образования. Поступления распределены более равномерно, чем в предыдущих случаях. Выделяются два учреждения, в которых расходы на оплату труда</w:t>
      </w:r>
      <w:r w:rsidR="005C143C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 </w:t>
      </w:r>
      <w:proofErr w:type="gramStart"/>
      <w:r w:rsidR="005C143C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расчете </w:t>
      </w:r>
      <w:r w:rsidR="003C4B5F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на</w:t>
      </w:r>
      <w:proofErr w:type="gramEnd"/>
      <w:r w:rsidR="003C4B5F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1 учащегося существенно выше среднего значения: МУК (</w:t>
      </w:r>
      <w:r w:rsidR="003E6A24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>МБО</w:t>
      </w:r>
      <w:r w:rsidR="00AE0F13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proofErr w:type="spellStart"/>
      <w:r w:rsidR="003E6A24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>У</w:t>
      </w:r>
      <w:r w:rsidR="003C4B5F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>межшкольный</w:t>
      </w:r>
      <w:proofErr w:type="spellEnd"/>
      <w:r w:rsidR="003C4B5F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учебный комбинат города Ставрополя) и ЦВР</w:t>
      </w:r>
      <w:r w:rsidR="003C4B5F" w:rsidRPr="00EC0F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C4B5F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(Центр внешкольной работы Промышленного района города Ставрополя). </w:t>
      </w:r>
      <w:r w:rsidR="003C4B5F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>Если учитывать специфику расчета контингента, о которой шла речь выше, то больше всего поступлений</w:t>
      </w:r>
      <w:r w:rsidR="003C4B5F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имеет СДДТ (</w:t>
      </w:r>
      <w:r w:rsidR="003C4B5F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>Ставропольский дворец детского творчества) - 83 млн. руб., что, видимо, оправдано, так как это общегородское учреждение. Тем более что по удельным расходам на оплату труда оно не выделяется среди других учреждений (7.5 тыс. руб.) и близко к средним значения</w:t>
      </w:r>
      <w:r w:rsidR="005C143C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>м</w:t>
      </w:r>
      <w:r w:rsidR="003C4B5F" w:rsidRPr="00EC0F5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по городу (8,1 тыс. руб.).</w:t>
      </w:r>
    </w:p>
    <w:p w:rsidR="003C4B5F" w:rsidRPr="00EC0F5A" w:rsidRDefault="003C4B5F" w:rsidP="003C4B5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EC0F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Таблица. Поступления, субсидии на выполнение зданий, оплата труда (в руб.) и количество учеников учреждений</w:t>
      </w:r>
    </w:p>
    <w:tbl>
      <w:tblPr>
        <w:tblW w:w="51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1270"/>
        <w:gridCol w:w="881"/>
        <w:gridCol w:w="1270"/>
        <w:gridCol w:w="895"/>
        <w:gridCol w:w="1313"/>
        <w:gridCol w:w="833"/>
        <w:gridCol w:w="1035"/>
      </w:tblGrid>
      <w:tr w:rsidR="003C4B5F" w:rsidRPr="00EC0F5A" w:rsidTr="00E3566E">
        <w:trPr>
          <w:trHeight w:val="844"/>
        </w:trPr>
        <w:tc>
          <w:tcPr>
            <w:tcW w:w="946" w:type="pct"/>
            <w:shd w:val="clear" w:color="auto" w:fill="auto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63" w:type="pct"/>
            <w:gridSpan w:val="2"/>
            <w:shd w:val="clear" w:color="auto" w:fill="auto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Поступления (руб.)</w:t>
            </w:r>
          </w:p>
        </w:tc>
        <w:tc>
          <w:tcPr>
            <w:tcW w:w="1164" w:type="pct"/>
            <w:gridSpan w:val="2"/>
            <w:shd w:val="clear" w:color="auto" w:fill="auto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Субсидии на выполнение муниципального задания (руб.)</w:t>
            </w:r>
          </w:p>
        </w:tc>
        <w:tc>
          <w:tcPr>
            <w:tcW w:w="1166" w:type="pct"/>
            <w:gridSpan w:val="2"/>
            <w:shd w:val="clear" w:color="auto" w:fill="auto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Оплата труда и начисления на выплаты по оплате труда, всего (руб.)</w:t>
            </w:r>
          </w:p>
        </w:tc>
        <w:tc>
          <w:tcPr>
            <w:tcW w:w="560" w:type="pct"/>
            <w:vMerge w:val="restart"/>
            <w:shd w:val="clear" w:color="auto" w:fill="auto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Кол-во 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уч-ов</w:t>
            </w:r>
            <w:proofErr w:type="spellEnd"/>
          </w:p>
        </w:tc>
      </w:tr>
      <w:tr w:rsidR="003C4B5F" w:rsidRPr="00EC0F5A" w:rsidTr="00E3566E">
        <w:trPr>
          <w:trHeight w:val="645"/>
        </w:trPr>
        <w:tc>
          <w:tcPr>
            <w:tcW w:w="946" w:type="pct"/>
            <w:shd w:val="clear" w:color="auto" w:fill="auto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Дополнительное</w:t>
            </w:r>
          </w:p>
        </w:tc>
        <w:tc>
          <w:tcPr>
            <w:tcW w:w="681" w:type="pct"/>
            <w:shd w:val="clear" w:color="auto" w:fill="auto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482" w:type="pct"/>
            <w:shd w:val="clear" w:color="auto" w:fill="auto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Уд. знач.</w:t>
            </w:r>
          </w:p>
        </w:tc>
        <w:tc>
          <w:tcPr>
            <w:tcW w:w="682" w:type="pct"/>
            <w:shd w:val="clear" w:color="auto" w:fill="auto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482" w:type="pct"/>
            <w:shd w:val="clear" w:color="auto" w:fill="auto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Уд. знач.</w:t>
            </w:r>
          </w:p>
        </w:tc>
        <w:tc>
          <w:tcPr>
            <w:tcW w:w="711" w:type="pct"/>
            <w:shd w:val="clear" w:color="auto" w:fill="auto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455" w:type="pct"/>
            <w:shd w:val="clear" w:color="auto" w:fill="auto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Уд. знач.</w:t>
            </w:r>
          </w:p>
        </w:tc>
        <w:tc>
          <w:tcPr>
            <w:tcW w:w="560" w:type="pct"/>
            <w:vMerge/>
            <w:shd w:val="clear" w:color="auto" w:fill="auto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C4B5F" w:rsidRPr="00EC0F5A" w:rsidTr="00E3566E">
        <w:trPr>
          <w:trHeight w:val="392"/>
        </w:trPr>
        <w:tc>
          <w:tcPr>
            <w:tcW w:w="946" w:type="pct"/>
            <w:shd w:val="clear" w:color="auto" w:fill="auto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Греческая школа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2 912 600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7 625</w:t>
            </w:r>
          </w:p>
        </w:tc>
        <w:tc>
          <w:tcPr>
            <w:tcW w:w="682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2 912 600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7 625</w:t>
            </w:r>
          </w:p>
        </w:tc>
        <w:tc>
          <w:tcPr>
            <w:tcW w:w="711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2 702 952</w:t>
            </w:r>
          </w:p>
        </w:tc>
        <w:tc>
          <w:tcPr>
            <w:tcW w:w="455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7 076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382</w:t>
            </w:r>
          </w:p>
        </w:tc>
      </w:tr>
      <w:tr w:rsidR="003C4B5F" w:rsidRPr="00EC0F5A" w:rsidTr="00E3566E">
        <w:trPr>
          <w:trHeight w:val="369"/>
        </w:trPr>
        <w:tc>
          <w:tcPr>
            <w:tcW w:w="946" w:type="pct"/>
            <w:shd w:val="clear" w:color="auto" w:fill="auto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ДДТ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15 963 800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7 879</w:t>
            </w:r>
          </w:p>
        </w:tc>
        <w:tc>
          <w:tcPr>
            <w:tcW w:w="682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15 363 800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7 583</w:t>
            </w:r>
          </w:p>
        </w:tc>
        <w:tc>
          <w:tcPr>
            <w:tcW w:w="711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14 478 250</w:t>
            </w:r>
          </w:p>
        </w:tc>
        <w:tc>
          <w:tcPr>
            <w:tcW w:w="455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7 146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2 026</w:t>
            </w:r>
          </w:p>
        </w:tc>
      </w:tr>
      <w:tr w:rsidR="003C4B5F" w:rsidRPr="00EC0F5A" w:rsidTr="00E3566E">
        <w:trPr>
          <w:trHeight w:val="275"/>
        </w:trPr>
        <w:tc>
          <w:tcPr>
            <w:tcW w:w="946" w:type="pct"/>
            <w:shd w:val="clear" w:color="auto" w:fill="auto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ДОД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12 649 816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7 083</w:t>
            </w:r>
          </w:p>
        </w:tc>
        <w:tc>
          <w:tcPr>
            <w:tcW w:w="682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12 579 816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7 044</w:t>
            </w:r>
          </w:p>
        </w:tc>
        <w:tc>
          <w:tcPr>
            <w:tcW w:w="711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11 014 920</w:t>
            </w:r>
          </w:p>
        </w:tc>
        <w:tc>
          <w:tcPr>
            <w:tcW w:w="455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6 167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1 786</w:t>
            </w:r>
          </w:p>
        </w:tc>
      </w:tr>
      <w:tr w:rsidR="003C4B5F" w:rsidRPr="00EC0F5A" w:rsidTr="00E3566E">
        <w:trPr>
          <w:trHeight w:val="422"/>
        </w:trPr>
        <w:tc>
          <w:tcPr>
            <w:tcW w:w="946" w:type="pct"/>
            <w:shd w:val="clear" w:color="auto" w:fill="auto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ДСОЦ Лесная поляна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8 754 143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19 454</w:t>
            </w:r>
          </w:p>
        </w:tc>
        <w:tc>
          <w:tcPr>
            <w:tcW w:w="682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3 034 610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6 744</w:t>
            </w:r>
          </w:p>
        </w:tc>
        <w:tc>
          <w:tcPr>
            <w:tcW w:w="711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2 792 559</w:t>
            </w:r>
          </w:p>
        </w:tc>
        <w:tc>
          <w:tcPr>
            <w:tcW w:w="455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6 206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450</w:t>
            </w:r>
          </w:p>
        </w:tc>
      </w:tr>
      <w:tr w:rsidR="003C4B5F" w:rsidRPr="00EC0F5A" w:rsidTr="00E3566E">
        <w:trPr>
          <w:trHeight w:val="243"/>
        </w:trPr>
        <w:tc>
          <w:tcPr>
            <w:tcW w:w="946" w:type="pct"/>
            <w:shd w:val="clear" w:color="auto" w:fill="auto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МУК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7 081 000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20 116</w:t>
            </w:r>
          </w:p>
        </w:tc>
        <w:tc>
          <w:tcPr>
            <w:tcW w:w="682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6 452 000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18 330</w:t>
            </w:r>
          </w:p>
        </w:tc>
        <w:tc>
          <w:tcPr>
            <w:tcW w:w="711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4 777 895</w:t>
            </w:r>
          </w:p>
        </w:tc>
        <w:tc>
          <w:tcPr>
            <w:tcW w:w="455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13 574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352</w:t>
            </w:r>
          </w:p>
        </w:tc>
      </w:tr>
      <w:tr w:rsidR="003C4B5F" w:rsidRPr="00EC0F5A" w:rsidTr="00E3566E">
        <w:trPr>
          <w:trHeight w:val="417"/>
        </w:trPr>
        <w:tc>
          <w:tcPr>
            <w:tcW w:w="946" w:type="pct"/>
            <w:shd w:val="clear" w:color="auto" w:fill="auto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ДЮЦ Патриот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2 428 464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7 784</w:t>
            </w:r>
          </w:p>
        </w:tc>
        <w:tc>
          <w:tcPr>
            <w:tcW w:w="682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2 351 464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7 537</w:t>
            </w:r>
          </w:p>
        </w:tc>
        <w:tc>
          <w:tcPr>
            <w:tcW w:w="711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2 187 360</w:t>
            </w:r>
          </w:p>
        </w:tc>
        <w:tc>
          <w:tcPr>
            <w:tcW w:w="455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7 011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312</w:t>
            </w:r>
          </w:p>
        </w:tc>
      </w:tr>
      <w:tr w:rsidR="003C4B5F" w:rsidRPr="00EC0F5A" w:rsidTr="00E3566E">
        <w:trPr>
          <w:trHeight w:val="396"/>
        </w:trPr>
        <w:tc>
          <w:tcPr>
            <w:tcW w:w="946" w:type="pct"/>
            <w:shd w:val="clear" w:color="auto" w:fill="auto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СДДТ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83 427 928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9 932</w:t>
            </w:r>
          </w:p>
        </w:tc>
        <w:tc>
          <w:tcPr>
            <w:tcW w:w="682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73 546 482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8 756</w:t>
            </w:r>
          </w:p>
        </w:tc>
        <w:tc>
          <w:tcPr>
            <w:tcW w:w="711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63 038 347</w:t>
            </w:r>
          </w:p>
        </w:tc>
        <w:tc>
          <w:tcPr>
            <w:tcW w:w="455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7 505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8 400</w:t>
            </w:r>
          </w:p>
        </w:tc>
      </w:tr>
      <w:tr w:rsidR="003C4B5F" w:rsidRPr="00EC0F5A" w:rsidTr="00E3566E">
        <w:trPr>
          <w:trHeight w:val="415"/>
        </w:trPr>
        <w:tc>
          <w:tcPr>
            <w:tcW w:w="946" w:type="pct"/>
            <w:shd w:val="clear" w:color="auto" w:fill="auto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ЦВР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21 865 292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12 360</w:t>
            </w:r>
          </w:p>
        </w:tc>
        <w:tc>
          <w:tcPr>
            <w:tcW w:w="682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21 855 292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12 355</w:t>
            </w:r>
          </w:p>
        </w:tc>
        <w:tc>
          <w:tcPr>
            <w:tcW w:w="711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20 154 960</w:t>
            </w:r>
          </w:p>
        </w:tc>
        <w:tc>
          <w:tcPr>
            <w:tcW w:w="455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11 393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1 769</w:t>
            </w:r>
          </w:p>
        </w:tc>
      </w:tr>
      <w:tr w:rsidR="003C4B5F" w:rsidRPr="00EC0F5A" w:rsidTr="00E3566E">
        <w:trPr>
          <w:trHeight w:val="279"/>
        </w:trPr>
        <w:tc>
          <w:tcPr>
            <w:tcW w:w="946" w:type="pct"/>
            <w:shd w:val="clear" w:color="auto" w:fill="auto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ЦДТ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22 143 142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8 201</w:t>
            </w:r>
          </w:p>
        </w:tc>
        <w:tc>
          <w:tcPr>
            <w:tcW w:w="682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21 143 142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7 831</w:t>
            </w:r>
          </w:p>
        </w:tc>
        <w:tc>
          <w:tcPr>
            <w:tcW w:w="711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19 393 290</w:t>
            </w:r>
          </w:p>
        </w:tc>
        <w:tc>
          <w:tcPr>
            <w:tcW w:w="455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7 183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2 700</w:t>
            </w:r>
          </w:p>
        </w:tc>
      </w:tr>
      <w:tr w:rsidR="003C4B5F" w:rsidRPr="00EC0F5A" w:rsidTr="00E3566E">
        <w:trPr>
          <w:trHeight w:val="283"/>
        </w:trPr>
        <w:tc>
          <w:tcPr>
            <w:tcW w:w="946" w:type="pct"/>
            <w:shd w:val="clear" w:color="auto" w:fill="auto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Среднее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19 691 798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11 159</w:t>
            </w:r>
          </w:p>
        </w:tc>
        <w:tc>
          <w:tcPr>
            <w:tcW w:w="682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17 693 245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9 311</w:t>
            </w:r>
          </w:p>
        </w:tc>
        <w:tc>
          <w:tcPr>
            <w:tcW w:w="711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15 615 615</w:t>
            </w:r>
          </w:p>
        </w:tc>
        <w:tc>
          <w:tcPr>
            <w:tcW w:w="455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8 140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18 177</w:t>
            </w:r>
          </w:p>
        </w:tc>
      </w:tr>
    </w:tbl>
    <w:p w:rsidR="003C4B5F" w:rsidRPr="00EC0F5A" w:rsidRDefault="003C4B5F" w:rsidP="003C4B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B5F" w:rsidRPr="00EC0F5A" w:rsidRDefault="003C4B5F" w:rsidP="003C4B5F">
      <w:pPr>
        <w:keepNext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787DA3" wp14:editId="5C78BF1D">
            <wp:extent cx="5322570" cy="3554095"/>
            <wp:effectExtent l="19050" t="19050" r="11430" b="273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570" cy="355409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C4B5F" w:rsidRPr="00EC0F5A" w:rsidRDefault="003C4B5F" w:rsidP="003C4B5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CC75EB" w:rsidRPr="00EC0F5A" w:rsidRDefault="00CC75EB" w:rsidP="003C4B5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CC75EB" w:rsidRPr="00EC0F5A" w:rsidRDefault="00CC75EB" w:rsidP="00CC75EB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Рисунок. Субсидии на муниципальное задание, поступления и расходы на оплату труда учреждений на 1 учащегося</w:t>
      </w:r>
    </w:p>
    <w:p w:rsidR="003C4B5F" w:rsidRPr="00EC0F5A" w:rsidRDefault="00CC75EB" w:rsidP="003C4B5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</w:t>
      </w:r>
      <w:r w:rsidR="003C4B5F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исключении ДСОЦ «Лесная поляна» все остальные расходы можно использ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овать для определения</w:t>
      </w:r>
      <w:r w:rsidR="003C4B5F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средних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нормативов по </w:t>
      </w:r>
      <w:proofErr w:type="gramStart"/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организациям </w:t>
      </w:r>
      <w:r w:rsidR="003C4B5F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доп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олнительного</w:t>
      </w:r>
      <w:proofErr w:type="gramEnd"/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C4B5F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образования города.</w:t>
      </w:r>
    </w:p>
    <w:p w:rsidR="003C4B5F" w:rsidRPr="00EC0F5A" w:rsidRDefault="003C4B5F" w:rsidP="003C4B5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C4B5F" w:rsidRPr="00EC0F5A" w:rsidRDefault="003C4B5F" w:rsidP="003C4B5F">
      <w:pPr>
        <w:keepNext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48A0C4" wp14:editId="404C41E4">
            <wp:extent cx="5322570" cy="2915920"/>
            <wp:effectExtent l="19050" t="19050" r="11430" b="177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88" b="3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570" cy="2915920"/>
                    </a:xfrm>
                    <a:prstGeom prst="rect">
                      <a:avLst/>
                    </a:prstGeom>
                    <a:noFill/>
                    <a:ln w="9525" cmpd="sng" algn="ctr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C4B5F" w:rsidRPr="00EC0F5A" w:rsidRDefault="003C4B5F" w:rsidP="003C4B5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Рисунок </w:t>
      </w:r>
      <w:r w:rsidRPr="00EC0F5A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begin"/>
      </w:r>
      <w:r w:rsidRPr="00EC0F5A">
        <w:rPr>
          <w:rFonts w:ascii="Times New Roman" w:eastAsia="Times New Roman" w:hAnsi="Times New Roman" w:cs="Times New Roman"/>
          <w:b/>
          <w:bCs/>
          <w:sz w:val="28"/>
          <w:szCs w:val="28"/>
        </w:rPr>
        <w:instrText xml:space="preserve"> SEQ Рисунок \* ARABIC </w:instrText>
      </w:r>
      <w:r w:rsidRPr="00EC0F5A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separate"/>
      </w:r>
      <w:r w:rsidRPr="00EC0F5A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t>31</w:t>
      </w:r>
      <w:r w:rsidRPr="00EC0F5A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end"/>
      </w:r>
      <w:r w:rsidRPr="00EC0F5A">
        <w:rPr>
          <w:rFonts w:ascii="Times New Roman" w:eastAsia="Times New Roman" w:hAnsi="Times New Roman" w:cs="Times New Roman"/>
          <w:b/>
          <w:bCs/>
          <w:sz w:val="28"/>
          <w:szCs w:val="28"/>
        </w:rPr>
        <w:t>. Расходы учреждений на оплату работ, услуг на 1 учащегося</w:t>
      </w:r>
    </w:p>
    <w:p w:rsidR="003C4B5F" w:rsidRPr="00EC0F5A" w:rsidRDefault="003C4B5F" w:rsidP="003C4B5F">
      <w:pPr>
        <w:keepNext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8894A1" wp14:editId="3ABAC54C">
            <wp:extent cx="5529580" cy="3148330"/>
            <wp:effectExtent l="19050" t="19050" r="13970" b="139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580" cy="314833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451BE" w:rsidRPr="00EC0F5A" w:rsidRDefault="004F18CB" w:rsidP="003C4B5F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96ECB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</w:p>
    <w:p w:rsidR="003C4B5F" w:rsidRPr="00EC0F5A" w:rsidRDefault="004451BE" w:rsidP="003C4B5F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</w:t>
      </w:r>
      <w:r w:rsidR="00596ECB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15AF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="005C143C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целом</w:t>
      </w:r>
      <w:r w:rsidR="003C4B5F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можно утверждать, что система доп</w:t>
      </w:r>
      <w:r w:rsidR="00CC75EB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олнительного образования </w:t>
      </w:r>
      <w:proofErr w:type="gramStart"/>
      <w:r w:rsidR="00CC75EB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города </w:t>
      </w:r>
      <w:r w:rsidR="003C4B5F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Ставрополя</w:t>
      </w:r>
      <w:proofErr w:type="gramEnd"/>
      <w:r w:rsidR="003C4B5F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предоставленные данные о ее работе позволяют сделать выводы о стоимости услуги по доп</w:t>
      </w:r>
      <w:r w:rsidR="00CC75EB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олнительному </w:t>
      </w:r>
      <w:r w:rsidR="003C4B5F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образованию, в частности, о расходах, не связанных с оплатой труда и др., что будет использовано в дальнейшей работе при определении нормативной стоимости услуги.</w:t>
      </w:r>
    </w:p>
    <w:p w:rsidR="00BF2147" w:rsidRPr="00EC0F5A" w:rsidRDefault="004F18CB" w:rsidP="003C4B5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="009215AF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3C4B5F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уже отмечалось, серьезную проблему в доп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олнительном </w:t>
      </w:r>
      <w:r w:rsidR="003C4B5F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образовании составляет достоверность цифр охвата, числа детей, посещающих учреждения. </w:t>
      </w:r>
    </w:p>
    <w:p w:rsidR="003C4B5F" w:rsidRPr="00EC0F5A" w:rsidRDefault="004F18CB" w:rsidP="003C4B5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="00BF36AC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15AF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3C4B5F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получения некоторого представления</w:t>
      </w:r>
      <w:r w:rsidR="00BF36AC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сопоставимости заявленных</w:t>
      </w:r>
      <w:r w:rsidR="003C4B5F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цифр полезно сравнить число посещающих с общей ч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исленностью учащихся в данном муниципальном образовании</w:t>
      </w:r>
      <w:r w:rsidR="003C4B5F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 Георгиевский и Кировский районы, как ни странно, имеют одинаковый процент охвата</w:t>
      </w:r>
      <w:r w:rsidR="00767278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детей - </w:t>
      </w:r>
      <w:r w:rsidR="003C4B5F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18%. Город Ставрополь, показывая 55% как процент охвата, на наш взгляд, нескольк</w:t>
      </w:r>
      <w:r w:rsidR="00BF36AC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завышает число детей, которое</w:t>
      </w:r>
      <w:r w:rsidR="003C4B5F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даже с учетом столичного города вряд ли превосходит 30-35%.</w:t>
      </w:r>
    </w:p>
    <w:p w:rsidR="003C4B5F" w:rsidRPr="00EC0F5A" w:rsidRDefault="00596ECB" w:rsidP="003C4B5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r w:rsidR="009215AF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3C4B5F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Более точное определение чи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сла детей, посещающих организации</w:t>
      </w:r>
      <w:r w:rsidR="003C4B5F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доп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олнительного </w:t>
      </w:r>
      <w:proofErr w:type="gramStart"/>
      <w:r w:rsidR="003C4B5F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образования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3C4B5F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может</w:t>
      </w:r>
      <w:proofErr w:type="gramEnd"/>
      <w:r w:rsidR="003C4B5F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быть отрегулировано при переходе на услугу путем определения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ее стоимости и муниципального задания на нее</w:t>
      </w:r>
      <w:r w:rsidR="003C4B5F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объеме, скорректированном по соответствующим основаниям, что способствует более рациональному использованию средств бюджета.</w:t>
      </w:r>
    </w:p>
    <w:p w:rsidR="003C4B5F" w:rsidRPr="00EC0F5A" w:rsidRDefault="00BF2147" w:rsidP="003C4B5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Таблица</w:t>
      </w:r>
      <w:r w:rsidR="003C4B5F" w:rsidRPr="00EC0F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Сравнен</w:t>
      </w:r>
      <w:r w:rsidR="009215AF" w:rsidRPr="00EC0F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ие охвата детей организациями дополнительного образования</w:t>
      </w:r>
      <w:r w:rsidR="003C4B5F" w:rsidRPr="00EC0F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муниципальных образованиях</w:t>
      </w:r>
    </w:p>
    <w:tbl>
      <w:tblPr>
        <w:tblW w:w="9525" w:type="dxa"/>
        <w:tblInd w:w="93" w:type="dxa"/>
        <w:tblLook w:val="04A0" w:firstRow="1" w:lastRow="0" w:firstColumn="1" w:lastColumn="0" w:noHBand="0" w:noVBand="1"/>
      </w:tblPr>
      <w:tblGrid>
        <w:gridCol w:w="2283"/>
        <w:gridCol w:w="2295"/>
        <w:gridCol w:w="2849"/>
        <w:gridCol w:w="2098"/>
      </w:tblGrid>
      <w:tr w:rsidR="003C4B5F" w:rsidRPr="00EC0F5A" w:rsidTr="00E3566E">
        <w:trPr>
          <w:trHeight w:val="60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Число учащихся СОШ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Число, посещающих ДОП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Доля(</w:t>
            </w:r>
            <w:proofErr w:type="gramEnd"/>
            <w:r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%)</w:t>
            </w:r>
          </w:p>
        </w:tc>
      </w:tr>
      <w:tr w:rsidR="003C4B5F" w:rsidRPr="00EC0F5A" w:rsidTr="00E3566E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Арзгирский</w:t>
            </w:r>
            <w:proofErr w:type="spellEnd"/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2784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4B5F" w:rsidRPr="00EC0F5A" w:rsidTr="00E3566E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Георгиевский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7463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1377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3C4B5F" w:rsidRPr="00EC0F5A" w:rsidTr="00E3566E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Кировский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6333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3C4B5F" w:rsidRPr="00EC0F5A" w:rsidTr="00E3566E">
        <w:trPr>
          <w:trHeight w:val="473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B5F" w:rsidRPr="00EC0F5A" w:rsidRDefault="003C4B5F" w:rsidP="003C4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Ставрополь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32946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18 177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</w:tcPr>
          <w:p w:rsidR="003C4B5F" w:rsidRPr="00EC0F5A" w:rsidRDefault="003C4B5F" w:rsidP="003C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</w:tr>
    </w:tbl>
    <w:p w:rsidR="003C4B5F" w:rsidRPr="00EC0F5A" w:rsidRDefault="003C4B5F" w:rsidP="003C4B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B5F" w:rsidRPr="00EC0F5A" w:rsidRDefault="003C4B5F" w:rsidP="003C4B5F">
      <w:pPr>
        <w:rPr>
          <w:rFonts w:ascii="Times New Roman" w:hAnsi="Times New Roman" w:cs="Times New Roman"/>
          <w:sz w:val="28"/>
          <w:szCs w:val="28"/>
        </w:rPr>
      </w:pPr>
    </w:p>
    <w:p w:rsidR="003E08CF" w:rsidRPr="00EC0F5A" w:rsidRDefault="003E08CF" w:rsidP="003E08CF">
      <w:pPr>
        <w:rPr>
          <w:rFonts w:ascii="Times New Roman" w:hAnsi="Times New Roman" w:cs="Times New Roman"/>
          <w:sz w:val="28"/>
          <w:szCs w:val="28"/>
        </w:rPr>
      </w:pPr>
    </w:p>
    <w:p w:rsidR="006A048E" w:rsidRPr="00EC0F5A" w:rsidRDefault="00E03F1E" w:rsidP="002E309B">
      <w:pPr>
        <w:pStyle w:val="1"/>
        <w:rPr>
          <w:rFonts w:ascii="Times New Roman" w:eastAsia="Calibri" w:hAnsi="Times New Roman" w:cs="Times New Roman"/>
          <w:lang w:eastAsia="ru-RU"/>
        </w:rPr>
      </w:pPr>
      <w:r w:rsidRPr="00EC0F5A">
        <w:rPr>
          <w:rFonts w:ascii="Times New Roman" w:eastAsia="Calibri" w:hAnsi="Times New Roman" w:cs="Times New Roman"/>
          <w:lang w:eastAsia="ru-RU"/>
        </w:rPr>
        <w:lastRenderedPageBreak/>
        <w:t xml:space="preserve"> </w:t>
      </w:r>
      <w:bookmarkStart w:id="5" w:name="_Toc475531802"/>
      <w:proofErr w:type="gramStart"/>
      <w:r w:rsidR="00576DA7" w:rsidRPr="00EC0F5A">
        <w:rPr>
          <w:rFonts w:ascii="Times New Roman" w:eastAsia="Calibri" w:hAnsi="Times New Roman" w:cs="Times New Roman"/>
          <w:lang w:eastAsia="ru-RU"/>
        </w:rPr>
        <w:t>Региональный  опыт</w:t>
      </w:r>
      <w:proofErr w:type="gramEnd"/>
      <w:r w:rsidR="00576DA7" w:rsidRPr="00EC0F5A">
        <w:rPr>
          <w:rFonts w:ascii="Times New Roman" w:eastAsia="Calibri" w:hAnsi="Times New Roman" w:cs="Times New Roman"/>
          <w:lang w:eastAsia="ru-RU"/>
        </w:rPr>
        <w:t xml:space="preserve">  применения  </w:t>
      </w:r>
      <w:proofErr w:type="spellStart"/>
      <w:r w:rsidR="00576DA7" w:rsidRPr="00EC0F5A">
        <w:rPr>
          <w:rFonts w:ascii="Times New Roman" w:eastAsia="Calibri" w:hAnsi="Times New Roman" w:cs="Times New Roman"/>
          <w:lang w:eastAsia="ru-RU"/>
        </w:rPr>
        <w:t>подушевых</w:t>
      </w:r>
      <w:proofErr w:type="spellEnd"/>
      <w:r w:rsidR="00576DA7" w:rsidRPr="00EC0F5A">
        <w:rPr>
          <w:rFonts w:ascii="Times New Roman" w:eastAsia="Calibri" w:hAnsi="Times New Roman" w:cs="Times New Roman"/>
          <w:lang w:eastAsia="ru-RU"/>
        </w:rPr>
        <w:t xml:space="preserve">  нормативов в дополнительном  образовании детей ( обзор документов).</w:t>
      </w:r>
      <w:bookmarkEnd w:id="5"/>
    </w:p>
    <w:p w:rsidR="00455FCD" w:rsidRPr="00EC0F5A" w:rsidRDefault="00455FCD" w:rsidP="000334B8">
      <w:pPr>
        <w:pStyle w:val="1"/>
        <w:numPr>
          <w:ilvl w:val="0"/>
          <w:numId w:val="18"/>
        </w:numPr>
        <w:rPr>
          <w:rFonts w:ascii="Times New Roman" w:eastAsia="Calibri" w:hAnsi="Times New Roman" w:cs="Times New Roman"/>
          <w:lang w:eastAsia="ru-RU"/>
        </w:rPr>
      </w:pPr>
      <w:bookmarkStart w:id="6" w:name="_Toc475531803"/>
      <w:proofErr w:type="gramStart"/>
      <w:r w:rsidRPr="00EC0F5A">
        <w:rPr>
          <w:rFonts w:ascii="Times New Roman" w:eastAsia="Calibri" w:hAnsi="Times New Roman" w:cs="Times New Roman"/>
          <w:lang w:eastAsia="ru-RU"/>
        </w:rPr>
        <w:t>Республика  Татарстан</w:t>
      </w:r>
      <w:bookmarkEnd w:id="6"/>
      <w:proofErr w:type="gramEnd"/>
    </w:p>
    <w:p w:rsidR="006A048E" w:rsidRPr="00EC0F5A" w:rsidRDefault="00053FDD" w:rsidP="003E08CF">
      <w:pPr>
        <w:jc w:val="both"/>
        <w:rPr>
          <w:rFonts w:ascii="Times New Roman" w:hAnsi="Times New Roman" w:cs="Times New Roman"/>
          <w:sz w:val="28"/>
          <w:szCs w:val="28"/>
        </w:rPr>
      </w:pPr>
      <w:r w:rsidRPr="00EC0F5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2FC229" wp14:editId="053878AA">
            <wp:extent cx="5940425" cy="3885156"/>
            <wp:effectExtent l="0" t="0" r="3175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5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FDD" w:rsidRPr="00EC0F5A" w:rsidRDefault="00053FDD" w:rsidP="006A04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3FDD" w:rsidRPr="00EC0F5A" w:rsidRDefault="00053FDD" w:rsidP="006A048E">
      <w:pPr>
        <w:jc w:val="both"/>
        <w:rPr>
          <w:rFonts w:ascii="Times New Roman" w:hAnsi="Times New Roman" w:cs="Times New Roman"/>
          <w:sz w:val="28"/>
          <w:szCs w:val="28"/>
        </w:rPr>
      </w:pPr>
      <w:r w:rsidRPr="00EC0F5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79B619" wp14:editId="724BBA97">
            <wp:extent cx="5940425" cy="3419104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9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48E" w:rsidRPr="00EC0F5A" w:rsidRDefault="00053FDD" w:rsidP="006A048E">
      <w:pPr>
        <w:jc w:val="both"/>
        <w:rPr>
          <w:rFonts w:ascii="Times New Roman" w:hAnsi="Times New Roman" w:cs="Times New Roman"/>
          <w:sz w:val="28"/>
          <w:szCs w:val="28"/>
        </w:rPr>
      </w:pPr>
      <w:r w:rsidRPr="00EC0F5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E422711" wp14:editId="2AE1ACE4">
            <wp:extent cx="5938680" cy="4981575"/>
            <wp:effectExtent l="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83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FDD" w:rsidRPr="00EC0F5A" w:rsidRDefault="00455FCD" w:rsidP="0053249B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D76104" w:rsidRPr="00EC0F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).</w:t>
      </w:r>
      <w:r w:rsidR="0053249B" w:rsidRPr="00EC0F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53FDD" w:rsidRPr="00EC0F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нормативов финансовых затрат и нормативов содержания имущества учреждений дополнительного образования детей туристск</w:t>
      </w:r>
      <w:r w:rsidR="000334B8" w:rsidRPr="00EC0F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о-</w:t>
      </w:r>
      <w:r w:rsidR="00053FDD" w:rsidRPr="00EC0F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краеведческой, эколог</w:t>
      </w:r>
      <w:r w:rsidR="000334B8" w:rsidRPr="00EC0F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о-</w:t>
      </w:r>
      <w:r w:rsidR="00053FDD" w:rsidRPr="00EC0F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биологической, военн</w:t>
      </w:r>
      <w:r w:rsidR="000334B8" w:rsidRPr="00EC0F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о-</w:t>
      </w:r>
      <w:r w:rsidR="00053FDD" w:rsidRPr="00EC0F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патриотической, социальн</w:t>
      </w:r>
      <w:r w:rsidR="000334B8" w:rsidRPr="00EC0F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о-</w:t>
      </w:r>
      <w:r w:rsidR="00053FDD" w:rsidRPr="00EC0F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педагогической,</w:t>
      </w:r>
      <w:r w:rsidR="00E03F1E" w:rsidRPr="00EC0F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53FDD" w:rsidRPr="00EC0F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</w:t>
      </w:r>
      <w:r w:rsidR="000334B8" w:rsidRPr="00EC0F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о-</w:t>
      </w:r>
      <w:r w:rsidR="00053FDD" w:rsidRPr="00EC0F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экономической, естественн</w:t>
      </w:r>
      <w:r w:rsidR="000334B8" w:rsidRPr="00EC0F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о-</w:t>
      </w:r>
      <w:r w:rsidR="00053FDD" w:rsidRPr="00EC0F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научной, технической и культурологической направленностей и многопрофильных образовательных учреждений дополнительного образования детей Республики Татарстан на 2010 год</w:t>
      </w:r>
    </w:p>
    <w:p w:rsidR="00053FDD" w:rsidRPr="00EC0F5A" w:rsidRDefault="00053FDD" w:rsidP="00053F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Кабинет Министров Республики Татарстан </w:t>
      </w:r>
      <w:r w:rsidRPr="00EC0F5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постановляет:</w:t>
      </w:r>
    </w:p>
    <w:p w:rsidR="00053FDD" w:rsidRPr="00EC0F5A" w:rsidRDefault="00053FDD" w:rsidP="009215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Утвердить </w:t>
      </w:r>
      <w:proofErr w:type="gramStart"/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2010 год</w:t>
      </w:r>
      <w:proofErr w:type="gramEnd"/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прилагаемые:</w:t>
      </w:r>
    </w:p>
    <w:p w:rsidR="00053FDD" w:rsidRPr="00EC0F5A" w:rsidRDefault="009215AF" w:rsidP="009215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053FDD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нормативы финансовых затрат на реализацию программ дополнительного образования в образовательных учреждениях дополнительного образования детей туристск</w:t>
      </w:r>
      <w:r w:rsidR="000334B8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r w:rsidR="00053FDD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краеведческой, эколог</w:t>
      </w:r>
      <w:r w:rsidR="000334B8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r w:rsidR="00053FDD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биологической, военн</w:t>
      </w:r>
      <w:r w:rsidR="000334B8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r w:rsidR="00053FDD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патриотической, социальн</w:t>
      </w:r>
      <w:r w:rsidR="000334B8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r w:rsidR="00053FDD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педагогической, социальн</w:t>
      </w:r>
      <w:r w:rsidR="000334B8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r w:rsidR="00053FDD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экономической, естественн</w:t>
      </w:r>
      <w:r w:rsidR="000334B8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r w:rsidR="00053FDD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научной, технической и культурологической направленностей и многопрофильных образовательных учреждениях дополнительного </w:t>
      </w:r>
      <w:r w:rsidR="00053FDD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образования детей Республики Татарстан (далее -учреждений дополнительного образования детей);</w:t>
      </w:r>
    </w:p>
    <w:p w:rsidR="00053FDD" w:rsidRPr="00EC0F5A" w:rsidRDefault="009215AF" w:rsidP="009215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053FDD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базовый норматив содержания имущества учреждений дополнительного образования детей Республики Татарстан в размере 24,98 рубля за кв.</w:t>
      </w:r>
      <w:r w:rsidR="00E03F1E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53FDD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метр в месяц;</w:t>
      </w:r>
    </w:p>
    <w:p w:rsidR="00053FDD" w:rsidRPr="00EC0F5A" w:rsidRDefault="009215AF" w:rsidP="009215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053FDD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поправочные коэффициенты к базовому нормативу содержания имущества учреждений дополнительного образования детей Республики Татарстан.</w:t>
      </w:r>
    </w:p>
    <w:p w:rsidR="00053FDD" w:rsidRPr="00EC0F5A" w:rsidRDefault="00053FDD" w:rsidP="003E08C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Настоящее постановление вступает в силу со дня его официального опубликования и распространяется на правоотношения, возникшие с 1 января 2010 года.</w:t>
      </w:r>
    </w:p>
    <w:p w:rsidR="00053FDD" w:rsidRPr="00EC0F5A" w:rsidRDefault="00053FDD" w:rsidP="003E08C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Контроль за исполнением настоящего постановления возложить на Министерство образования и науки Республики Татарстан.</w:t>
      </w:r>
    </w:p>
    <w:p w:rsidR="00053FDD" w:rsidRPr="00EC0F5A" w:rsidRDefault="00053FDD" w:rsidP="006A048E">
      <w:pPr>
        <w:jc w:val="both"/>
        <w:rPr>
          <w:rFonts w:ascii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drawing>
          <wp:inline distT="0" distB="0" distL="0" distR="0" wp14:anchorId="2EB26804" wp14:editId="0D4D3C58">
            <wp:extent cx="5940425" cy="4134867"/>
            <wp:effectExtent l="0" t="0" r="3175" b="0"/>
            <wp:docPr id="10" name="Рисунок 10" descr="http://rt-online.ru/images/foto/2010/03/normativu-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rt-online.ru/images/foto/2010/03/normativu-40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4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09B" w:rsidRPr="00EC0F5A" w:rsidRDefault="002E309B" w:rsidP="00532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61E18" w:rsidRPr="00EC0F5A" w:rsidRDefault="00D61E18" w:rsidP="00CE2A6B">
      <w:pPr>
        <w:rPr>
          <w:rFonts w:ascii="Times New Roman" w:hAnsi="Times New Roman" w:cs="Times New Roman"/>
          <w:sz w:val="28"/>
          <w:szCs w:val="28"/>
        </w:rPr>
      </w:pPr>
      <w:bookmarkStart w:id="7" w:name="_Toc456201146"/>
    </w:p>
    <w:p w:rsidR="00D61E18" w:rsidRPr="00EC0F5A" w:rsidRDefault="00D61E18" w:rsidP="00CE2A6B">
      <w:pPr>
        <w:rPr>
          <w:rFonts w:ascii="Times New Roman" w:hAnsi="Times New Roman" w:cs="Times New Roman"/>
          <w:sz w:val="28"/>
          <w:szCs w:val="28"/>
        </w:rPr>
      </w:pPr>
    </w:p>
    <w:p w:rsidR="00D61E18" w:rsidRPr="00EC0F5A" w:rsidRDefault="00D61E18" w:rsidP="00CE2A6B">
      <w:pPr>
        <w:rPr>
          <w:rFonts w:ascii="Times New Roman" w:hAnsi="Times New Roman" w:cs="Times New Roman"/>
          <w:sz w:val="28"/>
          <w:szCs w:val="28"/>
        </w:rPr>
      </w:pPr>
    </w:p>
    <w:p w:rsidR="00D61E18" w:rsidRPr="00EC0F5A" w:rsidRDefault="00D61E18" w:rsidP="00CE2A6B">
      <w:pPr>
        <w:rPr>
          <w:rFonts w:ascii="Times New Roman" w:hAnsi="Times New Roman" w:cs="Times New Roman"/>
          <w:sz w:val="28"/>
          <w:szCs w:val="28"/>
        </w:rPr>
      </w:pPr>
    </w:p>
    <w:p w:rsidR="002E309B" w:rsidRPr="00EC0F5A" w:rsidRDefault="00CE2A6B" w:rsidP="009215AF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0F5A">
        <w:rPr>
          <w:rFonts w:ascii="Times New Roman" w:hAnsi="Times New Roman" w:cs="Times New Roman"/>
          <w:b/>
          <w:sz w:val="28"/>
          <w:szCs w:val="28"/>
        </w:rPr>
        <w:lastRenderedPageBreak/>
        <w:t>ПОЛОЖЕНИЕ о порядке расчета нормативов финансирования образовательных учреждений дополнительного образования детей туристско-краеведческой, эколого-биологической, военно-патриотической, социально-педагогической, социально-экономической, естественно-научной, технической и культурологической направленностей и многопрофильных образовательных учреждений дополнительного образования детей Республики Татарстан</w:t>
      </w:r>
      <w:bookmarkEnd w:id="7"/>
      <w:r w:rsidR="009215AF" w:rsidRPr="00EC0F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15AF" w:rsidRPr="00EC0F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="009215AF" w:rsidRPr="00EC0F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="002E309B" w:rsidRPr="00EC0F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тверждено постановлением Кабинета Министров Республики Татарстан от </w:t>
      </w:r>
      <w:proofErr w:type="gramStart"/>
      <w:r w:rsidR="002E309B" w:rsidRPr="00EC0F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31.12.2009  №</w:t>
      </w:r>
      <w:proofErr w:type="gramEnd"/>
      <w:r w:rsidR="002E309B" w:rsidRPr="00EC0F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939)</w:t>
      </w:r>
      <w:r w:rsidR="009215AF" w:rsidRPr="00EC0F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E309B" w:rsidRPr="00EC0F5A" w:rsidRDefault="002E309B" w:rsidP="002E30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09B" w:rsidRPr="00EC0F5A" w:rsidRDefault="002E309B" w:rsidP="002E3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2E309B" w:rsidRPr="00EC0F5A" w:rsidRDefault="002E309B" w:rsidP="002E3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09B" w:rsidRPr="00EC0F5A" w:rsidRDefault="002E309B" w:rsidP="002E309B">
      <w:pPr>
        <w:numPr>
          <w:ilvl w:val="1"/>
          <w:numId w:val="11"/>
        </w:numPr>
        <w:tabs>
          <w:tab w:val="num" w:pos="1080"/>
          <w:tab w:val="num" w:pos="12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определяет механизм формирования норматива финансовых затрат на реализацию программ дополнительного образования в образовательных учреждениях дополнительного образования детей туристск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краеведческой, эколог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биологической, военн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патриотической, социальн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педагогической, социальн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экономической, естественн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научной, технической и культурологической направленностей и многопрофильных образовательных учреждений дополнительного образования детей Республики Татарстан, норматива содержания имущества образовательного учреждения дополнительного образования детей и объема финансового обеспечения образовательного учреждения дополнительного образования детей.</w:t>
      </w:r>
    </w:p>
    <w:p w:rsidR="002E309B" w:rsidRPr="00EC0F5A" w:rsidRDefault="002E309B" w:rsidP="002E309B">
      <w:pPr>
        <w:numPr>
          <w:ilvl w:val="1"/>
          <w:numId w:val="11"/>
        </w:numPr>
        <w:tabs>
          <w:tab w:val="num" w:pos="1080"/>
          <w:tab w:val="num" w:pos="12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 финансовых затрат на реализацию программ дополнительного образования в образовательных учреждениях дополнительного образования детей туристск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краеведческой, эколог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биологической, военн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патриотической, социальн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педагогической, социальн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экономической, естественн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научной, технической и культурологической направленностей и многопрофильных образовательных учреждений дополнительного образования детей Республики Татарстан (далее – норматив финансовых затрат) – это минимально допустимый объем финансовых средств, необходимых для реализации программ дополнительного образования в образовательных учреждениях дополнительного образования детей туристск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краеведческой, эколог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биологической, военн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патриотической, социальн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педагогической, социальн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экономической, естественн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научной, технической и культурологической направленностей и многопрофильных образовательных учреждений дополнительного образования детей Республики Татарстан в соответствии с установленными требованиями.</w:t>
      </w:r>
    </w:p>
    <w:p w:rsidR="002E309B" w:rsidRPr="00EC0F5A" w:rsidRDefault="002E309B" w:rsidP="002E309B">
      <w:pPr>
        <w:numPr>
          <w:ilvl w:val="1"/>
          <w:numId w:val="11"/>
        </w:numPr>
        <w:tabs>
          <w:tab w:val="num" w:pos="1080"/>
          <w:tab w:val="num" w:pos="12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содержания имущества образовательного учреждения дополнительного образования детей (далее - норматив содержания имущества) - это минимально допустимый объем финансовых средств, 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необходимых для реализации программ дополнительного образования в соответствии с требованиями к оснащению помещений и техническими нормами эксплуатации зданий образовательных учреждений дополнительного образования детей.</w:t>
      </w:r>
    </w:p>
    <w:p w:rsidR="002E309B" w:rsidRPr="00EC0F5A" w:rsidRDefault="002E309B" w:rsidP="002E309B">
      <w:pPr>
        <w:numPr>
          <w:ilvl w:val="1"/>
          <w:numId w:val="11"/>
        </w:numPr>
        <w:tabs>
          <w:tab w:val="num" w:pos="1080"/>
          <w:tab w:val="num" w:pos="12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 финансовых затрат и нормативы содержания имущества устанавливаются ежегодно нормативным правовым актом муниципального района (городского округа).</w:t>
      </w:r>
    </w:p>
    <w:p w:rsidR="002E309B" w:rsidRPr="00EC0F5A" w:rsidRDefault="002E309B" w:rsidP="002E309B">
      <w:pPr>
        <w:numPr>
          <w:ilvl w:val="1"/>
          <w:numId w:val="11"/>
        </w:numPr>
        <w:tabs>
          <w:tab w:val="num" w:pos="1080"/>
          <w:tab w:val="num" w:pos="12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предоставления дополнительного образования является расходным обязательством муниципального района (городского округа) и финансируется за счет средств бюджета муниципального района (городского округа).</w:t>
      </w:r>
    </w:p>
    <w:p w:rsidR="002E309B" w:rsidRPr="00EC0F5A" w:rsidRDefault="002E309B" w:rsidP="002E309B">
      <w:pPr>
        <w:numPr>
          <w:ilvl w:val="1"/>
          <w:numId w:val="11"/>
        </w:numPr>
        <w:tabs>
          <w:tab w:val="num" w:pos="1080"/>
          <w:tab w:val="num" w:pos="12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 финансовых затрат подлежат досрочному пересмотру в течение периода действия одновременно с изменением базовой составляющей ставки заработной платы и (или) тарифной ставки (оклада) первого разряда Единой тарифной сетки по оплате труда работников бюджетной сферы, установленных в соответствии с законодательством.</w:t>
      </w:r>
    </w:p>
    <w:p w:rsidR="002E309B" w:rsidRPr="00EC0F5A" w:rsidRDefault="002E309B" w:rsidP="002E309B">
      <w:pPr>
        <w:numPr>
          <w:ilvl w:val="1"/>
          <w:numId w:val="11"/>
        </w:numPr>
        <w:tabs>
          <w:tab w:val="num" w:pos="1080"/>
          <w:tab w:val="num" w:pos="12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Величина норматива финансовых затрат и норматива содержания имущества выступает в качестве гарантированной минимальной стоимости бюджетной образовательной услуги, предоставляемой гражданам, и подлежит обязательному применению при формировании местных бюджетов.</w:t>
      </w:r>
    </w:p>
    <w:p w:rsidR="002E309B" w:rsidRPr="00EC0F5A" w:rsidRDefault="002E309B" w:rsidP="002E309B">
      <w:pPr>
        <w:numPr>
          <w:ilvl w:val="1"/>
          <w:numId w:val="11"/>
        </w:numPr>
        <w:tabs>
          <w:tab w:val="num" w:pos="1080"/>
          <w:tab w:val="num" w:pos="12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 финансовых затрат устанавливается дифференцированно для городской и сельской местности в зависимости от направленности программы дополнительного образования, вида программы и уровня обучения в образовательном учреждении дополнительного образования детей.</w:t>
      </w:r>
    </w:p>
    <w:p w:rsidR="002E309B" w:rsidRPr="00EC0F5A" w:rsidRDefault="002E309B" w:rsidP="002E309B">
      <w:pPr>
        <w:numPr>
          <w:ilvl w:val="1"/>
          <w:numId w:val="11"/>
        </w:numPr>
        <w:tabs>
          <w:tab w:val="num" w:pos="1080"/>
          <w:tab w:val="num" w:pos="12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 финансовых затрат устанавливается в расчете на одного обучающегося в год. Норматив содержания имущества устанавливается на 1 кв.</w:t>
      </w:r>
      <w:r w:rsidR="009215AF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метр отапливаемой площади в месяц.</w:t>
      </w:r>
    </w:p>
    <w:p w:rsidR="002E309B" w:rsidRPr="00EC0F5A" w:rsidRDefault="002E309B" w:rsidP="002E309B">
      <w:pPr>
        <w:numPr>
          <w:ilvl w:val="1"/>
          <w:numId w:val="11"/>
        </w:numPr>
        <w:tabs>
          <w:tab w:val="num" w:pos="1080"/>
          <w:tab w:val="num" w:pos="126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Положением регламентируется механизм расчета нормативов финансовых затрат и нормативов содержания имущества центров дополнительного образования детей, развития творчества детей и юношества, творческого развития и гуманитарного образования, детского творчества, внешкольной работы, детского (юношеского) технического творчества (научн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технического, юных техников), детского и юношеского туризма и экскурсий (юных туристов), эстетического воспитания детей (культуры, искусств или по видам искусств), детск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юношеских центров, детских (подростковых) центров, детских экологических (оздоровительн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экологических, эколог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биологических) центров, детских морских центров, детских (юношеских) центров, детских оздоровительн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(профильных) центров, дворцов детского (юношеского) творчества, творчества детей и молодежи, школьников, юных натуралистов, спорта для детей и юношества, художественного творчества (воспитания) детей, детской культуры (искусств), домов детского творчества, детства и юношества, школьников, юных натуралистов, детского (юношеского) технического творчества (юных техников), детского и юношеского туризма и экскурсий 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(юных туристов), художественного творчества (воспитания) детей, детской культуры (искусств), станций юных натуралистов, детского (юношеского) технического творчества (научн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технического, юных техников), детского и юношеского туризма и экскурсий (юных туристов), детской экологической (эколог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биологическая) станций.</w:t>
      </w:r>
    </w:p>
    <w:p w:rsidR="002E309B" w:rsidRPr="00EC0F5A" w:rsidRDefault="002E309B" w:rsidP="002E309B">
      <w:pPr>
        <w:numPr>
          <w:ilvl w:val="1"/>
          <w:numId w:val="11"/>
        </w:numPr>
        <w:tabs>
          <w:tab w:val="num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дополнительного образования детей в зависимости от направления дифференцируются на: </w:t>
      </w:r>
    </w:p>
    <w:p w:rsidR="002E309B" w:rsidRPr="00EC0F5A" w:rsidRDefault="002E309B" w:rsidP="002E309B">
      <w:pPr>
        <w:tabs>
          <w:tab w:val="num" w:pos="16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эстетические;</w:t>
      </w:r>
    </w:p>
    <w:p w:rsidR="002E309B" w:rsidRPr="00EC0F5A" w:rsidRDefault="002E309B" w:rsidP="002E309B">
      <w:pPr>
        <w:tabs>
          <w:tab w:val="num" w:pos="16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спортивные;</w:t>
      </w:r>
    </w:p>
    <w:p w:rsidR="002E309B" w:rsidRPr="00EC0F5A" w:rsidRDefault="002E309B" w:rsidP="002E309B">
      <w:pPr>
        <w:tabs>
          <w:tab w:val="num" w:pos="16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технического творчества;</w:t>
      </w:r>
    </w:p>
    <w:p w:rsidR="002E309B" w:rsidRPr="00EC0F5A" w:rsidRDefault="002E309B" w:rsidP="002E309B">
      <w:pPr>
        <w:tabs>
          <w:tab w:val="num" w:pos="16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туристск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краеведческие;</w:t>
      </w:r>
    </w:p>
    <w:p w:rsidR="002E309B" w:rsidRPr="00EC0F5A" w:rsidRDefault="002E309B" w:rsidP="002E309B">
      <w:pPr>
        <w:tabs>
          <w:tab w:val="num" w:pos="16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биологические;</w:t>
      </w:r>
    </w:p>
    <w:p w:rsidR="002E309B" w:rsidRPr="00EC0F5A" w:rsidRDefault="002E309B" w:rsidP="002E309B">
      <w:pPr>
        <w:tabs>
          <w:tab w:val="num" w:pos="16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патриотические;</w:t>
      </w:r>
    </w:p>
    <w:p w:rsidR="002E309B" w:rsidRPr="00EC0F5A" w:rsidRDefault="002E309B" w:rsidP="002E309B">
      <w:pPr>
        <w:tabs>
          <w:tab w:val="num" w:pos="16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педагогические;</w:t>
      </w:r>
    </w:p>
    <w:p w:rsidR="002E309B" w:rsidRPr="00EC0F5A" w:rsidRDefault="002E309B" w:rsidP="002E309B">
      <w:pPr>
        <w:tabs>
          <w:tab w:val="num" w:pos="16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экономические;</w:t>
      </w:r>
    </w:p>
    <w:p w:rsidR="002E309B" w:rsidRPr="00EC0F5A" w:rsidRDefault="002E309B" w:rsidP="002E309B">
      <w:pPr>
        <w:tabs>
          <w:tab w:val="num" w:pos="16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научные.</w:t>
      </w:r>
    </w:p>
    <w:p w:rsidR="002E309B" w:rsidRPr="00EC0F5A" w:rsidRDefault="002E309B" w:rsidP="002E309B">
      <w:pPr>
        <w:numPr>
          <w:ilvl w:val="1"/>
          <w:numId w:val="11"/>
        </w:numPr>
        <w:tabs>
          <w:tab w:val="num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дополнительного образования в зависимости от срока обучения дифференцируются на:</w:t>
      </w:r>
    </w:p>
    <w:p w:rsidR="002E309B" w:rsidRPr="00EC0F5A" w:rsidRDefault="002E309B" w:rsidP="002E309B">
      <w:pPr>
        <w:tabs>
          <w:tab w:val="num" w:pos="169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год обучения;</w:t>
      </w:r>
    </w:p>
    <w:p w:rsidR="002E309B" w:rsidRPr="00EC0F5A" w:rsidRDefault="002E309B" w:rsidP="002E309B">
      <w:pPr>
        <w:tabs>
          <w:tab w:val="num" w:pos="169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год обучения;</w:t>
      </w:r>
    </w:p>
    <w:p w:rsidR="002E309B" w:rsidRPr="00EC0F5A" w:rsidRDefault="002E309B" w:rsidP="002E309B">
      <w:pPr>
        <w:tabs>
          <w:tab w:val="num" w:pos="169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и последующие годы обучения.</w:t>
      </w:r>
    </w:p>
    <w:p w:rsidR="002E309B" w:rsidRPr="00EC0F5A" w:rsidRDefault="002E309B" w:rsidP="002E309B">
      <w:pPr>
        <w:tabs>
          <w:tab w:val="num" w:pos="169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09B" w:rsidRPr="00EC0F5A" w:rsidRDefault="002E309B" w:rsidP="003C4600">
      <w:pPr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расчета норматива</w:t>
      </w:r>
      <w:r w:rsidRPr="00EC0F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финансовых затрат на 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реализацию</w:t>
      </w:r>
    </w:p>
    <w:p w:rsidR="002E309B" w:rsidRPr="00EC0F5A" w:rsidRDefault="002E309B" w:rsidP="003C460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 дополнительного образования в образовательных учреждениях дополнительного образования детей</w:t>
      </w:r>
    </w:p>
    <w:p w:rsidR="002E309B" w:rsidRPr="00EC0F5A" w:rsidRDefault="002E309B" w:rsidP="003C4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09B" w:rsidRPr="00EC0F5A" w:rsidRDefault="002E309B" w:rsidP="002E309B">
      <w:pPr>
        <w:numPr>
          <w:ilvl w:val="1"/>
          <w:numId w:val="12"/>
        </w:numPr>
        <w:tabs>
          <w:tab w:val="num" w:pos="144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расходы на реализацию программ дополнительного образования в образовательных учреждениях дополнительного образования детей включаются расходы на оплату труда работников образовательных учреждений дополнительного образования детей (тарифная и </w:t>
      </w:r>
      <w:proofErr w:type="spellStart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надтарифная</w:t>
      </w:r>
      <w:proofErr w:type="spellEnd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заработной платы педагогического, административного и учебн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вспомогательного персоналов, начисления на заработную плату), расходы на учебники и учебные пособия, технические средства обучения, расходные материалы и хозяйственные нужды (за исключением расходов на содержание зданий и коммунальных расходов).</w:t>
      </w:r>
    </w:p>
    <w:p w:rsidR="002E309B" w:rsidRPr="00EC0F5A" w:rsidRDefault="002E309B" w:rsidP="002E309B">
      <w:pPr>
        <w:numPr>
          <w:ilvl w:val="1"/>
          <w:numId w:val="12"/>
        </w:numPr>
        <w:tabs>
          <w:tab w:val="num" w:pos="144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 финансовых затрат в расчете на одного воспитанника определяется на основе:</w:t>
      </w:r>
    </w:p>
    <w:p w:rsidR="002E309B" w:rsidRPr="00EC0F5A" w:rsidRDefault="002E309B" w:rsidP="002E30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стандартной (базовой) стоимости педагогической услуги;</w:t>
      </w:r>
    </w:p>
    <w:p w:rsidR="002E309B" w:rsidRPr="00EC0F5A" w:rsidRDefault="002E309B" w:rsidP="002E30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нормативного соотношения ставок заработной платы педагогических работников и ставок заработной платы административн</w:t>
      </w:r>
      <w:r w:rsidR="000334B8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управленческого и учебн</w:t>
      </w:r>
      <w:r w:rsidR="000334B8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вспомогательного персоналов;</w:t>
      </w:r>
    </w:p>
    <w:p w:rsidR="002E309B" w:rsidRPr="00EC0F5A" w:rsidRDefault="002E309B" w:rsidP="002E30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нормативного соотношения тарифного ф</w:t>
      </w:r>
      <w:r w:rsidR="0094040D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и ф</w:t>
      </w:r>
      <w:r w:rsidR="0094040D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онда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надбавок и доплат;</w:t>
      </w:r>
    </w:p>
    <w:p w:rsidR="002E309B" w:rsidRPr="00EC0F5A" w:rsidRDefault="002E309B" w:rsidP="002E30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расходов на обеспечение образовательного процесса (расходов на приобретение наглядных пособий, технических средств обучения, расходных материалов, канцелярских товаров, хозяйственных расходов и т.п.);</w:t>
      </w:r>
    </w:p>
    <w:p w:rsidR="002E309B" w:rsidRPr="00EC0F5A" w:rsidRDefault="002E309B" w:rsidP="002E30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расходов на обеспечение деятельности административн</w:t>
      </w:r>
      <w:r w:rsidR="000334B8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управленческого и учебн</w:t>
      </w:r>
      <w:r w:rsidR="000334B8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вспомогательного персоналов (расходов на приобретение расходных материалов, канцелярских товаров, хозяйственных расходов и т.п.);</w:t>
      </w:r>
    </w:p>
    <w:p w:rsidR="002E309B" w:rsidRPr="00EC0F5A" w:rsidRDefault="002E309B" w:rsidP="002E30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норм регионального законодательства дополнительно к нормам федерального законодательства, устанавливающих повышение на 25 процентов окладов и тарифных ставок специалистам, работающим в сельской местности.</w:t>
      </w:r>
    </w:p>
    <w:p w:rsidR="002E309B" w:rsidRPr="00EC0F5A" w:rsidRDefault="002E309B" w:rsidP="002E309B">
      <w:pPr>
        <w:numPr>
          <w:ilvl w:val="1"/>
          <w:numId w:val="12"/>
        </w:numPr>
        <w:tabs>
          <w:tab w:val="num" w:pos="144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стандартной (базовой) стоимости педагогической услуги осуществляется на одного обучающегося в зависимости от направленности и вида программы дополнительного</w:t>
      </w:r>
      <w:r w:rsidR="003C4600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и уровням обучения, 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следующих показателей:</w:t>
      </w:r>
    </w:p>
    <w:p w:rsidR="002E309B" w:rsidRPr="00EC0F5A" w:rsidRDefault="002E309B" w:rsidP="002E30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недельное количество педагогических часов учебного времени на одного обучающегося в </w:t>
      </w:r>
      <w:proofErr w:type="gramStart"/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неделю  в</w:t>
      </w:r>
      <w:proofErr w:type="gramEnd"/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размере 0,27 часа для первого года обучения, 0,5 часа – для второго года обучения, 0,6 часа – для третьего и последующих годов обучения;</w:t>
      </w:r>
    </w:p>
    <w:p w:rsidR="002E309B" w:rsidRPr="00EC0F5A" w:rsidRDefault="002E309B" w:rsidP="002E309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ставка заработной платы педагогического персонала соответствует 12 разряду Единой тарифной сетки.</w:t>
      </w:r>
    </w:p>
    <w:p w:rsidR="002E309B" w:rsidRPr="00EC0F5A" w:rsidRDefault="002E309B" w:rsidP="002E309B">
      <w:pPr>
        <w:numPr>
          <w:ilvl w:val="1"/>
          <w:numId w:val="12"/>
        </w:numPr>
        <w:tabs>
          <w:tab w:val="num" w:pos="144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расходов на оплату труда административн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управленческого и учебн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вспомогательного персоналов составляет 23 процента от ф</w:t>
      </w:r>
      <w:r w:rsidR="003C4600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оплаты труда педагогического персонала.</w:t>
      </w:r>
    </w:p>
    <w:p w:rsidR="002E309B" w:rsidRPr="00EC0F5A" w:rsidRDefault="002E309B" w:rsidP="002E309B">
      <w:pPr>
        <w:numPr>
          <w:ilvl w:val="1"/>
          <w:numId w:val="12"/>
        </w:numPr>
        <w:tabs>
          <w:tab w:val="num" w:pos="144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Надтарифный</w:t>
      </w:r>
      <w:proofErr w:type="spellEnd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r w:rsidR="003C4600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надбавок и доплат педагогических работников составляет 60 процентов от тарифного ф</w:t>
      </w:r>
      <w:r w:rsidR="003C4600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оплаты труда педагогических работников учреждения дополнительного образования детей.</w:t>
      </w:r>
    </w:p>
    <w:p w:rsidR="002E309B" w:rsidRPr="00EC0F5A" w:rsidRDefault="002E309B" w:rsidP="002E309B">
      <w:pPr>
        <w:numPr>
          <w:ilvl w:val="1"/>
          <w:numId w:val="12"/>
        </w:numPr>
        <w:tabs>
          <w:tab w:val="num" w:pos="144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на обеспечение образовательного процесса включают в себя расходы на приобретение наглядных пособий, средств обучения, информационн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коммуникативных средств, экранн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звуковых пособий, учебн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практического оборудования, учебн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методической литературы, расходных материалов, канцелярских товаров, а также командировочные расходы и компенсационные выплаты педагогическим работникам на приобретение методической литературы.</w:t>
      </w:r>
    </w:p>
    <w:p w:rsidR="002E309B" w:rsidRPr="00EC0F5A" w:rsidRDefault="002E309B" w:rsidP="002E309B">
      <w:pPr>
        <w:numPr>
          <w:ilvl w:val="1"/>
          <w:numId w:val="12"/>
        </w:numPr>
        <w:tabs>
          <w:tab w:val="num" w:pos="144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на обеспечение образовательного процесса устанавливаются от ф</w:t>
      </w:r>
      <w:r w:rsidR="003C4600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оплаты труда педагогического персонала учреждения дополнительного образования детей городской местности в зависимости от направленности программы дополнитель</w:t>
      </w:r>
      <w:r w:rsidR="003C4600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образования детей </w:t>
      </w:r>
      <w:proofErr w:type="gramStart"/>
      <w:r w:rsidR="003C4600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( согласно</w:t>
      </w:r>
      <w:proofErr w:type="gramEnd"/>
      <w:r w:rsidR="003C4600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таблице 1)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309B" w:rsidRPr="00EC0F5A" w:rsidRDefault="002E309B" w:rsidP="002E30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09B" w:rsidRPr="00EC0F5A" w:rsidRDefault="002E309B" w:rsidP="002E3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расходов на обеспечение образовательного процесса</w:t>
      </w:r>
    </w:p>
    <w:p w:rsidR="002E309B" w:rsidRPr="00EC0F5A" w:rsidRDefault="002E309B" w:rsidP="002E30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"/>
        <w:gridCol w:w="5141"/>
        <w:gridCol w:w="3242"/>
      </w:tblGrid>
      <w:tr w:rsidR="002E309B" w:rsidRPr="00EC0F5A" w:rsidTr="00E87F0E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09B" w:rsidRPr="00EC0F5A" w:rsidRDefault="002E309B" w:rsidP="00E8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</w:p>
          <w:p w:rsidR="002E309B" w:rsidRPr="00EC0F5A" w:rsidRDefault="002E309B" w:rsidP="00E8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09B" w:rsidRPr="00EC0F5A" w:rsidRDefault="002E309B" w:rsidP="00E8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Направленность программы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09B" w:rsidRPr="00EC0F5A" w:rsidRDefault="002E309B" w:rsidP="00E8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расходов на обеспечение </w:t>
            </w: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образовательного процесса, %</w:t>
            </w:r>
          </w:p>
        </w:tc>
      </w:tr>
      <w:tr w:rsidR="002E309B" w:rsidRPr="00EC0F5A" w:rsidTr="00E87F0E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9B" w:rsidRPr="00EC0F5A" w:rsidRDefault="002E309B" w:rsidP="00E8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9B" w:rsidRPr="00EC0F5A" w:rsidRDefault="002E309B" w:rsidP="00E8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Техническое творчество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9B" w:rsidRPr="00EC0F5A" w:rsidRDefault="002E309B" w:rsidP="00E8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</w:tr>
      <w:tr w:rsidR="002E309B" w:rsidRPr="00EC0F5A" w:rsidTr="00E87F0E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9B" w:rsidRPr="00EC0F5A" w:rsidRDefault="002E309B" w:rsidP="00E8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9B" w:rsidRPr="00EC0F5A" w:rsidRDefault="002E309B" w:rsidP="00E8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</w:t>
            </w:r>
            <w:r w:rsidR="000334B8"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эстетическая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9B" w:rsidRPr="00EC0F5A" w:rsidRDefault="002E309B" w:rsidP="00E8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</w:tr>
      <w:tr w:rsidR="002E309B" w:rsidRPr="00EC0F5A" w:rsidTr="00E87F0E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9B" w:rsidRPr="00EC0F5A" w:rsidRDefault="002E309B" w:rsidP="00E8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9B" w:rsidRPr="00EC0F5A" w:rsidRDefault="002E309B" w:rsidP="00E8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</w:t>
            </w:r>
            <w:r w:rsidR="000334B8"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спортивная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9B" w:rsidRPr="00EC0F5A" w:rsidRDefault="002E309B" w:rsidP="00E8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2E309B" w:rsidRPr="00EC0F5A" w:rsidTr="00E87F0E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9B" w:rsidRPr="00EC0F5A" w:rsidRDefault="002E309B" w:rsidP="00E8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9B" w:rsidRPr="00EC0F5A" w:rsidRDefault="002E309B" w:rsidP="00E8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Туристск</w:t>
            </w:r>
            <w:r w:rsidR="000334B8"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краеведческая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9B" w:rsidRPr="00EC0F5A" w:rsidRDefault="002E309B" w:rsidP="00E8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2E309B" w:rsidRPr="00EC0F5A" w:rsidTr="00E87F0E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9B" w:rsidRPr="00EC0F5A" w:rsidRDefault="002E309B" w:rsidP="00E8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9B" w:rsidRPr="00EC0F5A" w:rsidRDefault="002E309B" w:rsidP="00E8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</w:t>
            </w:r>
            <w:r w:rsidR="000334B8"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биологическая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9B" w:rsidRPr="00EC0F5A" w:rsidRDefault="002E309B" w:rsidP="00E8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2E309B" w:rsidRPr="00EC0F5A" w:rsidTr="00E87F0E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9B" w:rsidRPr="00EC0F5A" w:rsidRDefault="002E309B" w:rsidP="00E8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9B" w:rsidRPr="00EC0F5A" w:rsidRDefault="002E309B" w:rsidP="00E8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</w:t>
            </w:r>
            <w:r w:rsidR="000334B8"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патриотическая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9B" w:rsidRPr="00EC0F5A" w:rsidRDefault="002E309B" w:rsidP="00E8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2E309B" w:rsidRPr="00EC0F5A" w:rsidTr="00E87F0E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9B" w:rsidRPr="00EC0F5A" w:rsidRDefault="002E309B" w:rsidP="00E8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9B" w:rsidRPr="00EC0F5A" w:rsidRDefault="002E309B" w:rsidP="00E8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</w:t>
            </w:r>
            <w:r w:rsidR="000334B8"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педагогическая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9B" w:rsidRPr="00EC0F5A" w:rsidRDefault="002E309B" w:rsidP="00E8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2E309B" w:rsidRPr="00EC0F5A" w:rsidTr="00E87F0E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9B" w:rsidRPr="00EC0F5A" w:rsidRDefault="002E309B" w:rsidP="00E8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9B" w:rsidRPr="00EC0F5A" w:rsidRDefault="002E309B" w:rsidP="00E8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</w:t>
            </w:r>
            <w:r w:rsidR="000334B8"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экономическая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9B" w:rsidRPr="00EC0F5A" w:rsidRDefault="002E309B" w:rsidP="00E8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2E309B" w:rsidRPr="00EC0F5A" w:rsidTr="00E87F0E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9B" w:rsidRPr="00EC0F5A" w:rsidRDefault="002E309B" w:rsidP="00E8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9B" w:rsidRPr="00EC0F5A" w:rsidRDefault="002E309B" w:rsidP="00E8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Естественн</w:t>
            </w:r>
            <w:r w:rsidR="000334B8"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научная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9B" w:rsidRPr="00EC0F5A" w:rsidRDefault="002E309B" w:rsidP="00E8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</w:tbl>
    <w:p w:rsidR="002E309B" w:rsidRPr="00EC0F5A" w:rsidRDefault="002E309B" w:rsidP="002E309B">
      <w:pPr>
        <w:numPr>
          <w:ilvl w:val="1"/>
          <w:numId w:val="12"/>
        </w:numPr>
        <w:tabs>
          <w:tab w:val="num" w:pos="144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на обеспечение деятельности административн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управленческого персонала (расходы на приобретение расходных материалов, канцелярских товаров, хозяйственные расходы и т.п.) составляют 10 процентов от ф</w:t>
      </w:r>
      <w:r w:rsidR="003C4600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оплаты труда административн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управленческого персонала учреждения дополнительного образования детей городской местности.</w:t>
      </w:r>
    </w:p>
    <w:p w:rsidR="002E309B" w:rsidRPr="00EC0F5A" w:rsidRDefault="002E309B" w:rsidP="002E309B">
      <w:pPr>
        <w:numPr>
          <w:ilvl w:val="1"/>
          <w:numId w:val="12"/>
        </w:numPr>
        <w:tabs>
          <w:tab w:val="num" w:pos="144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 финансовых затрат в расчете на одного обучающегося исчисляется по формуле:</w:t>
      </w:r>
    </w:p>
    <w:p w:rsidR="002E309B" w:rsidRPr="00EC0F5A" w:rsidRDefault="002E309B" w:rsidP="002E309B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position w:val="-14"/>
          <w:sz w:val="28"/>
          <w:szCs w:val="28"/>
          <w:lang w:eastAsia="ru-RU"/>
        </w:rPr>
        <w:object w:dxaOrig="218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pt;height:21.75pt" o:ole="">
            <v:imagedata r:id="rId22" o:title=""/>
          </v:shape>
          <o:OLEObject Type="Embed" ProgID="Equation.3" ShapeID="_x0000_i1025" DrawAspect="Content" ObjectID="_1551603258" r:id="rId23"/>
        </w:objec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2E309B" w:rsidRPr="00EC0F5A" w:rsidRDefault="002E309B" w:rsidP="002E30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где:</w:t>
      </w:r>
    </w:p>
    <w:p w:rsidR="002E309B" w:rsidRPr="00EC0F5A" w:rsidRDefault="002E309B" w:rsidP="002E30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position w:val="-14"/>
          <w:sz w:val="28"/>
          <w:szCs w:val="28"/>
          <w:lang w:eastAsia="ru-RU"/>
        </w:rPr>
        <w:object w:dxaOrig="400" w:dyaOrig="400">
          <v:shape id="_x0000_i1026" type="#_x0000_t75" style="width:21.75pt;height:21.75pt" o:ole="">
            <v:imagedata r:id="rId24" o:title=""/>
          </v:shape>
          <o:OLEObject Type="Embed" ProgID="Equation.3" ShapeID="_x0000_i1026" DrawAspect="Content" ObjectID="_1551603259" r:id="rId25"/>
        </w:objec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норматив финансовых затрат;</w:t>
      </w:r>
    </w:p>
    <w:p w:rsidR="002E309B" w:rsidRPr="00EC0F5A" w:rsidRDefault="002E309B" w:rsidP="002E30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position w:val="-14"/>
          <w:sz w:val="28"/>
          <w:szCs w:val="28"/>
          <w:lang w:eastAsia="ru-RU"/>
        </w:rPr>
        <w:object w:dxaOrig="660" w:dyaOrig="400">
          <v:shape id="_x0000_i1027" type="#_x0000_t75" style="width:36pt;height:21.75pt" o:ole="">
            <v:imagedata r:id="rId26" o:title=""/>
          </v:shape>
          <o:OLEObject Type="Embed" ProgID="Equation.3" ShapeID="_x0000_i1027" DrawAspect="Content" ObjectID="_1551603260" r:id="rId27"/>
        </w:objec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ф</w:t>
      </w:r>
      <w:r w:rsidR="003C4600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оплаты труда педагогического, административн</w:t>
      </w:r>
      <w:r w:rsidR="000334B8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управленческого и учебн</w:t>
      </w:r>
      <w:r w:rsidR="000334B8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вспомогательного персоналов с начислениями на ф</w:t>
      </w:r>
      <w:r w:rsidR="003C4600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оплаты труда педагогического, административн</w:t>
      </w:r>
      <w:r w:rsidR="000334B8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управленческого и учебн</w:t>
      </w:r>
      <w:r w:rsidR="000334B8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вспомогательного персоналов;</w:t>
      </w:r>
    </w:p>
    <w:p w:rsidR="002E309B" w:rsidRPr="00EC0F5A" w:rsidRDefault="002E309B" w:rsidP="002E30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position w:val="-14"/>
          <w:sz w:val="28"/>
          <w:szCs w:val="28"/>
          <w:lang w:eastAsia="ru-RU"/>
        </w:rPr>
        <w:object w:dxaOrig="720" w:dyaOrig="400">
          <v:shape id="_x0000_i1028" type="#_x0000_t75" style="width:36pt;height:21.75pt" o:ole="">
            <v:imagedata r:id="rId28" o:title=""/>
          </v:shape>
          <o:OLEObject Type="Embed" ProgID="Equation.3" ShapeID="_x0000_i1028" DrawAspect="Content" ObjectID="_1551603261" r:id="rId29"/>
        </w:objec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расходы на обеспечение образовательного процесса и деятельности административн</w:t>
      </w:r>
      <w:r w:rsidR="000334B8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управленческого персонала;</w:t>
      </w:r>
    </w:p>
    <w:p w:rsidR="002E309B" w:rsidRPr="00EC0F5A" w:rsidRDefault="002E309B" w:rsidP="002E30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position w:val="-6"/>
          <w:sz w:val="28"/>
          <w:szCs w:val="28"/>
          <w:lang w:eastAsia="ru-RU"/>
        </w:rPr>
        <w:object w:dxaOrig="200" w:dyaOrig="240">
          <v:shape id="_x0000_i1029" type="#_x0000_t75" style="width:7.5pt;height:14.25pt" o:ole="">
            <v:imagedata r:id="rId30" o:title=""/>
          </v:shape>
          <o:OLEObject Type="Embed" ProgID="Equation.3" ShapeID="_x0000_i1029" DrawAspect="Content" ObjectID="_1551603262" r:id="rId31"/>
        </w:objec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вид (направление) программы дополнительного образования детей;</w:t>
      </w:r>
    </w:p>
    <w:p w:rsidR="002E309B" w:rsidRPr="00EC0F5A" w:rsidRDefault="002E309B" w:rsidP="002E30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position w:val="-12"/>
          <w:sz w:val="28"/>
          <w:szCs w:val="28"/>
          <w:lang w:eastAsia="ru-RU"/>
        </w:rPr>
        <w:object w:dxaOrig="260" w:dyaOrig="300">
          <v:shape id="_x0000_i1030" type="#_x0000_t75" style="width:14.25pt;height:14.25pt" o:ole="">
            <v:imagedata r:id="rId32" o:title=""/>
          </v:shape>
          <o:OLEObject Type="Embed" ProgID="Equation.3" ShapeID="_x0000_i1030" DrawAspect="Content" ObjectID="_1551603263" r:id="rId33"/>
        </w:objec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срок обучения;</w:t>
      </w:r>
    </w:p>
    <w:p w:rsidR="002E309B" w:rsidRPr="00EC0F5A" w:rsidRDefault="002E309B" w:rsidP="002E30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position w:val="-14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position w:val="-14"/>
          <w:sz w:val="28"/>
          <w:szCs w:val="28"/>
          <w:lang w:eastAsia="ru-RU"/>
        </w:rPr>
        <w:object w:dxaOrig="160" w:dyaOrig="260">
          <v:shape id="_x0000_i1031" type="#_x0000_t75" style="width:7.5pt;height:14.25pt" o:ole="">
            <v:imagedata r:id="rId34" o:title=""/>
          </v:shape>
          <o:OLEObject Type="Embed" ProgID="Equation.3" ShapeID="_x0000_i1031" DrawAspect="Content" ObjectID="_1551603264" r:id="rId35"/>
        </w:object>
      </w:r>
      <w:r w:rsidRPr="00EC0F5A">
        <w:rPr>
          <w:rFonts w:ascii="Times New Roman" w:eastAsia="Times New Roman" w:hAnsi="Times New Roman" w:cs="Times New Roman"/>
          <w:bCs/>
          <w:position w:val="-14"/>
          <w:sz w:val="28"/>
          <w:szCs w:val="28"/>
          <w:lang w:eastAsia="ru-RU"/>
        </w:rPr>
        <w:t xml:space="preserve"> - территориальное расположение образовательного учреждения дополнительного образования детей (городская, сельская местность).</w:t>
      </w:r>
    </w:p>
    <w:p w:rsidR="002E309B" w:rsidRPr="00EC0F5A" w:rsidRDefault="002E309B" w:rsidP="002E309B">
      <w:pPr>
        <w:numPr>
          <w:ilvl w:val="1"/>
          <w:numId w:val="12"/>
        </w:numPr>
        <w:tabs>
          <w:tab w:val="num" w:pos="144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3C4600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труда педагогического, административн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управленческого и учебн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вспомогательного персонала с начислениями на ф</w:t>
      </w:r>
      <w:r w:rsidR="003C4600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труда педагогического, административн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управленческого и учебн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вспомогательного персонала исчисляется по формуле:</w:t>
      </w:r>
    </w:p>
    <w:p w:rsidR="002E309B" w:rsidRPr="00EC0F5A" w:rsidRDefault="002E309B" w:rsidP="002E309B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position w:val="-18"/>
          <w:sz w:val="28"/>
          <w:szCs w:val="28"/>
          <w:lang w:eastAsia="ru-RU"/>
        </w:rPr>
        <w:object w:dxaOrig="2780" w:dyaOrig="440">
          <v:shape id="_x0000_i1032" type="#_x0000_t75" style="width:136.5pt;height:21.75pt" o:ole="">
            <v:imagedata r:id="rId36" o:title=""/>
          </v:shape>
          <o:OLEObject Type="Embed" ProgID="Equation.3" ShapeID="_x0000_i1032" DrawAspect="Content" ObjectID="_1551603265" r:id="rId37"/>
        </w:objec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2E309B" w:rsidRPr="00EC0F5A" w:rsidRDefault="002E309B" w:rsidP="002E30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где:</w:t>
      </w:r>
    </w:p>
    <w:p w:rsidR="002E309B" w:rsidRPr="00EC0F5A" w:rsidRDefault="002E309B" w:rsidP="002E30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position w:val="-16"/>
          <w:sz w:val="28"/>
          <w:szCs w:val="28"/>
          <w:lang w:eastAsia="ru-RU"/>
        </w:rPr>
        <w:object w:dxaOrig="820" w:dyaOrig="420">
          <v:shape id="_x0000_i1033" type="#_x0000_t75" style="width:43.5pt;height:21.75pt" o:ole="">
            <v:imagedata r:id="rId38" o:title=""/>
          </v:shape>
          <o:OLEObject Type="Embed" ProgID="Equation.3" ShapeID="_x0000_i1033" DrawAspect="Content" ObjectID="_1551603266" r:id="rId39"/>
        </w:objec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ф</w:t>
      </w:r>
      <w:r w:rsidR="003C4600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оплаты труда педагогического персонала с начислениями на ф</w:t>
      </w:r>
      <w:r w:rsidR="003C4600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оплаты труда педагогического персонала;</w:t>
      </w:r>
    </w:p>
    <w:p w:rsidR="002E309B" w:rsidRPr="00EC0F5A" w:rsidRDefault="002E309B" w:rsidP="002E30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position w:val="-18"/>
          <w:sz w:val="28"/>
          <w:szCs w:val="28"/>
          <w:lang w:eastAsia="ru-RU"/>
        </w:rPr>
        <w:object w:dxaOrig="900" w:dyaOrig="440">
          <v:shape id="_x0000_i1034" type="#_x0000_t75" style="width:43.5pt;height:21.75pt" o:ole="">
            <v:imagedata r:id="rId40" o:title=""/>
          </v:shape>
          <o:OLEObject Type="Embed" ProgID="Equation.3" ShapeID="_x0000_i1034" DrawAspect="Content" ObjectID="_1551603267" r:id="rId41"/>
        </w:objec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ф</w:t>
      </w:r>
      <w:r w:rsidR="003C4600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оплаты труда административн</w:t>
      </w:r>
      <w:r w:rsidR="000334B8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управленческого и учебн</w:t>
      </w:r>
      <w:r w:rsidR="000334B8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вспомогательного персонала с начислениями на ф</w:t>
      </w:r>
      <w:r w:rsidR="003C4600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оплаты труда административн</w:t>
      </w:r>
      <w:r w:rsidR="000334B8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управленческого и учебн</w:t>
      </w:r>
      <w:r w:rsidR="000334B8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вспомогательного персоналов.</w:t>
      </w:r>
    </w:p>
    <w:p w:rsidR="002E309B" w:rsidRPr="00EC0F5A" w:rsidRDefault="002E309B" w:rsidP="002E30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</w:t>
      </w:r>
      <w:r w:rsidR="003C4600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оплаты труда педагогического персонала с начислениями на ф</w:t>
      </w:r>
      <w:r w:rsidR="003C4600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оплаты труда педагогического персонала исчисляется по формуле:</w:t>
      </w:r>
    </w:p>
    <w:p w:rsidR="002E309B" w:rsidRPr="00EC0F5A" w:rsidRDefault="002E309B" w:rsidP="002E309B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position w:val="-24"/>
          <w:sz w:val="28"/>
          <w:szCs w:val="28"/>
          <w:lang w:eastAsia="ru-RU"/>
        </w:rPr>
        <w:object w:dxaOrig="5040" w:dyaOrig="680">
          <v:shape id="_x0000_i1035" type="#_x0000_t75" style="width:252pt;height:36pt" o:ole="">
            <v:imagedata r:id="rId42" o:title=""/>
          </v:shape>
          <o:OLEObject Type="Embed" ProgID="Equation.3" ShapeID="_x0000_i1035" DrawAspect="Content" ObjectID="_1551603268" r:id="rId43"/>
        </w:object>
      </w:r>
    </w:p>
    <w:p w:rsidR="002E309B" w:rsidRPr="00EC0F5A" w:rsidRDefault="002E309B" w:rsidP="002E30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где:</w:t>
      </w:r>
    </w:p>
    <w:p w:rsidR="002E309B" w:rsidRPr="00EC0F5A" w:rsidRDefault="002E309B" w:rsidP="002E30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position w:val="-16"/>
          <w:sz w:val="28"/>
          <w:szCs w:val="28"/>
          <w:lang w:eastAsia="ru-RU"/>
        </w:rPr>
        <w:object w:dxaOrig="499" w:dyaOrig="400">
          <v:shape id="_x0000_i1036" type="#_x0000_t75" style="width:21.75pt;height:21.75pt" o:ole="">
            <v:imagedata r:id="rId44" o:title=""/>
          </v:shape>
          <o:OLEObject Type="Embed" ProgID="Equation.3" ShapeID="_x0000_i1036" DrawAspect="Content" ObjectID="_1551603269" r:id="rId45"/>
        </w:objec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недельное количество педагогических часов учебного времени на одного обучающегося в зависимости от направленности и вида программы дополнительного образования детей, уровня обучения и возраста обучающихся согласно пункту 2.3 настоящего Положения;</w:t>
      </w:r>
    </w:p>
    <w:p w:rsidR="002E309B" w:rsidRPr="00EC0F5A" w:rsidRDefault="002E309B" w:rsidP="002E30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position w:val="-4"/>
          <w:sz w:val="28"/>
          <w:szCs w:val="28"/>
          <w:lang w:eastAsia="ru-RU"/>
        </w:rPr>
        <w:object w:dxaOrig="180" w:dyaOrig="180">
          <v:shape id="_x0000_i1037" type="#_x0000_t75" style="width:7.5pt;height:14.25pt" o:ole="">
            <v:imagedata r:id="rId46" o:title=""/>
          </v:shape>
          <o:OLEObject Type="Embed" ProgID="Equation.3" ShapeID="_x0000_i1037" DrawAspect="Content" ObjectID="_1551603270" r:id="rId47"/>
        </w:objec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количество часов за ставку заработной платы педагогов в зависимости от ступени обучения (24 часа в неделю);</w:t>
      </w:r>
    </w:p>
    <w:p w:rsidR="002E309B" w:rsidRPr="00EC0F5A" w:rsidRDefault="002E309B" w:rsidP="002E30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position w:val="-12"/>
          <w:sz w:val="28"/>
          <w:szCs w:val="28"/>
          <w:lang w:eastAsia="ru-RU"/>
        </w:rPr>
        <w:object w:dxaOrig="340" w:dyaOrig="400">
          <v:shape id="_x0000_i1038" type="#_x0000_t75" style="width:14.25pt;height:21.75pt" o:ole="">
            <v:imagedata r:id="rId48" o:title=""/>
          </v:shape>
          <o:OLEObject Type="Embed" ProgID="Equation.3" ShapeID="_x0000_i1038" DrawAspect="Content" ObjectID="_1551603271" r:id="rId49"/>
        </w:objec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ставка заработной платы, принимаемая согласно пункту 2.3 настоящего Положения;</w:t>
      </w:r>
    </w:p>
    <w:p w:rsidR="002E309B" w:rsidRPr="00EC0F5A" w:rsidRDefault="002E309B" w:rsidP="002E30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position w:val="-12"/>
          <w:sz w:val="28"/>
          <w:szCs w:val="28"/>
          <w:lang w:eastAsia="ru-RU"/>
        </w:rPr>
        <w:object w:dxaOrig="260" w:dyaOrig="360">
          <v:shape id="_x0000_i1039" type="#_x0000_t75" style="width:14.25pt;height:21.75pt" o:ole="">
            <v:imagedata r:id="rId50" o:title=""/>
          </v:shape>
          <o:OLEObject Type="Embed" ProgID="Equation.3" ShapeID="_x0000_i1039" DrawAspect="Content" ObjectID="_1551603272" r:id="rId51"/>
        </w:objec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коэффициент </w:t>
      </w:r>
      <w:proofErr w:type="spellStart"/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надтарифного</w:t>
      </w:r>
      <w:proofErr w:type="spellEnd"/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</w:t>
      </w:r>
      <w:r w:rsidR="003C4600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оплаты труда педагогических работников, принимаемый в соответствии с пунктом 2.5 настоящего Положения;</w:t>
      </w:r>
    </w:p>
    <w:p w:rsidR="002E309B" w:rsidRPr="00EC0F5A" w:rsidRDefault="002E309B" w:rsidP="002E30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object w:dxaOrig="520" w:dyaOrig="240">
          <v:shape id="_x0000_i1040" type="#_x0000_t75" style="width:28.5pt;height:14.25pt" o:ole="">
            <v:imagedata r:id="rId52" o:title=""/>
          </v:shape>
          <o:OLEObject Type="Embed" ProgID="Equation.3" ShapeID="_x0000_i1040" DrawAspect="Content" ObjectID="_1551603273" r:id="rId53"/>
        </w:objec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размер персонифицированных адаптационных выплат;</w:t>
      </w:r>
    </w:p>
    <w:p w:rsidR="002E309B" w:rsidRPr="00EC0F5A" w:rsidRDefault="002E309B" w:rsidP="002E30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200" w:dyaOrig="240">
          <v:shape id="_x0000_i1041" type="#_x0000_t75" style="width:7.5pt;height:14.25pt" o:ole="">
            <v:imagedata r:id="rId54" o:title=""/>
          </v:shape>
          <o:OLEObject Type="Embed" ProgID="Equation.3" ShapeID="_x0000_i1041" DrawAspect="Content" ObjectID="_1551603274" r:id="rId55"/>
        </w:objec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коэффициент отчислений по единому социальному налогу (1,262);</w:t>
      </w:r>
    </w:p>
    <w:p w:rsidR="002E309B" w:rsidRPr="00EC0F5A" w:rsidRDefault="002E309B" w:rsidP="002E30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position w:val="-4"/>
          <w:sz w:val="28"/>
          <w:szCs w:val="28"/>
          <w:lang w:eastAsia="ru-RU"/>
        </w:rPr>
        <w:object w:dxaOrig="260" w:dyaOrig="320">
          <v:shape id="_x0000_i1042" type="#_x0000_t75" style="width:14.25pt;height:14.25pt" o:ole="">
            <v:imagedata r:id="rId56" o:title=""/>
          </v:shape>
          <o:OLEObject Type="Embed" ProgID="Equation.3" ShapeID="_x0000_i1042" DrawAspect="Content" ObjectID="_1551603275" r:id="rId57"/>
        </w:objec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коэффициент повышения на 25 процентов окладов и тарифных ставок специалистам, работающим в сельской местности;</w:t>
      </w:r>
    </w:p>
    <w:p w:rsidR="002E309B" w:rsidRPr="00EC0F5A" w:rsidRDefault="002E309B" w:rsidP="002E30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 – число месяцев в году.</w:t>
      </w:r>
    </w:p>
    <w:p w:rsidR="002E309B" w:rsidRPr="00EC0F5A" w:rsidRDefault="002E309B" w:rsidP="002E30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</w:t>
      </w:r>
      <w:r w:rsidR="003C4600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оплаты труда административн</w:t>
      </w:r>
      <w:r w:rsidR="000334B8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управленческого и учебн</w:t>
      </w:r>
      <w:r w:rsidR="000334B8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вспомогательного персоналов с начислениями на ф</w:t>
      </w:r>
      <w:r w:rsidR="003C4600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оплаты труда административн</w:t>
      </w:r>
      <w:r w:rsidR="000334B8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управленческого и учебн</w:t>
      </w:r>
      <w:r w:rsidR="000334B8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вспомогательного персоналов исчисляется по формуле:</w:t>
      </w:r>
    </w:p>
    <w:p w:rsidR="002E309B" w:rsidRPr="00EC0F5A" w:rsidRDefault="002E309B" w:rsidP="002E30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E309B" w:rsidRPr="00EC0F5A" w:rsidRDefault="002E309B" w:rsidP="002E30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position w:val="-18"/>
          <w:sz w:val="28"/>
          <w:szCs w:val="28"/>
          <w:lang w:eastAsia="ru-RU"/>
        </w:rPr>
        <w:object w:dxaOrig="2240" w:dyaOrig="440">
          <v:shape id="_x0000_i1043" type="#_x0000_t75" style="width:115.5pt;height:21.75pt" o:ole="">
            <v:imagedata r:id="rId58" o:title=""/>
          </v:shape>
          <o:OLEObject Type="Embed" ProgID="Equation.3" ShapeID="_x0000_i1043" DrawAspect="Content" ObjectID="_1551603276" r:id="rId59"/>
        </w:objec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2E309B" w:rsidRPr="00EC0F5A" w:rsidRDefault="002E309B" w:rsidP="002E30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E309B" w:rsidRPr="00EC0F5A" w:rsidRDefault="002E309B" w:rsidP="002E30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где </w:t>
      </w:r>
      <w:r w:rsidRPr="00EC0F5A">
        <w:rPr>
          <w:rFonts w:ascii="Times New Roman" w:eastAsia="Times New Roman" w:hAnsi="Times New Roman" w:cs="Times New Roman"/>
          <w:bCs/>
          <w:position w:val="-6"/>
          <w:sz w:val="28"/>
          <w:szCs w:val="28"/>
          <w:lang w:eastAsia="ru-RU"/>
        </w:rPr>
        <w:object w:dxaOrig="160" w:dyaOrig="300">
          <v:shape id="_x0000_i1044" type="#_x0000_t75" style="width:7.5pt;height:14.25pt" o:ole="">
            <v:imagedata r:id="rId60" o:title=""/>
          </v:shape>
          <o:OLEObject Type="Embed" ProgID="Equation.3" ShapeID="_x0000_i1044" DrawAspect="Content" ObjectID="_1551603277" r:id="rId61"/>
        </w:objec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коэффициент соотношения ф</w:t>
      </w:r>
      <w:r w:rsidR="003C4600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оплаты труда педагогических работников и ф</w:t>
      </w:r>
      <w:r w:rsidR="003C4600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оплаты труда административн</w:t>
      </w:r>
      <w:r w:rsidR="000334B8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управленческого и учебн</w:t>
      </w:r>
      <w:r w:rsidR="000334B8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вспомогательного персоналов, принимаемый в соответствии с пунктом 2.4 настоящего Положения.</w:t>
      </w:r>
    </w:p>
    <w:p w:rsidR="002E309B" w:rsidRPr="00EC0F5A" w:rsidRDefault="002E309B" w:rsidP="002E309B">
      <w:pPr>
        <w:numPr>
          <w:ilvl w:val="1"/>
          <w:numId w:val="12"/>
        </w:numPr>
        <w:tabs>
          <w:tab w:val="num" w:pos="144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на обеспечение образовательного процесса и деятельности административн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управленческого персонала исчисляются по формуле:</w:t>
      </w:r>
    </w:p>
    <w:p w:rsidR="002E309B" w:rsidRPr="00EC0F5A" w:rsidRDefault="002E309B" w:rsidP="002E30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position w:val="-18"/>
          <w:sz w:val="28"/>
          <w:szCs w:val="28"/>
          <w:lang w:eastAsia="ru-RU"/>
        </w:rPr>
      </w:pPr>
    </w:p>
    <w:p w:rsidR="002E309B" w:rsidRPr="00EC0F5A" w:rsidRDefault="002E309B" w:rsidP="002E30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position w:val="-18"/>
          <w:sz w:val="28"/>
          <w:szCs w:val="28"/>
          <w:lang w:eastAsia="ru-RU"/>
        </w:rPr>
        <w:object w:dxaOrig="3920" w:dyaOrig="440">
          <v:shape id="_x0000_i1045" type="#_x0000_t75" style="width:195pt;height:21.75pt" o:ole="">
            <v:imagedata r:id="rId62" o:title=""/>
          </v:shape>
          <o:OLEObject Type="Embed" ProgID="Equation.3" ShapeID="_x0000_i1045" DrawAspect="Content" ObjectID="_1551603278" r:id="rId63"/>
        </w:objec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2E309B" w:rsidRPr="00EC0F5A" w:rsidRDefault="002E309B" w:rsidP="002E30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E309B" w:rsidRPr="00EC0F5A" w:rsidRDefault="002E309B" w:rsidP="002E30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где:</w:t>
      </w:r>
    </w:p>
    <w:p w:rsidR="002E309B" w:rsidRPr="00EC0F5A" w:rsidRDefault="002E309B" w:rsidP="002E30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position w:val="-16"/>
          <w:sz w:val="28"/>
          <w:szCs w:val="28"/>
          <w:lang w:eastAsia="ru-RU"/>
        </w:rPr>
        <w:object w:dxaOrig="840" w:dyaOrig="420">
          <v:shape id="_x0000_i1046" type="#_x0000_t75" style="width:43.5pt;height:21.75pt" o:ole="">
            <v:imagedata r:id="rId64" o:title=""/>
          </v:shape>
          <o:OLEObject Type="Embed" ProgID="Equation.3" ShapeID="_x0000_i1046" DrawAspect="Content" ObjectID="_1551603279" r:id="rId65"/>
        </w:objec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</w:t>
      </w:r>
      <w:r w:rsidR="003C4600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оплаты труда педагогического персонала с начислениями на оплату труда педагогического персонала в городской местности;</w:t>
      </w:r>
    </w:p>
    <w:p w:rsidR="002E309B" w:rsidRPr="00EC0F5A" w:rsidRDefault="002E309B" w:rsidP="002E30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position w:val="-18"/>
          <w:sz w:val="28"/>
          <w:szCs w:val="28"/>
          <w:lang w:eastAsia="ru-RU"/>
        </w:rPr>
        <w:object w:dxaOrig="900" w:dyaOrig="440">
          <v:shape id="_x0000_i1047" type="#_x0000_t75" style="width:43.5pt;height:21.75pt" o:ole="">
            <v:imagedata r:id="rId66" o:title=""/>
          </v:shape>
          <o:OLEObject Type="Embed" ProgID="Equation.3" ShapeID="_x0000_i1047" DrawAspect="Content" ObjectID="_1551603280" r:id="rId67"/>
        </w:objec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</w:t>
      </w:r>
      <w:r w:rsidR="003C4600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оплаты труда административн</w:t>
      </w:r>
      <w:r w:rsidR="000334B8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управленческого персонала с начислениями на оплату труда административн</w:t>
      </w:r>
      <w:r w:rsidR="000334B8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управленческого персонала в городской местности;</w:t>
      </w:r>
    </w:p>
    <w:p w:rsidR="002E309B" w:rsidRPr="00EC0F5A" w:rsidRDefault="002E309B" w:rsidP="002E30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position w:val="-12"/>
          <w:sz w:val="28"/>
          <w:szCs w:val="28"/>
          <w:lang w:eastAsia="ru-RU"/>
        </w:rPr>
        <w:object w:dxaOrig="320" w:dyaOrig="360">
          <v:shape id="_x0000_i1048" type="#_x0000_t75" style="width:14.25pt;height:21.75pt" o:ole="">
            <v:imagedata r:id="rId68" o:title=""/>
          </v:shape>
          <o:OLEObject Type="Embed" ProgID="Equation.3" ShapeID="_x0000_i1048" DrawAspect="Content" ObjectID="_1551603281" r:id="rId69"/>
        </w:objec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коэффициент соотношения расходов на обеспечение образовательного процесса и ф</w:t>
      </w:r>
      <w:r w:rsidR="003C4600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оплаты труда педагогического персонала с начислениями на ф</w:t>
      </w:r>
      <w:r w:rsidR="003C4600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оплаты труда педагогического персонала, принимаемый в соответствии с                пунктом 2.7 настоящего Положения;</w:t>
      </w:r>
    </w:p>
    <w:p w:rsidR="002E309B" w:rsidRPr="00EC0F5A" w:rsidRDefault="002E309B" w:rsidP="002E30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position w:val="-14"/>
          <w:sz w:val="28"/>
          <w:szCs w:val="28"/>
          <w:lang w:eastAsia="ru-RU"/>
        </w:rPr>
        <w:object w:dxaOrig="380" w:dyaOrig="380">
          <v:shape id="_x0000_i1049" type="#_x0000_t75" style="width:14.25pt;height:21.75pt" o:ole="">
            <v:imagedata r:id="rId70" o:title=""/>
          </v:shape>
          <o:OLEObject Type="Embed" ProgID="Equation.3" ShapeID="_x0000_i1049" DrawAspect="Content" ObjectID="_1551603282" r:id="rId71"/>
        </w:objec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коэффициент соотношения расходов на обеспечение деятельности административн</w:t>
      </w:r>
      <w:r w:rsidR="000334B8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управленческого и учебн</w:t>
      </w:r>
      <w:r w:rsidR="000334B8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вспомогательного персоналов и ф</w:t>
      </w:r>
      <w:r w:rsidR="00AD7807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оплаты труда административн</w:t>
      </w:r>
      <w:r w:rsidR="000334B8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управленческого и учебн</w:t>
      </w:r>
      <w:r w:rsidR="000334B8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вспомогательного персоналов с начислениями на ф</w:t>
      </w:r>
      <w:r w:rsidR="00AD7807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оплаты труда административн</w:t>
      </w:r>
      <w:r w:rsidR="000334B8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управленческого персонала, принимаемый в соответствии с пунктом 2.8 настоящего Положения.</w:t>
      </w:r>
    </w:p>
    <w:p w:rsidR="002E309B" w:rsidRPr="00EC0F5A" w:rsidRDefault="002E309B" w:rsidP="002E30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7DE0" w:rsidRPr="00EC0F5A" w:rsidRDefault="00DC7DE0" w:rsidP="00C94461">
      <w:pPr>
        <w:pStyle w:val="1"/>
        <w:tabs>
          <w:tab w:val="left" w:pos="1134"/>
        </w:tabs>
        <w:rPr>
          <w:rFonts w:ascii="Times New Roman" w:eastAsia="Calibri" w:hAnsi="Times New Roman" w:cs="Times New Roman"/>
          <w:lang w:eastAsia="ru-RU"/>
        </w:rPr>
      </w:pPr>
      <w:bookmarkStart w:id="8" w:name="_Toc475531804"/>
      <w:r w:rsidRPr="00EC0F5A">
        <w:rPr>
          <w:rFonts w:ascii="Times New Roman" w:eastAsia="Calibri" w:hAnsi="Times New Roman" w:cs="Times New Roman"/>
          <w:lang w:eastAsia="ru-RU"/>
        </w:rPr>
        <w:t>П. Пермский край</w:t>
      </w:r>
      <w:bookmarkEnd w:id="8"/>
    </w:p>
    <w:p w:rsidR="00311554" w:rsidRPr="00EC0F5A" w:rsidRDefault="00311554" w:rsidP="00311554">
      <w:pPr>
        <w:rPr>
          <w:rFonts w:ascii="Times New Roman" w:hAnsi="Times New Roman" w:cs="Times New Roman"/>
          <w:lang w:eastAsia="ru-RU"/>
        </w:rPr>
      </w:pPr>
    </w:p>
    <w:p w:rsidR="00D76104" w:rsidRPr="00EC0F5A" w:rsidRDefault="00AD7807" w:rsidP="00AD7807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C0F5A">
        <w:rPr>
          <w:rFonts w:ascii="Times New Roman" w:hAnsi="Times New Roman" w:cs="Times New Roman"/>
          <w:b/>
          <w:lang w:eastAsia="ru-RU"/>
        </w:rPr>
        <w:t xml:space="preserve">         </w:t>
      </w:r>
      <w:r w:rsidR="006C5611" w:rsidRPr="00EC0F5A">
        <w:rPr>
          <w:rFonts w:ascii="Times New Roman" w:hAnsi="Times New Roman" w:cs="Times New Roman"/>
          <w:b/>
          <w:lang w:eastAsia="ru-RU"/>
        </w:rPr>
        <w:t>МЕТОДИКА</w:t>
      </w:r>
      <w:r w:rsidR="0053249B" w:rsidRPr="00EC0F5A">
        <w:rPr>
          <w:rFonts w:ascii="Times New Roman" w:hAnsi="Times New Roman" w:cs="Times New Roman"/>
          <w:b/>
          <w:lang w:eastAsia="ru-RU"/>
        </w:rPr>
        <w:t xml:space="preserve"> </w:t>
      </w:r>
      <w:r w:rsidR="006C5611" w:rsidRPr="00EC0F5A">
        <w:rPr>
          <w:rFonts w:ascii="Times New Roman" w:hAnsi="Times New Roman" w:cs="Times New Roman"/>
          <w:b/>
          <w:lang w:eastAsia="ru-RU"/>
        </w:rPr>
        <w:t>ФОРМИРОВАНИЯ НОРМАТИВОВ ПОДУШЕВОГО БЮДЖЕТНОГО ФИНАНСИРОВАНИЯ (НПБФ) ДЛЯ УЧРЕЖДЕНИЙ ДОПОЛНИТЕЛЬНОГО ОБРАЗОВАНИЯ ДЕТЕЙ НА ТЕРРИТОРИИ БЕ</w:t>
      </w:r>
      <w:r w:rsidRPr="00EC0F5A">
        <w:rPr>
          <w:rFonts w:ascii="Times New Roman" w:hAnsi="Times New Roman" w:cs="Times New Roman"/>
          <w:b/>
          <w:lang w:eastAsia="ru-RU"/>
        </w:rPr>
        <w:t>РЕЗОВСКОГО МУНИЦИПАЛЬНОГО РАЙОНА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(у</w:t>
      </w:r>
      <w:r w:rsidR="00576DA7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тверждена </w:t>
      </w:r>
      <w:r w:rsidR="00D76104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решением Земского Собрания от 28.05.2008 года № 23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6C5611" w:rsidRPr="00EC0F5A" w:rsidRDefault="00AD7807" w:rsidP="00AD7807">
      <w:pPr>
        <w:pStyle w:val="af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6C5611" w:rsidRPr="00EC0F5A">
        <w:rPr>
          <w:rFonts w:ascii="Times New Roman" w:hAnsi="Times New Roman" w:cs="Times New Roman"/>
          <w:sz w:val="28"/>
          <w:szCs w:val="28"/>
          <w:lang w:eastAsia="ru-RU"/>
        </w:rPr>
        <w:t>Специфические особенности разработки методики</w:t>
      </w:r>
      <w:r w:rsidR="00DC7DE0" w:rsidRPr="00EC0F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C5611" w:rsidRPr="00EC0F5A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формирования нормативов </w:t>
      </w:r>
      <w:proofErr w:type="spellStart"/>
      <w:r w:rsidR="006C5611" w:rsidRPr="00EC0F5A">
        <w:rPr>
          <w:rFonts w:ascii="Times New Roman" w:hAnsi="Times New Roman" w:cs="Times New Roman"/>
          <w:sz w:val="28"/>
          <w:szCs w:val="28"/>
          <w:lang w:eastAsia="ru-RU"/>
        </w:rPr>
        <w:t>подушевого</w:t>
      </w:r>
      <w:proofErr w:type="spellEnd"/>
      <w:r w:rsidR="006C5611" w:rsidRPr="00EC0F5A">
        <w:rPr>
          <w:rFonts w:ascii="Times New Roman" w:hAnsi="Times New Roman" w:cs="Times New Roman"/>
          <w:sz w:val="28"/>
          <w:szCs w:val="28"/>
          <w:lang w:eastAsia="ru-RU"/>
        </w:rPr>
        <w:t xml:space="preserve"> бюджетного</w:t>
      </w:r>
      <w:r w:rsidR="00DC7DE0" w:rsidRPr="00EC0F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C5611" w:rsidRPr="00EC0F5A">
        <w:rPr>
          <w:rFonts w:ascii="Times New Roman" w:hAnsi="Times New Roman" w:cs="Times New Roman"/>
          <w:sz w:val="28"/>
          <w:szCs w:val="28"/>
          <w:lang w:eastAsia="ru-RU"/>
        </w:rPr>
        <w:t>финансирования для учреждений дополнительного образования</w:t>
      </w:r>
      <w:r w:rsidR="00DC7DE0" w:rsidRPr="00EC0F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C5611" w:rsidRPr="00EC0F5A">
        <w:rPr>
          <w:rFonts w:ascii="Times New Roman" w:hAnsi="Times New Roman" w:cs="Times New Roman"/>
          <w:sz w:val="28"/>
          <w:szCs w:val="28"/>
          <w:lang w:eastAsia="ru-RU"/>
        </w:rPr>
        <w:t>детей</w:t>
      </w:r>
      <w:r w:rsidRPr="00EC0F5A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6C5611" w:rsidRPr="00EC0F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C5611" w:rsidRPr="00EC0F5A" w:rsidRDefault="006C5611" w:rsidP="00AD78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Методики формирования нормативов </w:t>
      </w:r>
      <w:proofErr w:type="spellStart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подушевого</w:t>
      </w:r>
      <w:proofErr w:type="spellEnd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финансирования для учреждений дополните</w:t>
      </w:r>
      <w:r w:rsidR="00AD7807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образования детей вызвана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рядом трудностей:</w:t>
      </w:r>
    </w:p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Отсутствие нормативов и ста</w:t>
      </w:r>
      <w:r w:rsidR="000E6377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D7807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артов деятельности организаций дополнительного образования детей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Ста</w:t>
      </w:r>
      <w:r w:rsidR="00CE2A6B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нд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артизация должна быть произведена очень гибко, т.к. должна быть мобильность в отношении исполнения запросов социума, не должно быть сокраще</w:t>
      </w:r>
      <w:r w:rsidR="00AD7807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досуговой деятельности в организациях дополнительного образования детей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2. Большая вариантность дополнительных образовательных программ, отсутствие ста</w:t>
      </w:r>
      <w:r w:rsidR="000E6377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артов затрудняют определение основных компонентов норматива, а также коэффициентов удорожания услуг.</w:t>
      </w:r>
    </w:p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Миграция контингента обучающихся системы дополнительного образования.</w:t>
      </w:r>
    </w:p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расчете нормативов "</w:t>
      </w:r>
      <w:proofErr w:type="spellStart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подушевого</w:t>
      </w:r>
      <w:proofErr w:type="spellEnd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" финансирования необходимо учесть следующие особенности функционирования системы дополнительного образования:</w:t>
      </w:r>
    </w:p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1. Характер дополнительных образовательных программ: программы одной тематической направленности, комплексные образовательные программы, типовые образовательные программы спортивной, технической, музыкальной направленности.</w:t>
      </w:r>
    </w:p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Особенности контингента обучающихся и педагогического коллектива в </w:t>
      </w:r>
      <w:r w:rsidR="00AD7807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 дополнительного образования детей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: терри</w:t>
      </w:r>
      <w:r w:rsidR="00AD7807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ториальное расположение, вид организаций дополнительного образования детей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, аккредитационная категория граждан и др.</w:t>
      </w:r>
    </w:p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3. Круг</w:t>
      </w:r>
      <w:r w:rsidR="00AD7807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логодичный цикл деятельности организаций дополнительного образования </w:t>
      </w:r>
      <w:proofErr w:type="gramStart"/>
      <w:r w:rsidR="00AD7807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включающий каникулярное время, регламентированный Типовым положени</w:t>
      </w:r>
      <w:r w:rsidR="00AD7807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ем об образовательном организации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 детей.</w:t>
      </w:r>
    </w:p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Выполнение государственных требований по ведению методической деятельности, направлений на совершенствование образовательного процесса, программ, форм и методов деятельности объединений, мастерства педагогических работников.</w:t>
      </w:r>
    </w:p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данных анализа </w:t>
      </w:r>
      <w:proofErr w:type="gramStart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определена  основная</w:t>
      </w:r>
      <w:proofErr w:type="gramEnd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 учреждений дополнительного образования детей:</w:t>
      </w:r>
    </w:p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1. Многопрофильные</w:t>
      </w:r>
      <w:r w:rsidR="00AD7807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дополнительного образования </w:t>
      </w:r>
      <w:proofErr w:type="gramStart"/>
      <w:r w:rsidR="00AD7807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технической</w:t>
      </w:r>
      <w:proofErr w:type="gramEnd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художественн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эстетической направленности (центры детского творчества,  школы искусств).</w:t>
      </w:r>
    </w:p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5611" w:rsidRPr="00EC0F5A" w:rsidRDefault="006C5611" w:rsidP="00CE2A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Разработка нормативов </w:t>
      </w:r>
      <w:proofErr w:type="spellStart"/>
      <w:proofErr w:type="gramStart"/>
      <w:r w:rsidRPr="00EC0F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подушевого</w:t>
      </w:r>
      <w:proofErr w:type="spellEnd"/>
      <w:r w:rsidR="00DC7DE0" w:rsidRPr="00EC0F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C0F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бюджетного</w:t>
      </w:r>
      <w:proofErr w:type="gramEnd"/>
      <w:r w:rsidR="00DC7DE0" w:rsidRPr="00EC0F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C0F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финансирования (НПБФ) и корректирующих коэффициентов</w:t>
      </w:r>
      <w:r w:rsidR="00DC7DE0" w:rsidRPr="00EC0F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D7807" w:rsidRPr="00EC0F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организаций</w:t>
      </w:r>
      <w:r w:rsidRPr="00EC0F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дополнительного образования детей</w:t>
      </w:r>
    </w:p>
    <w:p w:rsidR="006C5611" w:rsidRPr="00EC0F5A" w:rsidRDefault="006C5611" w:rsidP="00CE2A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5611" w:rsidRPr="00EC0F5A" w:rsidRDefault="006C5611" w:rsidP="00CE2A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0F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Структура нормативов </w:t>
      </w:r>
      <w:proofErr w:type="spellStart"/>
      <w:proofErr w:type="gramStart"/>
      <w:r w:rsidRPr="00EC0F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подушевого</w:t>
      </w:r>
      <w:proofErr w:type="spellEnd"/>
      <w:r w:rsidRPr="00EC0F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C7DE0" w:rsidRPr="00EC0F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C0F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бюджетного</w:t>
      </w:r>
      <w:proofErr w:type="gramEnd"/>
      <w:r w:rsidR="00DC7DE0" w:rsidRPr="00EC0F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D7807" w:rsidRPr="00EC0F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финансирования организаций</w:t>
      </w:r>
      <w:r w:rsidRPr="00EC0F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C7DE0" w:rsidRPr="00EC0F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</w:t>
      </w:r>
      <w:r w:rsidRPr="00EC0F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полнительного образования</w:t>
      </w:r>
      <w:r w:rsidR="00DC7DE0" w:rsidRPr="00EC0F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44689" w:rsidRPr="00EC0F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детей: </w:t>
      </w:r>
    </w:p>
    <w:p w:rsidR="006C5611" w:rsidRPr="00EC0F5A" w:rsidRDefault="006C5611" w:rsidP="00CE2A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НПБФ определяется на одного обучаю</w:t>
      </w:r>
      <w:r w:rsidR="00D44689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щегося в год по видам </w:t>
      </w:r>
      <w:proofErr w:type="gramStart"/>
      <w:r w:rsidR="00D44689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организаций 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</w:t>
      </w:r>
      <w:proofErr w:type="gramEnd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детей: неспортивной направленности (многопрофильные) по годам обучения. </w:t>
      </w:r>
    </w:p>
    <w:p w:rsidR="006C5611" w:rsidRPr="00EC0F5A" w:rsidRDefault="00D44689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НПБФ для организаций</w:t>
      </w:r>
      <w:r w:rsidR="006C5611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 детей включает в себя две составляющие: ф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</w:t>
      </w:r>
      <w:r w:rsidR="006C5611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труда (ФОТ) и ф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</w:t>
      </w:r>
      <w:r w:rsidR="006C5611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материального обеспечения (ФМО).</w:t>
      </w:r>
    </w:p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В ф</w:t>
      </w:r>
      <w:r w:rsidR="00D44689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труда включаются заработная плата педагогов дополнительного образования детей для </w:t>
      </w:r>
      <w:r w:rsidR="00D44689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организаций дополнительного образования детей 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неспортивной направленности, заработная плата административн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руководящего, учебн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вспомогательного и младшего обслуживающего персонала. Кроме того, в ф</w:t>
      </w:r>
      <w:r w:rsidR="00D44689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труда включается методический ф</w:t>
      </w:r>
      <w:r w:rsidR="00D44689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44689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Расчет количества ставок административн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руководящего, учебн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вспомогательного и младшего обслуживающего персонала осуществляется на одного обучающегося, без привязки к годам обучения. </w:t>
      </w:r>
    </w:p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В ф</w:t>
      </w:r>
      <w:r w:rsidR="00D44689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материального обеспечения включаются расходы н</w:t>
      </w:r>
      <w:r w:rsidR="00D44689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обеспечение учебного процесса: 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канцелярских принадлежностей, материалов и предметов снабжения для текущих хозяйственных целей, технических средств обучения, культурн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массовые мероприятия, соревнования и т.п.</w:t>
      </w:r>
    </w:p>
    <w:p w:rsidR="006C5611" w:rsidRPr="00EC0F5A" w:rsidRDefault="00D44689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НПБФ для организаций</w:t>
      </w:r>
      <w:r w:rsidR="006C5611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 представлена следующей схемой:</w:t>
      </w:r>
    </w:p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НПБФ = </w:t>
      </w:r>
      <w:proofErr w:type="spellStart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НПБФфот</w:t>
      </w:r>
      <w:proofErr w:type="spellEnd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proofErr w:type="spellStart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НПБФфмо</w:t>
      </w:r>
      <w:proofErr w:type="spellEnd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НПБФфот</w:t>
      </w:r>
      <w:proofErr w:type="spellEnd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составляющая по ф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E2A6B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нд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у оплаты труда педагогического, административн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руководящего, учебн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вспомогательного и младшего обслуживающего персонала;</w:t>
      </w:r>
    </w:p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НПБФфмо</w:t>
      </w:r>
      <w:proofErr w:type="spellEnd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составляющая по ф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E2A6B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нд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материального обеспечения.</w:t>
      </w:r>
    </w:p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Основой формирования экономических нормативов на ФОТ являются сложившиеся соотношения между расходами на заработную плату и остальными расходами за длительный период </w:t>
      </w:r>
      <w:proofErr w:type="gramStart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 относительно</w:t>
      </w:r>
      <w:proofErr w:type="gramEnd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 удовлетворении потребности в финансах.</w:t>
      </w:r>
    </w:p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Нормативы соотношения ФОТ и ФМО</w:t>
      </w:r>
    </w:p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3"/>
        <w:gridCol w:w="2520"/>
        <w:gridCol w:w="2622"/>
      </w:tblGrid>
      <w:tr w:rsidR="006C5611" w:rsidRPr="00EC0F5A" w:rsidTr="006C5611">
        <w:tc>
          <w:tcPr>
            <w:tcW w:w="4608" w:type="dxa"/>
            <w:shd w:val="clear" w:color="auto" w:fill="auto"/>
          </w:tcPr>
          <w:p w:rsidR="006C5611" w:rsidRPr="00EC0F5A" w:rsidRDefault="006C5611" w:rsidP="006C5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Направленность программы</w:t>
            </w:r>
          </w:p>
        </w:tc>
        <w:tc>
          <w:tcPr>
            <w:tcW w:w="2880" w:type="dxa"/>
            <w:shd w:val="clear" w:color="auto" w:fill="auto"/>
          </w:tcPr>
          <w:p w:rsidR="006C5611" w:rsidRPr="00EC0F5A" w:rsidRDefault="006C5611" w:rsidP="006C5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ФОТ (%)</w:t>
            </w:r>
          </w:p>
        </w:tc>
        <w:tc>
          <w:tcPr>
            <w:tcW w:w="2988" w:type="dxa"/>
            <w:shd w:val="clear" w:color="auto" w:fill="auto"/>
          </w:tcPr>
          <w:p w:rsidR="006C5611" w:rsidRPr="00EC0F5A" w:rsidRDefault="006C5611" w:rsidP="006C5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ФМО (%)</w:t>
            </w:r>
          </w:p>
        </w:tc>
      </w:tr>
      <w:tr w:rsidR="006C5611" w:rsidRPr="00EC0F5A" w:rsidTr="006C5611">
        <w:tc>
          <w:tcPr>
            <w:tcW w:w="10476" w:type="dxa"/>
            <w:gridSpan w:val="3"/>
            <w:shd w:val="clear" w:color="auto" w:fill="auto"/>
          </w:tcPr>
          <w:p w:rsidR="006C5611" w:rsidRPr="00EC0F5A" w:rsidRDefault="006C5611" w:rsidP="006C5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Художественно - эстетическая</w:t>
            </w:r>
          </w:p>
        </w:tc>
      </w:tr>
      <w:tr w:rsidR="006C5611" w:rsidRPr="00EC0F5A" w:rsidTr="006C5611">
        <w:tc>
          <w:tcPr>
            <w:tcW w:w="4608" w:type="dxa"/>
            <w:shd w:val="clear" w:color="auto" w:fill="auto"/>
          </w:tcPr>
          <w:p w:rsidR="006C5611" w:rsidRPr="00EC0F5A" w:rsidRDefault="006C5611" w:rsidP="006C56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Изобразительное творчество</w:t>
            </w:r>
          </w:p>
        </w:tc>
        <w:tc>
          <w:tcPr>
            <w:tcW w:w="2880" w:type="dxa"/>
            <w:shd w:val="clear" w:color="auto" w:fill="auto"/>
          </w:tcPr>
          <w:p w:rsidR="006C5611" w:rsidRPr="00EC0F5A" w:rsidRDefault="006C5611" w:rsidP="006C5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988" w:type="dxa"/>
            <w:shd w:val="clear" w:color="auto" w:fill="auto"/>
          </w:tcPr>
          <w:p w:rsidR="006C5611" w:rsidRPr="00EC0F5A" w:rsidRDefault="006C5611" w:rsidP="006C5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6C5611" w:rsidRPr="00EC0F5A" w:rsidTr="006C5611">
        <w:tc>
          <w:tcPr>
            <w:tcW w:w="4608" w:type="dxa"/>
            <w:shd w:val="clear" w:color="auto" w:fill="auto"/>
          </w:tcPr>
          <w:p w:rsidR="006C5611" w:rsidRPr="00EC0F5A" w:rsidRDefault="006C5611" w:rsidP="006C56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Прикладное творчество</w:t>
            </w:r>
          </w:p>
        </w:tc>
        <w:tc>
          <w:tcPr>
            <w:tcW w:w="2880" w:type="dxa"/>
            <w:shd w:val="clear" w:color="auto" w:fill="auto"/>
          </w:tcPr>
          <w:p w:rsidR="006C5611" w:rsidRPr="00EC0F5A" w:rsidRDefault="006C5611" w:rsidP="006C5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988" w:type="dxa"/>
            <w:shd w:val="clear" w:color="auto" w:fill="auto"/>
          </w:tcPr>
          <w:p w:rsidR="006C5611" w:rsidRPr="00EC0F5A" w:rsidRDefault="006C5611" w:rsidP="006C5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6C5611" w:rsidRPr="00EC0F5A" w:rsidTr="006C5611">
        <w:tc>
          <w:tcPr>
            <w:tcW w:w="4608" w:type="dxa"/>
            <w:shd w:val="clear" w:color="auto" w:fill="auto"/>
          </w:tcPr>
          <w:p w:rsidR="006C5611" w:rsidRPr="00EC0F5A" w:rsidRDefault="006C5611" w:rsidP="006C56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Музыкальная</w:t>
            </w:r>
          </w:p>
        </w:tc>
        <w:tc>
          <w:tcPr>
            <w:tcW w:w="2880" w:type="dxa"/>
            <w:shd w:val="clear" w:color="auto" w:fill="auto"/>
          </w:tcPr>
          <w:p w:rsidR="006C5611" w:rsidRPr="00EC0F5A" w:rsidRDefault="006C5611" w:rsidP="006C5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988" w:type="dxa"/>
            <w:shd w:val="clear" w:color="auto" w:fill="auto"/>
          </w:tcPr>
          <w:p w:rsidR="006C5611" w:rsidRPr="00EC0F5A" w:rsidRDefault="006C5611" w:rsidP="006C5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6C5611" w:rsidRPr="00EC0F5A" w:rsidTr="006C5611">
        <w:tc>
          <w:tcPr>
            <w:tcW w:w="4608" w:type="dxa"/>
            <w:shd w:val="clear" w:color="auto" w:fill="auto"/>
          </w:tcPr>
          <w:p w:rsidR="006C5611" w:rsidRPr="00EC0F5A" w:rsidRDefault="006C5611" w:rsidP="006C56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Сценическая</w:t>
            </w:r>
          </w:p>
        </w:tc>
        <w:tc>
          <w:tcPr>
            <w:tcW w:w="2880" w:type="dxa"/>
            <w:shd w:val="clear" w:color="auto" w:fill="auto"/>
          </w:tcPr>
          <w:p w:rsidR="006C5611" w:rsidRPr="00EC0F5A" w:rsidRDefault="006C5611" w:rsidP="006C5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988" w:type="dxa"/>
            <w:shd w:val="clear" w:color="auto" w:fill="auto"/>
          </w:tcPr>
          <w:p w:rsidR="006C5611" w:rsidRPr="00EC0F5A" w:rsidRDefault="006C5611" w:rsidP="006C5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</w:tr>
      <w:tr w:rsidR="006C5611" w:rsidRPr="00EC0F5A" w:rsidTr="006C5611">
        <w:tc>
          <w:tcPr>
            <w:tcW w:w="10476" w:type="dxa"/>
            <w:gridSpan w:val="3"/>
            <w:shd w:val="clear" w:color="auto" w:fill="auto"/>
          </w:tcPr>
          <w:p w:rsidR="006C5611" w:rsidRPr="00EC0F5A" w:rsidRDefault="006C5611" w:rsidP="006C5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Физкультурн</w:t>
            </w:r>
            <w:r w:rsidR="000334B8" w:rsidRPr="00EC0F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о-</w:t>
            </w:r>
            <w:r w:rsidRPr="00EC0F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спортивная</w:t>
            </w:r>
          </w:p>
        </w:tc>
      </w:tr>
      <w:tr w:rsidR="006C5611" w:rsidRPr="00EC0F5A" w:rsidTr="006C5611">
        <w:tc>
          <w:tcPr>
            <w:tcW w:w="4608" w:type="dxa"/>
            <w:shd w:val="clear" w:color="auto" w:fill="auto"/>
          </w:tcPr>
          <w:p w:rsidR="006C5611" w:rsidRPr="00EC0F5A" w:rsidRDefault="006C5611" w:rsidP="006C56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 - оздоровительная</w:t>
            </w:r>
          </w:p>
        </w:tc>
        <w:tc>
          <w:tcPr>
            <w:tcW w:w="2880" w:type="dxa"/>
            <w:shd w:val="clear" w:color="auto" w:fill="auto"/>
          </w:tcPr>
          <w:p w:rsidR="006C5611" w:rsidRPr="00EC0F5A" w:rsidRDefault="006C5611" w:rsidP="006C5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988" w:type="dxa"/>
            <w:shd w:val="clear" w:color="auto" w:fill="auto"/>
          </w:tcPr>
          <w:p w:rsidR="006C5611" w:rsidRPr="00EC0F5A" w:rsidRDefault="006C5611" w:rsidP="006C5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6C5611" w:rsidRPr="00EC0F5A" w:rsidTr="006C5611">
        <w:tc>
          <w:tcPr>
            <w:tcW w:w="4608" w:type="dxa"/>
            <w:shd w:val="clear" w:color="auto" w:fill="auto"/>
          </w:tcPr>
          <w:p w:rsidR="006C5611" w:rsidRPr="00EC0F5A" w:rsidRDefault="006C5611" w:rsidP="006C56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Начальная подготовка</w:t>
            </w:r>
          </w:p>
        </w:tc>
        <w:tc>
          <w:tcPr>
            <w:tcW w:w="2880" w:type="dxa"/>
            <w:shd w:val="clear" w:color="auto" w:fill="auto"/>
          </w:tcPr>
          <w:p w:rsidR="006C5611" w:rsidRPr="00EC0F5A" w:rsidRDefault="006C5611" w:rsidP="006C5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988" w:type="dxa"/>
            <w:shd w:val="clear" w:color="auto" w:fill="auto"/>
          </w:tcPr>
          <w:p w:rsidR="006C5611" w:rsidRPr="00EC0F5A" w:rsidRDefault="006C5611" w:rsidP="006C5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6C5611" w:rsidRPr="00EC0F5A" w:rsidTr="006C5611">
        <w:tc>
          <w:tcPr>
            <w:tcW w:w="10476" w:type="dxa"/>
            <w:gridSpan w:val="3"/>
            <w:shd w:val="clear" w:color="auto" w:fill="auto"/>
          </w:tcPr>
          <w:p w:rsidR="006C5611" w:rsidRPr="00EC0F5A" w:rsidRDefault="006C5611" w:rsidP="006C5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Научно - техническая</w:t>
            </w:r>
          </w:p>
        </w:tc>
      </w:tr>
      <w:tr w:rsidR="006C5611" w:rsidRPr="00EC0F5A" w:rsidTr="006C5611">
        <w:tc>
          <w:tcPr>
            <w:tcW w:w="4608" w:type="dxa"/>
            <w:shd w:val="clear" w:color="auto" w:fill="auto"/>
          </w:tcPr>
          <w:p w:rsidR="006C5611" w:rsidRPr="00EC0F5A" w:rsidRDefault="006C5611" w:rsidP="006C56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и вычислительная техника</w:t>
            </w:r>
          </w:p>
        </w:tc>
        <w:tc>
          <w:tcPr>
            <w:tcW w:w="2880" w:type="dxa"/>
            <w:shd w:val="clear" w:color="auto" w:fill="auto"/>
          </w:tcPr>
          <w:p w:rsidR="006C5611" w:rsidRPr="00EC0F5A" w:rsidRDefault="006C5611" w:rsidP="006C5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988" w:type="dxa"/>
            <w:shd w:val="clear" w:color="auto" w:fill="auto"/>
          </w:tcPr>
          <w:p w:rsidR="006C5611" w:rsidRPr="00EC0F5A" w:rsidRDefault="006C5611" w:rsidP="006C5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</w:tr>
      <w:tr w:rsidR="006C5611" w:rsidRPr="00EC0F5A" w:rsidTr="006C5611">
        <w:tc>
          <w:tcPr>
            <w:tcW w:w="4608" w:type="dxa"/>
            <w:shd w:val="clear" w:color="auto" w:fill="auto"/>
          </w:tcPr>
          <w:p w:rsidR="006C5611" w:rsidRPr="00EC0F5A" w:rsidRDefault="006C5611" w:rsidP="006C56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Туристск</w:t>
            </w:r>
            <w:r w:rsidR="000334B8"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краеведческая</w:t>
            </w:r>
          </w:p>
        </w:tc>
        <w:tc>
          <w:tcPr>
            <w:tcW w:w="2880" w:type="dxa"/>
            <w:shd w:val="clear" w:color="auto" w:fill="auto"/>
          </w:tcPr>
          <w:p w:rsidR="006C5611" w:rsidRPr="00EC0F5A" w:rsidRDefault="006C5611" w:rsidP="006C5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988" w:type="dxa"/>
            <w:shd w:val="clear" w:color="auto" w:fill="auto"/>
          </w:tcPr>
          <w:p w:rsidR="006C5611" w:rsidRPr="00EC0F5A" w:rsidRDefault="006C5611" w:rsidP="006C5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6C5611" w:rsidRPr="00EC0F5A" w:rsidTr="006C5611">
        <w:tc>
          <w:tcPr>
            <w:tcW w:w="4608" w:type="dxa"/>
            <w:shd w:val="clear" w:color="auto" w:fill="auto"/>
          </w:tcPr>
          <w:p w:rsidR="006C5611" w:rsidRPr="00EC0F5A" w:rsidRDefault="006C5611" w:rsidP="006C56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</w:t>
            </w:r>
            <w:r w:rsidR="000334B8"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биологическая</w:t>
            </w:r>
          </w:p>
        </w:tc>
        <w:tc>
          <w:tcPr>
            <w:tcW w:w="2880" w:type="dxa"/>
            <w:shd w:val="clear" w:color="auto" w:fill="auto"/>
          </w:tcPr>
          <w:p w:rsidR="006C5611" w:rsidRPr="00EC0F5A" w:rsidRDefault="006C5611" w:rsidP="006C5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988" w:type="dxa"/>
            <w:shd w:val="clear" w:color="auto" w:fill="auto"/>
          </w:tcPr>
          <w:p w:rsidR="006C5611" w:rsidRPr="00EC0F5A" w:rsidRDefault="006C5611" w:rsidP="006C5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6C5611" w:rsidRPr="00EC0F5A" w:rsidTr="006C5611">
        <w:tc>
          <w:tcPr>
            <w:tcW w:w="4608" w:type="dxa"/>
            <w:shd w:val="clear" w:color="auto" w:fill="auto"/>
          </w:tcPr>
          <w:p w:rsidR="006C5611" w:rsidRPr="00EC0F5A" w:rsidRDefault="006C5611" w:rsidP="006C56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–патриотическая</w:t>
            </w:r>
          </w:p>
        </w:tc>
        <w:tc>
          <w:tcPr>
            <w:tcW w:w="2880" w:type="dxa"/>
            <w:shd w:val="clear" w:color="auto" w:fill="auto"/>
          </w:tcPr>
          <w:p w:rsidR="006C5611" w:rsidRPr="00EC0F5A" w:rsidRDefault="006C5611" w:rsidP="006C5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988" w:type="dxa"/>
            <w:shd w:val="clear" w:color="auto" w:fill="auto"/>
          </w:tcPr>
          <w:p w:rsidR="006C5611" w:rsidRPr="00EC0F5A" w:rsidRDefault="006C5611" w:rsidP="006C5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6C5611" w:rsidRPr="00EC0F5A" w:rsidTr="006C5611">
        <w:tc>
          <w:tcPr>
            <w:tcW w:w="4608" w:type="dxa"/>
            <w:shd w:val="clear" w:color="auto" w:fill="auto"/>
          </w:tcPr>
          <w:p w:rsidR="006C5611" w:rsidRPr="00EC0F5A" w:rsidRDefault="006C5611" w:rsidP="006C56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 - педагогическая</w:t>
            </w:r>
          </w:p>
        </w:tc>
        <w:tc>
          <w:tcPr>
            <w:tcW w:w="2880" w:type="dxa"/>
            <w:shd w:val="clear" w:color="auto" w:fill="auto"/>
          </w:tcPr>
          <w:p w:rsidR="006C5611" w:rsidRPr="00EC0F5A" w:rsidRDefault="006C5611" w:rsidP="006C5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988" w:type="dxa"/>
            <w:shd w:val="clear" w:color="auto" w:fill="auto"/>
          </w:tcPr>
          <w:p w:rsidR="006C5611" w:rsidRPr="00EC0F5A" w:rsidRDefault="006C5611" w:rsidP="006C5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</w:tbl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1E18" w:rsidRPr="00EC0F5A" w:rsidRDefault="006C5611" w:rsidP="00D61E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отношений между конкретным образовательным учреждением и учредителем в части реализации государственного заказа на данную образовательную п</w:t>
      </w:r>
      <w:r w:rsidR="00D44689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рограмму строит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на основе норматива бюджетного финансирования, рассчи</w:t>
      </w:r>
      <w:r w:rsidR="00D44689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танного для данной образовательной организации</w:t>
      </w:r>
      <w:r w:rsidR="00D61E1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1E18" w:rsidRPr="00EC0F5A" w:rsidRDefault="00D61E18" w:rsidP="00D61E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5611" w:rsidRPr="00EC0F5A" w:rsidRDefault="006C5611" w:rsidP="00D446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0F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2.  Расчет нормативов </w:t>
      </w:r>
      <w:proofErr w:type="spellStart"/>
      <w:r w:rsidRPr="00EC0F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подушевого</w:t>
      </w:r>
      <w:proofErr w:type="spellEnd"/>
      <w:r w:rsidRPr="00EC0F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бюджетного</w:t>
      </w:r>
      <w:r w:rsidR="00DC7DE0" w:rsidRPr="00EC0F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C0F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финансирования для многопрофильных учреждений дополнительного образования </w:t>
      </w:r>
      <w:proofErr w:type="gramStart"/>
      <w:r w:rsidRPr="00EC0F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детей </w:t>
      </w:r>
      <w:r w:rsidR="00DC7DE0" w:rsidRPr="00EC0F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C0F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технической</w:t>
      </w:r>
      <w:proofErr w:type="gramEnd"/>
      <w:r w:rsidR="00DC7DE0" w:rsidRPr="00EC0F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C0F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художественн</w:t>
      </w:r>
      <w:r w:rsidR="000334B8" w:rsidRPr="00EC0F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эстетической направленности</w:t>
      </w:r>
      <w:r w:rsidR="00D44689" w:rsidRPr="00EC0F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6C5611" w:rsidRPr="00EC0F5A" w:rsidRDefault="006C5611" w:rsidP="00D44689">
      <w:pPr>
        <w:pStyle w:val="af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нормативов НПБФ для учреждений дополнительного образования детей состоит из трех этапов.</w:t>
      </w:r>
    </w:p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этап - подготовка исходных данных.</w:t>
      </w:r>
    </w:p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нормативн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инструктивных документов и статистических данных по каждому виду учреждений дополнительного образования детей определяются следующие показатели.</w:t>
      </w:r>
    </w:p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наполняемость групп </w:t>
      </w:r>
      <w:proofErr w:type="gramStart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устанавливается  для</w:t>
      </w:r>
      <w:proofErr w:type="gramEnd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многопрофильных учреждений неспортивной направленности - 12 чел.</w:t>
      </w:r>
    </w:p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количества учебных часов:</w:t>
      </w:r>
    </w:p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- 1-й год обучения - 4 часа в неделю;</w:t>
      </w:r>
    </w:p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- 2-й год обучения - 6 часов в неделю;</w:t>
      </w:r>
    </w:p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- 3-й год обучения - 8 часов в неделю;</w:t>
      </w:r>
    </w:p>
    <w:p w:rsidR="006C5611" w:rsidRPr="00EC0F5A" w:rsidRDefault="00D44689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- 4-й год обучения - 8</w:t>
      </w:r>
      <w:r w:rsidR="006C5611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в неделю;</w:t>
      </w:r>
    </w:p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группы музыкальной </w:t>
      </w:r>
      <w:proofErr w:type="gramStart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направленности  (</w:t>
      </w:r>
      <w:proofErr w:type="gramEnd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младшая -24, старшая -18);</w:t>
      </w:r>
    </w:p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расчетное количество ставок педагогов дополнительного образования на 1 обучающегося определяется путем деления объема количества учебных часов, установленных для каждого года обучения, на норму учебной нагрузки педагога дополнительного образования и минимальную наполняемость групп;</w:t>
      </w:r>
    </w:p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расчетное количество ставок административн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руководящего, учебн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вспомогательного и младшего обслуживающего персонала определяется путем деления штатной численности персонала на среднее количество групп и минимальную наполняемость группы;</w:t>
      </w:r>
    </w:p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средний разряд педагогов дополнительного образования определяется на основании статистических данных;</w:t>
      </w:r>
    </w:p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размер ставки заработной платы по должностям всех групп персонала устанавливается в соответствии со средним разрядом по Единой тарифной сетке для работников бюджетной сферы.</w:t>
      </w:r>
    </w:p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этап - расчет составляющей НПБФ - ф</w:t>
      </w:r>
      <w:r w:rsidR="00D44689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оплаты труда.</w:t>
      </w:r>
    </w:p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Исходной базой для расчета ф</w:t>
      </w:r>
      <w:r w:rsidR="00D44689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заработной платы являются: расчетное количество ставок педагогов дополнительного образования на 1 обучающегося в зависимости от года обучения, расчетное количество ставок административн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руководящего, учебн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вспомогательного и младшего обслуживающего персонала, средний разряд в разрезе должностей и размер ставки заработной платы.</w:t>
      </w:r>
    </w:p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формируется структура ф</w:t>
      </w:r>
      <w:r w:rsidR="00D44689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оплаты труда, т.е. определяются тарифная и </w:t>
      </w:r>
      <w:proofErr w:type="spellStart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надтарифная</w:t>
      </w:r>
      <w:proofErr w:type="spellEnd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заработной платы.</w:t>
      </w:r>
    </w:p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Тарифная часть ф</w:t>
      </w:r>
      <w:r w:rsidR="00D44689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оплаты труда регулируется на государственном уровне в зависимости от сложности труда, в основу определения которой заложены квалификационные факторы - уровень образования и профессиональный стаж.</w:t>
      </w:r>
    </w:p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Надтарифная</w:t>
      </w:r>
      <w:proofErr w:type="spellEnd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ф</w:t>
      </w:r>
      <w:r w:rsidR="00D44689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оплаты труда выполняет стимулирующую функцию. В ее состав включаются различные поощрительные и стимулирующие доплаты и надбавки, компенсирующие повышенные затраты труда работника.</w:t>
      </w:r>
    </w:p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тарифной части заработной платы начинается с определения надбавок, установленных в процентном отношении к основной ставке (разряду), которые образуют новую, повышенную ставку.</w:t>
      </w:r>
    </w:p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определения тарифной части заработной платы рассчитывается </w:t>
      </w:r>
      <w:proofErr w:type="spellStart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надтарифная</w:t>
      </w:r>
      <w:proofErr w:type="spellEnd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</w:t>
      </w:r>
      <w:r w:rsidR="00D44689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исходя из установленных процентных соотношений тарифной и </w:t>
      </w:r>
      <w:proofErr w:type="spellStart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надтарифной</w:t>
      </w:r>
      <w:proofErr w:type="spellEnd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частей.</w:t>
      </w:r>
    </w:p>
    <w:p w:rsidR="006C5611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определяется нормативный ф</w:t>
      </w:r>
      <w:r w:rsidR="00D44689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онд 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оплаты труда, включая районный коэффициент и начисления на заработную плату.</w:t>
      </w:r>
    </w:p>
    <w:p w:rsidR="00142AD6" w:rsidRPr="00EC0F5A" w:rsidRDefault="006C5611" w:rsidP="006C5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этап - расчет составляющей НПБФ - ф</w:t>
      </w:r>
      <w:r w:rsidR="00D44689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материального обеспечения.</w:t>
      </w:r>
    </w:p>
    <w:p w:rsidR="005406E7" w:rsidRPr="00EC0F5A" w:rsidRDefault="005406E7" w:rsidP="005406E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" w:right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DC7DE0" w:rsidRPr="00EC0F5A" w:rsidRDefault="005406E7" w:rsidP="005406E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" w:right="357"/>
        <w:jc w:val="both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           </w:t>
      </w:r>
      <w:r w:rsidR="00142AD6" w:rsidRPr="00EC0F5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Методика расчета полных нормативов </w:t>
      </w:r>
      <w:proofErr w:type="spellStart"/>
      <w:r w:rsidR="00142AD6" w:rsidRPr="00EC0F5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подушевого</w:t>
      </w:r>
      <w:proofErr w:type="spellEnd"/>
      <w:r w:rsidR="00142AD6" w:rsidRPr="00EC0F5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 бюджетного финансирования для организаций дополнительного образования детей </w:t>
      </w:r>
      <w:proofErr w:type="spellStart"/>
      <w:r w:rsidR="00142AD6" w:rsidRPr="00EC0F5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Бардымского</w:t>
      </w:r>
      <w:proofErr w:type="spellEnd"/>
      <w:r w:rsidR="00142AD6" w:rsidRPr="00EC0F5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 муниципального района </w:t>
      </w:r>
      <w:r w:rsidR="00142AD6" w:rsidRPr="00EC0F5A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 xml:space="preserve">(утверждена </w:t>
      </w:r>
      <w:r w:rsidR="00DC7DE0" w:rsidRPr="00EC0F5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постановлением </w:t>
      </w:r>
      <w:proofErr w:type="gramStart"/>
      <w:r w:rsidR="00DC7DE0" w:rsidRPr="00EC0F5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администрации </w:t>
      </w:r>
      <w:r w:rsidR="00142AD6" w:rsidRPr="00EC0F5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proofErr w:type="spellStart"/>
      <w:r w:rsidR="00DC7DE0" w:rsidRPr="00EC0F5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Бардымского</w:t>
      </w:r>
      <w:proofErr w:type="spellEnd"/>
      <w:proofErr w:type="gramEnd"/>
      <w:r w:rsidR="00142AD6" w:rsidRPr="00EC0F5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DC7DE0" w:rsidRPr="00EC0F5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муниципального</w:t>
      </w:r>
      <w:r w:rsidR="00142AD6" w:rsidRPr="00EC0F5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DC7DE0" w:rsidRPr="00EC0F5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района от  </w:t>
      </w:r>
      <w:r w:rsidR="00142AD6" w:rsidRPr="00EC0F5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DC7DE0" w:rsidRPr="00EC0F5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29.12.2011  № 1257</w:t>
      </w:r>
      <w:r w:rsidR="00142AD6" w:rsidRPr="00EC0F5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)</w:t>
      </w:r>
    </w:p>
    <w:p w:rsidR="005406E7" w:rsidRPr="00EC0F5A" w:rsidRDefault="005406E7" w:rsidP="004718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7DE0" w:rsidRPr="00EC0F5A" w:rsidRDefault="00DC7DE0" w:rsidP="005406E7">
      <w:pPr>
        <w:framePr w:h="130" w:hRule="exact" w:hSpace="40" w:wrap="auto" w:vAnchor="text" w:hAnchor="text" w:x="6416" w:y="18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7DE0" w:rsidRPr="00EC0F5A" w:rsidRDefault="005406E7" w:rsidP="005406E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" w:right="357"/>
        <w:jc w:val="both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 xml:space="preserve">             </w:t>
      </w:r>
      <w:r w:rsidR="00DC7DE0" w:rsidRPr="00EC0F5A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 xml:space="preserve">Специфические особенности разработки методики формирования </w:t>
      </w:r>
      <w:r w:rsidR="00DC7DE0" w:rsidRPr="00EC0F5A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 xml:space="preserve">нормативов </w:t>
      </w:r>
      <w:proofErr w:type="spellStart"/>
      <w:r w:rsidR="00DC7DE0" w:rsidRPr="00EC0F5A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подушевого</w:t>
      </w:r>
      <w:proofErr w:type="spellEnd"/>
      <w:r w:rsidR="00DC7DE0" w:rsidRPr="00EC0F5A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 xml:space="preserve"> бюджетного финансирования для учреждений </w:t>
      </w:r>
      <w:r w:rsidR="00DC7DE0" w:rsidRPr="00EC0F5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дополнительного образования</w:t>
      </w:r>
      <w:r w:rsidR="00DC7DE0" w:rsidRPr="00EC0F5A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 xml:space="preserve"> </w:t>
      </w:r>
      <w:proofErr w:type="spellStart"/>
      <w:r w:rsidR="00DC7DE0" w:rsidRPr="00EC0F5A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Бардымского</w:t>
      </w:r>
      <w:proofErr w:type="spellEnd"/>
      <w:r w:rsidR="00DC7DE0" w:rsidRPr="00EC0F5A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 xml:space="preserve"> муниципального района (Пермский край).</w:t>
      </w:r>
    </w:p>
    <w:p w:rsidR="00DC7DE0" w:rsidRPr="00EC0F5A" w:rsidRDefault="005406E7" w:rsidP="008054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" w:firstLine="4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      </w:t>
      </w:r>
      <w:r w:rsidR="00DC7DE0" w:rsidRPr="00EC0F5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При расчете нормативов </w:t>
      </w:r>
      <w:proofErr w:type="spellStart"/>
      <w:r w:rsidR="00DC7DE0" w:rsidRPr="00EC0F5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подушевого</w:t>
      </w:r>
      <w:proofErr w:type="spellEnd"/>
      <w:r w:rsidR="00DC7DE0" w:rsidRPr="00EC0F5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финансирования необходимо учесть </w:t>
      </w:r>
      <w:r w:rsidR="00DC7DE0"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следующие особенности функционирования системы дополнительного </w:t>
      </w:r>
      <w:r w:rsidR="00DC7DE0" w:rsidRPr="00EC0F5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образования:</w:t>
      </w:r>
    </w:p>
    <w:p w:rsidR="00DC7DE0" w:rsidRPr="00EC0F5A" w:rsidRDefault="00DC7DE0" w:rsidP="00805464">
      <w:pPr>
        <w:widowControl w:val="0"/>
        <w:numPr>
          <w:ilvl w:val="0"/>
          <w:numId w:val="2"/>
        </w:numPr>
        <w:shd w:val="clear" w:color="auto" w:fill="FFFFFF"/>
        <w:tabs>
          <w:tab w:val="left" w:pos="1231"/>
          <w:tab w:val="left" w:pos="5720"/>
        </w:tabs>
        <w:autoSpaceDE w:val="0"/>
        <w:autoSpaceDN w:val="0"/>
        <w:adjustRightInd w:val="0"/>
        <w:spacing w:before="68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характер дополнительных образовательных программ: программы</w:t>
      </w:r>
      <w:r w:rsidRPr="00EC0F5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br/>
      </w:r>
      <w:r w:rsidRPr="00EC0F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одной         тематической         направленности,</w:t>
      </w:r>
      <w:r w:rsidRPr="00EC0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C0F5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комплексные</w:t>
      </w:r>
      <w:r w:rsidRPr="00EC0F5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br/>
      </w:r>
      <w:r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образовательные программы, типовые образовательные программы</w:t>
      </w:r>
      <w:r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br/>
        <w:t>спортивной, технической, музыкальной направленности;</w:t>
      </w:r>
    </w:p>
    <w:p w:rsidR="00DC7DE0" w:rsidRPr="00EC0F5A" w:rsidRDefault="0014236C" w:rsidP="0014236C">
      <w:pPr>
        <w:widowControl w:val="0"/>
        <w:shd w:val="clear" w:color="auto" w:fill="FFFFFF"/>
        <w:tabs>
          <w:tab w:val="left" w:pos="12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2.   </w:t>
      </w:r>
      <w:r w:rsidR="00DC7DE0" w:rsidRPr="00EC0F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особенности    контингента    обучающихся    и    педагогического</w:t>
      </w:r>
      <w:r w:rsidR="00DC7DE0" w:rsidRPr="00EC0F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="00522C5A" w:rsidRPr="00EC0F5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коллектива в </w:t>
      </w:r>
      <w:r w:rsidR="0047182F" w:rsidRPr="00EC0F5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организациях дополнительного образования </w:t>
      </w:r>
      <w:proofErr w:type="gramStart"/>
      <w:r w:rsidR="0047182F" w:rsidRPr="00EC0F5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детей</w:t>
      </w:r>
      <w:r w:rsidR="00DC7DE0" w:rsidRPr="00EC0F5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:  территориальное</w:t>
      </w:r>
      <w:proofErr w:type="gramEnd"/>
      <w:r w:rsidR="00DC7DE0" w:rsidRPr="00EC0F5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расположение,  вид</w:t>
      </w:r>
      <w:r w:rsidR="00522C5A" w:rsidRPr="00EC0F5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47182F" w:rsidRPr="00EC0F5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организаций</w:t>
      </w:r>
      <w:r w:rsidRPr="00EC0F5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дополнительного образования детей,</w:t>
      </w:r>
      <w:r w:rsidRPr="00EC0F5A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 w:rsidR="0047182F" w:rsidRPr="00EC0F5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DC7DE0"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аккредитационная категория граждан и др.</w:t>
      </w:r>
      <w:r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;</w:t>
      </w:r>
    </w:p>
    <w:p w:rsidR="0014236C" w:rsidRPr="00EC0F5A" w:rsidRDefault="0014236C" w:rsidP="0014236C">
      <w:pPr>
        <w:widowControl w:val="0"/>
        <w:shd w:val="clear" w:color="auto" w:fill="FFFFFF"/>
        <w:tabs>
          <w:tab w:val="left" w:pos="12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3.     </w:t>
      </w:r>
      <w:r w:rsidR="00DC7DE0"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круглогодичный      цикл      </w:t>
      </w:r>
      <w:proofErr w:type="gramStart"/>
      <w:r w:rsidR="00DC7DE0"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деятельности </w:t>
      </w:r>
      <w:r w:rsidRPr="00EC0F5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организаций</w:t>
      </w:r>
      <w:proofErr w:type="gramEnd"/>
      <w:r w:rsidRPr="00EC0F5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дополнительного образования детей</w:t>
      </w:r>
      <w:r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, включающий </w:t>
      </w:r>
      <w:r w:rsidR="00DC7DE0" w:rsidRPr="00EC0F5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каникулярное</w:t>
      </w:r>
      <w:r w:rsidRPr="00EC0F5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время,</w:t>
      </w:r>
    </w:p>
    <w:p w:rsidR="0014236C" w:rsidRPr="00EC0F5A" w:rsidRDefault="0014236C" w:rsidP="0014236C">
      <w:pPr>
        <w:widowControl w:val="0"/>
        <w:shd w:val="clear" w:color="auto" w:fill="FFFFFF"/>
        <w:tabs>
          <w:tab w:val="left" w:pos="12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Регламентированный Типовым положением об образовательном учреждении дополнительного образования детей;</w:t>
      </w:r>
    </w:p>
    <w:p w:rsidR="00DC7DE0" w:rsidRPr="00EC0F5A" w:rsidRDefault="0014236C" w:rsidP="0014236C">
      <w:pPr>
        <w:widowControl w:val="0"/>
        <w:shd w:val="clear" w:color="auto" w:fill="FFFFFF"/>
        <w:tabs>
          <w:tab w:val="left" w:pos="12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4.    </w:t>
      </w:r>
      <w:r w:rsidR="00DC7DE0" w:rsidRPr="00EC0F5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выполнение      государственных       требований      по      ведению</w:t>
      </w:r>
      <w:r w:rsidR="00DC7DE0" w:rsidRPr="00EC0F5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br/>
      </w:r>
      <w:r w:rsidR="00DC7DE0" w:rsidRPr="00EC0F5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методической деятельности, направлений на совершенствование</w:t>
      </w:r>
      <w:r w:rsidR="00DC7DE0" w:rsidRPr="00EC0F5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br/>
      </w:r>
      <w:r w:rsidR="00DC7DE0"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образовательного     </w:t>
      </w:r>
      <w:proofErr w:type="gramStart"/>
      <w:r w:rsidR="00DC7DE0"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процесса,   </w:t>
      </w:r>
      <w:proofErr w:type="gramEnd"/>
      <w:r w:rsidR="00DC7DE0"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программ,     форм     и     методов</w:t>
      </w:r>
      <w:r w:rsidR="00DC7DE0"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br/>
      </w:r>
      <w:r w:rsidR="00DC7DE0"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деятельности объединений, мастерства педагогических работников.</w:t>
      </w:r>
    </w:p>
    <w:p w:rsidR="0014236C" w:rsidRPr="00EC0F5A" w:rsidRDefault="0014236C" w:rsidP="0014236C">
      <w:pPr>
        <w:widowControl w:val="0"/>
        <w:shd w:val="clear" w:color="auto" w:fill="FFFFFF"/>
        <w:tabs>
          <w:tab w:val="left" w:pos="12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lastRenderedPageBreak/>
        <w:t xml:space="preserve">        На основании данных анализа определены две основные группы организаций дополнительного образования детей </w:t>
      </w:r>
      <w:proofErr w:type="spellStart"/>
      <w:r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Бардымского</w:t>
      </w:r>
      <w:proofErr w:type="spellEnd"/>
      <w:r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proofErr w:type="gramStart"/>
      <w:r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муниципального  района</w:t>
      </w:r>
      <w:proofErr w:type="gramEnd"/>
      <w:r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:</w:t>
      </w:r>
    </w:p>
    <w:p w:rsidR="00DC7DE0" w:rsidRPr="00EC0F5A" w:rsidRDefault="00DC7DE0" w:rsidP="00805464">
      <w:pPr>
        <w:widowControl w:val="0"/>
        <w:numPr>
          <w:ilvl w:val="0"/>
          <w:numId w:val="3"/>
        </w:numPr>
        <w:shd w:val="clear" w:color="auto" w:fill="FFFFFF"/>
        <w:tabs>
          <w:tab w:val="left" w:pos="1343"/>
        </w:tabs>
        <w:autoSpaceDE w:val="0"/>
        <w:autoSpaceDN w:val="0"/>
        <w:adjustRightInd w:val="0"/>
        <w:spacing w:before="79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многопрофильные   и   однопрофильные</w:t>
      </w:r>
      <w:r w:rsidR="00522C5A" w:rsidRPr="00EC0F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14236C" w:rsidRPr="00EC0F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организации дополнительного образования детей технической </w:t>
      </w:r>
      <w:r w:rsidR="0014236C" w:rsidRPr="00EC0F5A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 xml:space="preserve">и </w:t>
      </w:r>
      <w:r w:rsidR="0014236C" w:rsidRPr="00EC0F5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художественно- </w:t>
      </w:r>
      <w:r w:rsidRPr="00EC0F5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эстетической направленности (</w:t>
      </w:r>
      <w:r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дома, станции);</w:t>
      </w:r>
    </w:p>
    <w:p w:rsidR="00DC7DE0" w:rsidRPr="00EC0F5A" w:rsidRDefault="00522C5A" w:rsidP="00805464">
      <w:pPr>
        <w:widowControl w:val="0"/>
        <w:numPr>
          <w:ilvl w:val="0"/>
          <w:numId w:val="3"/>
        </w:numPr>
        <w:shd w:val="clear" w:color="auto" w:fill="FFFFFF"/>
        <w:tabs>
          <w:tab w:val="left" w:pos="1343"/>
        </w:tabs>
        <w:autoSpaceDE w:val="0"/>
        <w:autoSpaceDN w:val="0"/>
        <w:adjustRightInd w:val="0"/>
        <w:spacing w:before="79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организации дополнительного образования детей спортивной направленности по группам видов   спорта: </w:t>
      </w:r>
      <w:r w:rsidR="00DC7DE0"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детск</w:t>
      </w:r>
      <w:r w:rsidR="000334B8"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о-</w:t>
      </w:r>
      <w:r w:rsidR="00DC7DE0"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юношеские спортивные школы (ДЮСШ);</w:t>
      </w:r>
    </w:p>
    <w:p w:rsidR="00DC7DE0" w:rsidRPr="00EC0F5A" w:rsidRDefault="00DC7DE0" w:rsidP="00805464">
      <w:pPr>
        <w:widowControl w:val="0"/>
        <w:shd w:val="clear" w:color="auto" w:fill="FFFFFF"/>
        <w:tabs>
          <w:tab w:val="left" w:pos="1350"/>
        </w:tabs>
        <w:autoSpaceDE w:val="0"/>
        <w:autoSpaceDN w:val="0"/>
        <w:adjustRightInd w:val="0"/>
        <w:spacing w:before="11" w:after="0" w:line="240" w:lineRule="auto"/>
        <w:ind w:left="475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</w:p>
    <w:p w:rsidR="00DC7DE0" w:rsidRPr="00EC0F5A" w:rsidRDefault="00DC7DE0" w:rsidP="00805464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left="18"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 xml:space="preserve">Разработка нормативов </w:t>
      </w:r>
      <w:proofErr w:type="spellStart"/>
      <w:r w:rsidRPr="00EC0F5A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>подушевого</w:t>
      </w:r>
      <w:proofErr w:type="spellEnd"/>
      <w:r w:rsidRPr="00EC0F5A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 xml:space="preserve"> бюджетного финансирования </w:t>
      </w:r>
      <w:r w:rsidR="00522C5A" w:rsidRPr="00EC0F5A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(НПБФ) для организаций</w:t>
      </w:r>
      <w:r w:rsidRPr="00EC0F5A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 xml:space="preserve"> </w:t>
      </w:r>
      <w:r w:rsidRPr="00EC0F5A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>дополнительного образования</w:t>
      </w:r>
      <w:r w:rsidR="00522C5A" w:rsidRPr="00EC0F5A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 xml:space="preserve"> детей</w:t>
      </w:r>
    </w:p>
    <w:p w:rsidR="00DC7DE0" w:rsidRPr="00EC0F5A" w:rsidRDefault="00DC7DE0" w:rsidP="00805464">
      <w:pPr>
        <w:widowControl w:val="0"/>
        <w:shd w:val="clear" w:color="auto" w:fill="FFFFFF"/>
        <w:autoSpaceDE w:val="0"/>
        <w:autoSpaceDN w:val="0"/>
        <w:adjustRightInd w:val="0"/>
        <w:spacing w:before="385"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pacing w:val="-1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/>
          <w:iCs/>
          <w:color w:val="000000"/>
          <w:spacing w:val="-1"/>
          <w:sz w:val="28"/>
          <w:szCs w:val="28"/>
          <w:lang w:eastAsia="ru-RU"/>
        </w:rPr>
        <w:t xml:space="preserve">1.    </w:t>
      </w:r>
      <w:proofErr w:type="gramStart"/>
      <w:r w:rsidRPr="00EC0F5A">
        <w:rPr>
          <w:rFonts w:ascii="Times New Roman" w:eastAsia="Times New Roman" w:hAnsi="Times New Roman" w:cs="Times New Roman"/>
          <w:b/>
          <w:iCs/>
          <w:color w:val="000000"/>
          <w:spacing w:val="-1"/>
          <w:sz w:val="28"/>
          <w:szCs w:val="28"/>
          <w:lang w:eastAsia="ru-RU"/>
        </w:rPr>
        <w:t>Структура  нормативов</w:t>
      </w:r>
      <w:proofErr w:type="gramEnd"/>
      <w:r w:rsidRPr="00EC0F5A">
        <w:rPr>
          <w:rFonts w:ascii="Times New Roman" w:eastAsia="Times New Roman" w:hAnsi="Times New Roman" w:cs="Times New Roman"/>
          <w:b/>
          <w:iCs/>
          <w:color w:val="000000"/>
          <w:spacing w:val="-1"/>
          <w:sz w:val="28"/>
          <w:szCs w:val="28"/>
          <w:lang w:eastAsia="ru-RU"/>
        </w:rPr>
        <w:t xml:space="preserve">   </w:t>
      </w:r>
      <w:proofErr w:type="spellStart"/>
      <w:r w:rsidRPr="00EC0F5A">
        <w:rPr>
          <w:rFonts w:ascii="Times New Roman" w:eastAsia="Times New Roman" w:hAnsi="Times New Roman" w:cs="Times New Roman"/>
          <w:b/>
          <w:iCs/>
          <w:color w:val="000000"/>
          <w:spacing w:val="-1"/>
          <w:sz w:val="28"/>
          <w:szCs w:val="28"/>
          <w:lang w:eastAsia="ru-RU"/>
        </w:rPr>
        <w:t>подушевого</w:t>
      </w:r>
      <w:proofErr w:type="spellEnd"/>
      <w:r w:rsidRPr="00EC0F5A">
        <w:rPr>
          <w:rFonts w:ascii="Times New Roman" w:eastAsia="Times New Roman" w:hAnsi="Times New Roman" w:cs="Times New Roman"/>
          <w:b/>
          <w:iCs/>
          <w:color w:val="000000"/>
          <w:spacing w:val="-1"/>
          <w:sz w:val="28"/>
          <w:szCs w:val="28"/>
          <w:lang w:eastAsia="ru-RU"/>
        </w:rPr>
        <w:t xml:space="preserve">   бюдже</w:t>
      </w:r>
      <w:r w:rsidR="00522C5A" w:rsidRPr="00EC0F5A">
        <w:rPr>
          <w:rFonts w:ascii="Times New Roman" w:eastAsia="Times New Roman" w:hAnsi="Times New Roman" w:cs="Times New Roman"/>
          <w:b/>
          <w:iCs/>
          <w:color w:val="000000"/>
          <w:spacing w:val="-1"/>
          <w:sz w:val="28"/>
          <w:szCs w:val="28"/>
          <w:lang w:eastAsia="ru-RU"/>
        </w:rPr>
        <w:t>тного  финансирования организаций</w:t>
      </w:r>
      <w:r w:rsidRPr="00EC0F5A">
        <w:rPr>
          <w:rFonts w:ascii="Times New Roman" w:eastAsia="Times New Roman" w:hAnsi="Times New Roman" w:cs="Times New Roman"/>
          <w:b/>
          <w:iCs/>
          <w:color w:val="000000"/>
          <w:spacing w:val="-1"/>
          <w:sz w:val="28"/>
          <w:szCs w:val="28"/>
          <w:lang w:eastAsia="ru-RU"/>
        </w:rPr>
        <w:t xml:space="preserve"> дополнительного образования детей.</w:t>
      </w:r>
    </w:p>
    <w:p w:rsidR="00DC7DE0" w:rsidRPr="00EC0F5A" w:rsidRDefault="00DC7DE0" w:rsidP="00522C5A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before="83" w:after="0" w:line="240" w:lineRule="auto"/>
        <w:ind w:left="36" w:right="88" w:firstLine="47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 xml:space="preserve">НПБФ </w:t>
      </w:r>
      <w:r w:rsidR="00522C5A" w:rsidRPr="00EC0F5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для организаций</w:t>
      </w:r>
      <w:r w:rsidRPr="00EC0F5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дополнительного образования детей включает в </w:t>
      </w:r>
      <w:r w:rsidRPr="00EC0F5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себя две составляющие: ф</w:t>
      </w:r>
      <w:r w:rsidR="00522C5A" w:rsidRPr="00EC0F5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оплаты труда (ФОТ) и ф</w:t>
      </w:r>
      <w:r w:rsidR="00522C5A" w:rsidRPr="00EC0F5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материального </w:t>
      </w:r>
      <w:r w:rsidRPr="00EC0F5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обеспечения (ФМО).</w:t>
      </w:r>
    </w:p>
    <w:p w:rsidR="00DC7DE0" w:rsidRPr="00EC0F5A" w:rsidRDefault="00DC7DE0" w:rsidP="00522C5A">
      <w:pPr>
        <w:widowControl w:val="0"/>
        <w:shd w:val="clear" w:color="auto" w:fill="FFFFFF"/>
        <w:autoSpaceDE w:val="0"/>
        <w:autoSpaceDN w:val="0"/>
        <w:adjustRightInd w:val="0"/>
        <w:spacing w:before="18" w:after="0" w:line="240" w:lineRule="auto"/>
        <w:ind w:left="29" w:firstLine="5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ф</w:t>
      </w:r>
      <w:r w:rsidR="00522C5A"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оплаты труда включается заработная плата педагогов учреждений допол</w:t>
      </w:r>
      <w:r w:rsidR="00522C5A"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нительного образования детей не</w:t>
      </w:r>
      <w:r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спортивной направленности и </w:t>
      </w:r>
      <w:r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тренеров-преподавателей</w:t>
      </w:r>
      <w:r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учреждений дополнительного образования детей</w:t>
      </w:r>
      <w:r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спортивной направленности, заработная плата </w:t>
      </w:r>
      <w:r w:rsidRPr="00EC0F5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административн</w:t>
      </w:r>
      <w:r w:rsidR="000334B8" w:rsidRPr="00EC0F5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хозяйственного и младшего обслуживающего персонала, начисления на заработную плату.</w:t>
      </w:r>
    </w:p>
    <w:p w:rsidR="00DC7DE0" w:rsidRPr="00EC0F5A" w:rsidRDefault="00DC7DE0" w:rsidP="00522C5A">
      <w:pPr>
        <w:widowControl w:val="0"/>
        <w:shd w:val="clear" w:color="auto" w:fill="FFFFFF"/>
        <w:autoSpaceDE w:val="0"/>
        <w:autoSpaceDN w:val="0"/>
        <w:adjustRightInd w:val="0"/>
        <w:spacing w:before="90" w:after="0" w:line="240" w:lineRule="auto"/>
        <w:ind w:left="29" w:firstLine="4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Расчет количества ставок административн</w:t>
      </w:r>
      <w:r w:rsidR="000334B8"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руководящего, учебн</w:t>
      </w:r>
      <w:r w:rsidR="000334B8"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вспомогательного и младшего обслуживающего персоналов осуществляется на </w:t>
      </w:r>
      <w:r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одного обучающегося</w:t>
      </w:r>
      <w:r w:rsidRPr="00EC0F5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.</w:t>
      </w:r>
    </w:p>
    <w:p w:rsidR="00DC7DE0" w:rsidRPr="00EC0F5A" w:rsidRDefault="00DC7DE0" w:rsidP="00522C5A">
      <w:pPr>
        <w:widowControl w:val="0"/>
        <w:shd w:val="clear" w:color="auto" w:fill="FFFFFF"/>
        <w:autoSpaceDE w:val="0"/>
        <w:autoSpaceDN w:val="0"/>
        <w:adjustRightInd w:val="0"/>
        <w:spacing w:before="97" w:after="0" w:line="240" w:lineRule="auto"/>
        <w:ind w:left="29" w:firstLine="4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ф</w:t>
      </w:r>
      <w:r w:rsidR="00522C5A"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материального обеспечения включаются расходы на обеспечение </w:t>
      </w:r>
      <w:r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учебного процесса: на приобретение канцелярских принадлежностей, материалов </w:t>
      </w:r>
      <w:r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 предметов для текущих хозяйственных целей, технических средств обучения, проведение культурн</w:t>
      </w:r>
      <w:r w:rsidR="000334B8"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массовых мероприятий, соревнований и т.п.</w:t>
      </w:r>
    </w:p>
    <w:p w:rsidR="00DC7DE0" w:rsidRPr="00EC0F5A" w:rsidRDefault="00522C5A" w:rsidP="00522C5A">
      <w:pPr>
        <w:widowControl w:val="0"/>
        <w:shd w:val="clear" w:color="auto" w:fill="FFFFFF"/>
        <w:autoSpaceDE w:val="0"/>
        <w:autoSpaceDN w:val="0"/>
        <w:adjustRightInd w:val="0"/>
        <w:spacing w:before="86" w:after="0" w:line="240" w:lineRule="auto"/>
        <w:ind w:left="25" w:right="720" w:firstLine="5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Структура НПБФ для организаций</w:t>
      </w:r>
      <w:r w:rsidR="00DC7DE0"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дополнительного образования </w:t>
      </w:r>
      <w:r w:rsidR="00DC7DE0"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представлена следующей схемой:</w:t>
      </w:r>
    </w:p>
    <w:p w:rsidR="00DC7DE0" w:rsidRPr="00EC0F5A" w:rsidRDefault="00DC7DE0" w:rsidP="00522C5A">
      <w:pPr>
        <w:widowControl w:val="0"/>
        <w:shd w:val="clear" w:color="auto" w:fill="FFFFFF"/>
        <w:autoSpaceDE w:val="0"/>
        <w:autoSpaceDN w:val="0"/>
        <w:adjustRightInd w:val="0"/>
        <w:spacing w:before="79" w:after="0" w:line="240" w:lineRule="auto"/>
        <w:ind w:left="23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НПБФ=</w:t>
      </w:r>
      <w:proofErr w:type="spellStart"/>
      <w:r w:rsidRPr="00EC0F5A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НПБФфот</w:t>
      </w:r>
      <w:proofErr w:type="spellEnd"/>
      <w:r w:rsidRPr="00EC0F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C0F5A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+</w:t>
      </w:r>
      <w:proofErr w:type="spellStart"/>
      <w:r w:rsidRPr="00EC0F5A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НПБФфмо</w:t>
      </w:r>
      <w:proofErr w:type="spellEnd"/>
      <w:r w:rsidRPr="00EC0F5A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,</w:t>
      </w:r>
    </w:p>
    <w:p w:rsidR="00DC7DE0" w:rsidRPr="00EC0F5A" w:rsidRDefault="00DC7DE0" w:rsidP="00522C5A">
      <w:pPr>
        <w:widowControl w:val="0"/>
        <w:shd w:val="clear" w:color="auto" w:fill="FFFFFF"/>
        <w:autoSpaceDE w:val="0"/>
        <w:autoSpaceDN w:val="0"/>
        <w:adjustRightInd w:val="0"/>
        <w:spacing w:before="68" w:after="0" w:line="240" w:lineRule="auto"/>
        <w:ind w:left="5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где:</w:t>
      </w:r>
    </w:p>
    <w:p w:rsidR="00DC7DE0" w:rsidRPr="00EC0F5A" w:rsidRDefault="00DC7DE0" w:rsidP="00522C5A">
      <w:pPr>
        <w:widowControl w:val="0"/>
        <w:shd w:val="clear" w:color="auto" w:fill="FFFFFF"/>
        <w:autoSpaceDE w:val="0"/>
        <w:autoSpaceDN w:val="0"/>
        <w:adjustRightInd w:val="0"/>
        <w:spacing w:before="79" w:after="0" w:line="240" w:lineRule="auto"/>
        <w:ind w:left="25" w:right="360" w:firstLine="4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НПБФфот</w:t>
      </w:r>
      <w:proofErr w:type="spellEnd"/>
      <w:r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- составляющая норматива </w:t>
      </w:r>
      <w:proofErr w:type="spellStart"/>
      <w:r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подушевого</w:t>
      </w:r>
      <w:proofErr w:type="spellEnd"/>
      <w:r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бюджетного финансирования - ф</w:t>
      </w:r>
      <w:r w:rsidR="00522C5A"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оплаты труда </w:t>
      </w:r>
    </w:p>
    <w:p w:rsidR="00DC7DE0" w:rsidRPr="00EC0F5A" w:rsidRDefault="00DC7DE0" w:rsidP="00522C5A">
      <w:pPr>
        <w:widowControl w:val="0"/>
        <w:shd w:val="clear" w:color="auto" w:fill="FFFFFF"/>
        <w:autoSpaceDE w:val="0"/>
        <w:autoSpaceDN w:val="0"/>
        <w:adjustRightInd w:val="0"/>
        <w:spacing w:before="76" w:after="0" w:line="240" w:lineRule="auto"/>
        <w:ind w:left="522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proofErr w:type="spellStart"/>
      <w:r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НПБФфмо</w:t>
      </w:r>
      <w:proofErr w:type="spellEnd"/>
      <w:r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- составляющая </w:t>
      </w:r>
      <w:r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норматива </w:t>
      </w:r>
      <w:proofErr w:type="spellStart"/>
      <w:r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подушевого</w:t>
      </w:r>
      <w:proofErr w:type="spellEnd"/>
      <w:r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бюджетного </w:t>
      </w:r>
      <w:proofErr w:type="gramStart"/>
      <w:r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финансирования  -</w:t>
      </w:r>
      <w:proofErr w:type="gramEnd"/>
      <w:r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ф</w:t>
      </w:r>
      <w:r w:rsidR="00522C5A"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материального обеспечения;</w:t>
      </w:r>
    </w:p>
    <w:p w:rsidR="00522C5A" w:rsidRPr="00EC0F5A" w:rsidRDefault="00522C5A" w:rsidP="00522C5A">
      <w:pPr>
        <w:widowControl w:val="0"/>
        <w:shd w:val="clear" w:color="auto" w:fill="FFFFFF"/>
        <w:autoSpaceDE w:val="0"/>
        <w:autoSpaceDN w:val="0"/>
        <w:adjustRightInd w:val="0"/>
        <w:spacing w:before="76" w:after="0" w:line="240" w:lineRule="auto"/>
        <w:ind w:left="5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7DE0" w:rsidRPr="00EC0F5A" w:rsidRDefault="00DC7DE0" w:rsidP="00522C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7DE0" w:rsidRPr="00EC0F5A" w:rsidRDefault="00522C5A" w:rsidP="00522C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/>
          <w:bCs/>
          <w:iCs/>
          <w:color w:val="000000"/>
          <w:spacing w:val="8"/>
          <w:sz w:val="28"/>
          <w:szCs w:val="28"/>
          <w:lang w:eastAsia="ru-RU"/>
        </w:rPr>
        <w:lastRenderedPageBreak/>
        <w:t xml:space="preserve">  </w:t>
      </w:r>
      <w:r w:rsidR="00DC7DE0" w:rsidRPr="00EC0F5A">
        <w:rPr>
          <w:rFonts w:ascii="Times New Roman" w:eastAsia="Times New Roman" w:hAnsi="Times New Roman" w:cs="Times New Roman"/>
          <w:b/>
          <w:bCs/>
          <w:iCs/>
          <w:color w:val="000000"/>
          <w:spacing w:val="8"/>
          <w:sz w:val="28"/>
          <w:szCs w:val="28"/>
          <w:lang w:eastAsia="ru-RU"/>
        </w:rPr>
        <w:t>2. Расчет</w:t>
      </w:r>
      <w:r w:rsidR="00981FAD" w:rsidRPr="00EC0F5A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 xml:space="preserve"> нормативов НПБФ для организаций</w:t>
      </w:r>
      <w:r w:rsidR="00DC7DE0" w:rsidRPr="00EC0F5A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 xml:space="preserve"> дополнительного образования </w:t>
      </w:r>
      <w:r w:rsidR="00DC7DE0" w:rsidRPr="00EC0F5A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детей состоит из трех этапов.</w:t>
      </w:r>
    </w:p>
    <w:p w:rsidR="00DC7DE0" w:rsidRPr="00EC0F5A" w:rsidRDefault="00DC7DE0" w:rsidP="00522C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        Первый этап - подготовка исходных данных.</w:t>
      </w:r>
    </w:p>
    <w:p w:rsidR="00DC7DE0" w:rsidRPr="00EC0F5A" w:rsidRDefault="00DC7DE0" w:rsidP="00805464">
      <w:pPr>
        <w:widowControl w:val="0"/>
        <w:shd w:val="clear" w:color="auto" w:fill="FFFFFF"/>
        <w:autoSpaceDE w:val="0"/>
        <w:autoSpaceDN w:val="0"/>
        <w:adjustRightInd w:val="0"/>
        <w:spacing w:before="76" w:after="0" w:line="240" w:lineRule="auto"/>
        <w:ind w:left="126" w:firstLine="4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На основе нормативн</w:t>
      </w:r>
      <w:r w:rsidR="000334B8"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инструктивных документов и статистических данных </w:t>
      </w:r>
      <w:r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по каждому виду учреждений дополнительного образования детей определяются </w:t>
      </w:r>
      <w:r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следующие показатели:</w:t>
      </w:r>
    </w:p>
    <w:p w:rsidR="00DC7DE0" w:rsidRPr="00EC0F5A" w:rsidRDefault="00DC7DE0" w:rsidP="00981FAD">
      <w:pPr>
        <w:pStyle w:val="a8"/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16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ru-RU"/>
        </w:rPr>
        <w:t xml:space="preserve">минимальная норма наполняемости групп устанавливается в зависимости </w:t>
      </w:r>
      <w:r w:rsidR="00981FAD" w:rsidRPr="00EC0F5A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ru-RU"/>
        </w:rPr>
        <w:t>от видов организаций дополнительного образования детей</w:t>
      </w:r>
      <w:r w:rsidRPr="00EC0F5A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ru-RU"/>
        </w:rPr>
        <w:t>.</w:t>
      </w:r>
    </w:p>
    <w:p w:rsidR="00DC7DE0" w:rsidRPr="00EC0F5A" w:rsidRDefault="00DC7DE0" w:rsidP="00805464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137" w:after="0" w:line="240" w:lineRule="auto"/>
        <w:ind w:left="598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</w:t>
      </w:r>
      <w:r w:rsidR="00981FAD" w:rsidRPr="00EC0F5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ля организаций</w:t>
      </w:r>
      <w:r w:rsidRPr="00EC0F5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дополнительного образования</w:t>
      </w:r>
      <w:r w:rsidR="00981FAD" w:rsidRPr="00EC0F5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детей</w:t>
      </w:r>
      <w:r w:rsidRPr="00EC0F5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EC0F5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неспортивной направленности (дом детского творчества, станция юных техников):</w:t>
      </w:r>
    </w:p>
    <w:p w:rsidR="00DC7DE0" w:rsidRPr="00EC0F5A" w:rsidRDefault="00DC7DE0" w:rsidP="00805464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137" w:after="0" w:line="240" w:lineRule="auto"/>
        <w:ind w:left="598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- 1 </w:t>
      </w:r>
      <w:r w:rsidRPr="00EC0F5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  <w:t>-й год обучения -15 чел.;</w:t>
      </w:r>
    </w:p>
    <w:p w:rsidR="00DC7DE0" w:rsidRPr="00EC0F5A" w:rsidRDefault="00DC7DE0" w:rsidP="00805464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137" w:after="0" w:line="240" w:lineRule="auto"/>
        <w:ind w:left="598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- 2 </w:t>
      </w:r>
      <w:r w:rsidRPr="00EC0F5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  <w:t>-й год обучения -13 чел.;</w:t>
      </w:r>
    </w:p>
    <w:p w:rsidR="00DC7DE0" w:rsidRPr="00EC0F5A" w:rsidRDefault="00DC7DE0" w:rsidP="00805464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137" w:after="0" w:line="240" w:lineRule="auto"/>
        <w:ind w:left="598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- 3 </w:t>
      </w:r>
      <w:r w:rsidRPr="00EC0F5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  <w:t>-й год обучения и выше -11 чел.</w:t>
      </w:r>
    </w:p>
    <w:p w:rsidR="00DC7DE0" w:rsidRPr="00EC0F5A" w:rsidRDefault="00DC7DE0" w:rsidP="00805464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137"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             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981FAD" w:rsidRPr="00EC0F5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ля организаций</w:t>
      </w:r>
      <w:r w:rsidRPr="00EC0F5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дополнительного образования</w:t>
      </w:r>
      <w:r w:rsidR="00981FAD" w:rsidRPr="00EC0F5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proofErr w:type="gramStart"/>
      <w:r w:rsidR="00981FAD" w:rsidRPr="00EC0F5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детей</w:t>
      </w:r>
      <w:r w:rsidRPr="00EC0F5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EC0F5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спортивной</w:t>
      </w:r>
      <w:proofErr w:type="gramEnd"/>
      <w:r w:rsidRPr="00EC0F5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направленности (ДЮСШ) в зависимости от этапов обучения:</w:t>
      </w:r>
    </w:p>
    <w:p w:rsidR="00DC7DE0" w:rsidRPr="00EC0F5A" w:rsidRDefault="00981FAD" w:rsidP="00805464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137"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          </w:t>
      </w:r>
      <w:r w:rsidR="00DC7DE0" w:rsidRPr="00EC0F5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- спортивно – оздоровительный этап – 15 чел.;</w:t>
      </w:r>
    </w:p>
    <w:p w:rsidR="00DC7DE0" w:rsidRPr="00EC0F5A" w:rsidRDefault="00DC7DE0" w:rsidP="00805464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137" w:after="0" w:line="240" w:lineRule="auto"/>
        <w:ind w:left="5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этап начальной подготовки с периодом обучения до 1 года – 15 чел.;</w:t>
      </w:r>
    </w:p>
    <w:p w:rsidR="00DC7DE0" w:rsidRPr="00EC0F5A" w:rsidRDefault="00DC7DE0" w:rsidP="00805464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137" w:after="0" w:line="240" w:lineRule="auto"/>
        <w:ind w:left="5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этап начальной подготовки с периодом обучения свыше года – 14 чел.;</w:t>
      </w:r>
    </w:p>
    <w:p w:rsidR="00DC7DE0" w:rsidRPr="00EC0F5A" w:rsidRDefault="00DC7DE0" w:rsidP="00805464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137" w:after="0" w:line="240" w:lineRule="auto"/>
        <w:ind w:left="5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учебн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тренировочный </w:t>
      </w:r>
      <w:proofErr w:type="gramStart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  с</w:t>
      </w:r>
      <w:proofErr w:type="gramEnd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периодом обучения до 2 лет – 10 чел.;</w:t>
      </w:r>
    </w:p>
    <w:p w:rsidR="00981FAD" w:rsidRPr="00EC0F5A" w:rsidRDefault="00DC7DE0" w:rsidP="00981FAD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after="0" w:line="240" w:lineRule="auto"/>
        <w:ind w:left="5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учебн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тренировочный </w:t>
      </w:r>
      <w:proofErr w:type="gramStart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  с</w:t>
      </w:r>
      <w:proofErr w:type="gramEnd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периодом обучения свыше 2 лет – 8 чел.</w:t>
      </w:r>
    </w:p>
    <w:p w:rsidR="00DC7DE0" w:rsidRPr="00EC0F5A" w:rsidRDefault="00DC7DE0" w:rsidP="00981FAD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after="0" w:line="240" w:lineRule="auto"/>
        <w:ind w:left="5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DC7DE0" w:rsidRPr="00EC0F5A" w:rsidRDefault="00DC7DE0" w:rsidP="00981FAD">
      <w:pPr>
        <w:pStyle w:val="a8"/>
        <w:widowControl w:val="0"/>
        <w:numPr>
          <w:ilvl w:val="0"/>
          <w:numId w:val="23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C0F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</w:t>
      </w:r>
      <w:r w:rsidRPr="00EC0F5A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ru-RU"/>
        </w:rPr>
        <w:t>бъем количества учебных часов.</w:t>
      </w:r>
    </w:p>
    <w:p w:rsidR="00DC7DE0" w:rsidRPr="00EC0F5A" w:rsidRDefault="00DC7DE0" w:rsidP="00805464">
      <w:pPr>
        <w:widowControl w:val="0"/>
        <w:shd w:val="clear" w:color="auto" w:fill="FFFFFF"/>
        <w:tabs>
          <w:tab w:val="left" w:pos="745"/>
        </w:tabs>
        <w:autoSpaceDE w:val="0"/>
        <w:autoSpaceDN w:val="0"/>
        <w:adjustRightInd w:val="0"/>
        <w:spacing w:before="371"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ru-RU"/>
        </w:rPr>
        <w:t xml:space="preserve">                 </w:t>
      </w:r>
      <w:r w:rsidR="00247095" w:rsidRPr="00EC0F5A">
        <w:rPr>
          <w:rFonts w:ascii="Times New Roman" w:eastAsia="Times New Roman" w:hAnsi="Times New Roman" w:cs="Times New Roman"/>
          <w:iCs/>
          <w:color w:val="000000"/>
          <w:spacing w:val="-5"/>
          <w:sz w:val="28"/>
          <w:szCs w:val="28"/>
          <w:lang w:eastAsia="ru-RU"/>
        </w:rPr>
        <w:t>Для организаций дополнительного образования детей</w:t>
      </w:r>
      <w:r w:rsidRPr="00EC0F5A">
        <w:rPr>
          <w:rFonts w:ascii="Times New Roman" w:eastAsia="Times New Roman" w:hAnsi="Times New Roman" w:cs="Times New Roman"/>
          <w:iCs/>
          <w:color w:val="000000"/>
          <w:spacing w:val="-5"/>
          <w:sz w:val="28"/>
          <w:szCs w:val="28"/>
          <w:lang w:eastAsia="ru-RU"/>
        </w:rPr>
        <w:t xml:space="preserve"> неспортивной </w:t>
      </w:r>
      <w:proofErr w:type="gramStart"/>
      <w:r w:rsidRPr="00EC0F5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направленности </w:t>
      </w:r>
      <w:r w:rsidR="00247095" w:rsidRPr="00EC0F5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EC0F5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устанавливается</w:t>
      </w:r>
      <w:proofErr w:type="gramEnd"/>
      <w:r w:rsidRPr="00EC0F5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в зависимости  от года обучения:</w:t>
      </w:r>
    </w:p>
    <w:p w:rsidR="00DC7DE0" w:rsidRPr="00EC0F5A" w:rsidRDefault="00DC7DE0" w:rsidP="00805464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137" w:after="0" w:line="240" w:lineRule="auto"/>
        <w:ind w:left="598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- 1 </w:t>
      </w:r>
      <w:r w:rsidRPr="00EC0F5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  <w:t xml:space="preserve"> год обучения – 4 часа в неделю;</w:t>
      </w:r>
    </w:p>
    <w:p w:rsidR="00DC7DE0" w:rsidRPr="00EC0F5A" w:rsidRDefault="00DC7DE0" w:rsidP="00805464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137" w:after="0" w:line="240" w:lineRule="auto"/>
        <w:ind w:left="598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- 2 </w:t>
      </w:r>
      <w:r w:rsidRPr="00EC0F5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  <w:t xml:space="preserve"> год обучения - 6 часов в неделю;</w:t>
      </w:r>
    </w:p>
    <w:p w:rsidR="00DC7DE0" w:rsidRPr="00EC0F5A" w:rsidRDefault="00DC7DE0" w:rsidP="00805464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137" w:after="0" w:line="240" w:lineRule="auto"/>
        <w:ind w:left="598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- 3 </w:t>
      </w:r>
      <w:r w:rsidRPr="00EC0F5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  <w:t xml:space="preserve"> год </w:t>
      </w:r>
      <w:proofErr w:type="gramStart"/>
      <w:r w:rsidRPr="00EC0F5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обучения  и</w:t>
      </w:r>
      <w:proofErr w:type="gramEnd"/>
      <w:r w:rsidRPr="00EC0F5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выше - 9 часов в неделю.</w:t>
      </w:r>
    </w:p>
    <w:p w:rsidR="00DC7DE0" w:rsidRPr="00EC0F5A" w:rsidRDefault="00247095" w:rsidP="00805464">
      <w:pPr>
        <w:widowControl w:val="0"/>
        <w:shd w:val="clear" w:color="auto" w:fill="FFFFFF"/>
        <w:tabs>
          <w:tab w:val="left" w:pos="745"/>
        </w:tabs>
        <w:autoSpaceDE w:val="0"/>
        <w:autoSpaceDN w:val="0"/>
        <w:adjustRightInd w:val="0"/>
        <w:spacing w:before="371"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pacing w:val="-5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iCs/>
          <w:color w:val="000000"/>
          <w:spacing w:val="-5"/>
          <w:sz w:val="28"/>
          <w:szCs w:val="28"/>
          <w:lang w:eastAsia="ru-RU"/>
        </w:rPr>
        <w:t xml:space="preserve">     Для организаций дополнительного образования детей</w:t>
      </w:r>
      <w:r w:rsidR="00DC7DE0" w:rsidRPr="00EC0F5A">
        <w:rPr>
          <w:rFonts w:ascii="Times New Roman" w:eastAsia="Times New Roman" w:hAnsi="Times New Roman" w:cs="Times New Roman"/>
          <w:iCs/>
          <w:color w:val="000000"/>
          <w:spacing w:val="-5"/>
          <w:sz w:val="28"/>
          <w:szCs w:val="28"/>
          <w:lang w:eastAsia="ru-RU"/>
        </w:rPr>
        <w:t xml:space="preserve"> спортивной направленности:</w:t>
      </w:r>
    </w:p>
    <w:p w:rsidR="00DC7DE0" w:rsidRPr="00EC0F5A" w:rsidRDefault="00247095" w:rsidP="00805464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137"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         </w:t>
      </w:r>
      <w:r w:rsidR="00DC7DE0" w:rsidRPr="00EC0F5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- спортивно – оздоровительный этап – 6 часов в неделю;</w:t>
      </w:r>
    </w:p>
    <w:p w:rsidR="00DC7DE0" w:rsidRPr="00EC0F5A" w:rsidRDefault="00DC7DE0" w:rsidP="00805464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137" w:after="0" w:line="240" w:lineRule="auto"/>
        <w:ind w:left="5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этап начальной подготовки с периодом обучения до 1 года – </w:t>
      </w:r>
      <w:r w:rsidRPr="00EC0F5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6 часов в неделю;</w:t>
      </w:r>
    </w:p>
    <w:p w:rsidR="00DC7DE0" w:rsidRPr="00EC0F5A" w:rsidRDefault="00DC7DE0" w:rsidP="00805464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137" w:after="0" w:line="240" w:lineRule="auto"/>
        <w:ind w:left="5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этап начальной подготовки с периодом обучения свыше года – 9</w:t>
      </w:r>
      <w:r w:rsidRPr="00EC0F5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часов в неделю;</w:t>
      </w:r>
    </w:p>
    <w:p w:rsidR="00DC7DE0" w:rsidRPr="00EC0F5A" w:rsidRDefault="00DC7DE0" w:rsidP="00805464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137" w:after="0" w:line="240" w:lineRule="auto"/>
        <w:ind w:left="5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-  учебн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тренировочный </w:t>
      </w:r>
      <w:proofErr w:type="gramStart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  с</w:t>
      </w:r>
      <w:proofErr w:type="gramEnd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периодом обучения до 2 лет – 12</w:t>
      </w:r>
      <w:r w:rsidRPr="00EC0F5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часов в неделю;</w:t>
      </w:r>
    </w:p>
    <w:p w:rsidR="00DC7DE0" w:rsidRPr="00EC0F5A" w:rsidRDefault="00DC7DE0" w:rsidP="00805464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137" w:after="0" w:line="240" w:lineRule="auto"/>
        <w:ind w:left="5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учебн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тренировочный </w:t>
      </w:r>
      <w:proofErr w:type="gramStart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  с</w:t>
      </w:r>
      <w:proofErr w:type="gramEnd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периодом обучения свыше 2 лет – 18 часов в неделю.</w:t>
      </w:r>
    </w:p>
    <w:p w:rsidR="00DC7DE0" w:rsidRPr="00EC0F5A" w:rsidRDefault="00247095" w:rsidP="00247095">
      <w:pPr>
        <w:widowControl w:val="0"/>
        <w:shd w:val="clear" w:color="auto" w:fill="FFFFFF"/>
        <w:tabs>
          <w:tab w:val="left" w:pos="7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 xml:space="preserve">    -    </w:t>
      </w:r>
      <w:r w:rsidR="00DC7DE0" w:rsidRPr="00EC0F5A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 xml:space="preserve">Расчетное количество ставок педагогов дополнительного образования на 1-го   обучающегося </w:t>
      </w:r>
      <w:r w:rsidR="00DC7DE0" w:rsidRPr="00EC0F5A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eastAsia="ru-RU"/>
        </w:rPr>
        <w:t>для учреждений неспортивной направленности</w:t>
      </w:r>
      <w:r w:rsidR="00DC7DE0" w:rsidRPr="00EC0F5A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 xml:space="preserve"> </w:t>
      </w:r>
      <w:r w:rsidR="00DC7DE0" w:rsidRPr="00EC0F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определяется путем деления объема количества </w:t>
      </w:r>
      <w:r w:rsidR="00DC7DE0" w:rsidRPr="00EC0F5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учебных часов, установленных для каждого года обучения, на норму </w:t>
      </w:r>
      <w:r w:rsidR="00DC7DE0" w:rsidRPr="00EC0F5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учебной     нагрузки      педагога     дополнительного      образования     и</w:t>
      </w:r>
      <w:r w:rsidR="00DC7DE0" w:rsidRPr="00EC0F5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br/>
      </w:r>
      <w:r w:rsidR="00DC7DE0"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минимальную наполняемость группы.</w:t>
      </w:r>
    </w:p>
    <w:p w:rsidR="00DC7DE0" w:rsidRPr="00EC0F5A" w:rsidRDefault="00247095" w:rsidP="00247095">
      <w:pPr>
        <w:widowControl w:val="0"/>
        <w:shd w:val="clear" w:color="auto" w:fill="FFFFFF"/>
        <w:tabs>
          <w:tab w:val="left" w:pos="7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 xml:space="preserve">   - </w:t>
      </w:r>
      <w:r w:rsidR="00DC7DE0" w:rsidRPr="00EC0F5A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 xml:space="preserve">Расчетное количество ставок тренеров-преподавателей на 1-го   обучающегося </w:t>
      </w:r>
      <w:r w:rsidR="00DC7DE0" w:rsidRPr="00EC0F5A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eastAsia="ru-RU"/>
        </w:rPr>
        <w:t>для учреждений спортивной направленности</w:t>
      </w:r>
      <w:r w:rsidR="00DC7DE0" w:rsidRPr="00EC0F5A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 xml:space="preserve"> </w:t>
      </w:r>
      <w:r w:rsidR="00DC7DE0" w:rsidRPr="00EC0F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определяется путем деления объема количества </w:t>
      </w:r>
      <w:r w:rsidR="00DC7DE0" w:rsidRPr="00EC0F5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учебных часов, установленных для каждого этапа обучения, на норму </w:t>
      </w:r>
      <w:r w:rsidR="00DC7DE0" w:rsidRPr="00EC0F5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учебной   нагрузки      тренера - преподавателя     и </w:t>
      </w:r>
      <w:r w:rsidR="00DC7DE0"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минимальную наполняемость группы.</w:t>
      </w:r>
    </w:p>
    <w:p w:rsidR="00DC7DE0" w:rsidRPr="00EC0F5A" w:rsidRDefault="00247095" w:rsidP="00247095">
      <w:pPr>
        <w:widowControl w:val="0"/>
        <w:shd w:val="clear" w:color="auto" w:fill="FFFFFF"/>
        <w:tabs>
          <w:tab w:val="left" w:pos="7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 xml:space="preserve">   - Р</w:t>
      </w:r>
      <w:r w:rsidR="00DC7DE0" w:rsidRPr="00EC0F5A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>азмер ставки заработной платы по должностям всех групп персонала</w:t>
      </w:r>
      <w:r w:rsidR="00DC7DE0" w:rsidRPr="00EC0F5A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br/>
      </w:r>
      <w:r w:rsidR="00DC7DE0" w:rsidRPr="00EC0F5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устанавливается   в   соответствии   со   </w:t>
      </w:r>
      <w:proofErr w:type="gramStart"/>
      <w:r w:rsidR="00DC7DE0" w:rsidRPr="00EC0F5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штатными  расписаниями</w:t>
      </w:r>
      <w:proofErr w:type="gramEnd"/>
      <w:r w:rsidR="00DC7DE0" w:rsidRPr="00EC0F5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и тарификационными списками </w:t>
      </w:r>
      <w:r w:rsidR="00DC7DE0" w:rsidRPr="00EC0F5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учреждений д</w:t>
      </w:r>
      <w:r w:rsidR="00622113" w:rsidRPr="00EC0F5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ополнительного образования</w:t>
      </w:r>
      <w:r w:rsidR="00DC7DE0" w:rsidRPr="00EC0F5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.</w:t>
      </w:r>
    </w:p>
    <w:p w:rsidR="00622113" w:rsidRPr="00EC0F5A" w:rsidRDefault="00622113" w:rsidP="00247095">
      <w:pPr>
        <w:widowControl w:val="0"/>
        <w:shd w:val="clear" w:color="auto" w:fill="FFFFFF"/>
        <w:tabs>
          <w:tab w:val="left" w:pos="7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DC7DE0" w:rsidRPr="00EC0F5A" w:rsidRDefault="00DC7DE0" w:rsidP="006221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8"/>
        <w:jc w:val="both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Второй этап - расчет составляющей НПБФ </w:t>
      </w:r>
      <w:r w:rsidRPr="00EC0F5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- </w:t>
      </w:r>
      <w:r w:rsidRPr="00EC0F5A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ф</w:t>
      </w:r>
      <w:r w:rsidR="00622113" w:rsidRPr="00EC0F5A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а оплаты труда.</w:t>
      </w:r>
    </w:p>
    <w:p w:rsidR="00247095" w:rsidRPr="00EC0F5A" w:rsidRDefault="00247095" w:rsidP="006221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7DE0" w:rsidRPr="00EC0F5A" w:rsidRDefault="00DC7DE0" w:rsidP="006221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Исходной базой для расчета ф</w:t>
      </w:r>
      <w:r w:rsidR="00622113" w:rsidRPr="00EC0F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а заработной платы являются: </w:t>
      </w:r>
    </w:p>
    <w:p w:rsidR="00DC7DE0" w:rsidRPr="00EC0F5A" w:rsidRDefault="00622113" w:rsidP="006221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- </w:t>
      </w:r>
      <w:r w:rsidR="00DC7DE0" w:rsidRPr="00EC0F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расчетное </w:t>
      </w:r>
      <w:r w:rsidR="00DC7DE0"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количество ставок педагогического персонала на </w:t>
      </w:r>
      <w:r w:rsidR="00DC7DE0" w:rsidRPr="00EC0F5A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1-го </w:t>
      </w:r>
      <w:r w:rsidR="00DC7DE0"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обучающегося в зависимости от года обучения для</w:t>
      </w:r>
      <w:r w:rsidR="00DC7DE0" w:rsidRPr="00EC0F5A">
        <w:rPr>
          <w:rFonts w:ascii="Times New Roman" w:eastAsia="Times New Roman" w:hAnsi="Times New Roman" w:cs="Times New Roman"/>
          <w:iCs/>
          <w:color w:val="000000"/>
          <w:spacing w:val="-5"/>
          <w:sz w:val="28"/>
          <w:szCs w:val="28"/>
          <w:lang w:eastAsia="ru-RU"/>
        </w:rPr>
        <w:t xml:space="preserve"> </w:t>
      </w:r>
      <w:r w:rsidRPr="00EC0F5A">
        <w:rPr>
          <w:rFonts w:ascii="Times New Roman" w:eastAsia="Times New Roman" w:hAnsi="Times New Roman" w:cs="Times New Roman"/>
          <w:iCs/>
          <w:color w:val="000000"/>
          <w:spacing w:val="-5"/>
          <w:sz w:val="28"/>
          <w:szCs w:val="28"/>
          <w:lang w:eastAsia="ru-RU"/>
        </w:rPr>
        <w:t>организаций дополнительного образования детей</w:t>
      </w:r>
      <w:r w:rsidR="00DC7DE0" w:rsidRPr="00EC0F5A">
        <w:rPr>
          <w:rFonts w:ascii="Times New Roman" w:eastAsia="Times New Roman" w:hAnsi="Times New Roman" w:cs="Times New Roman"/>
          <w:iCs/>
          <w:color w:val="000000"/>
          <w:spacing w:val="-5"/>
          <w:sz w:val="28"/>
          <w:szCs w:val="28"/>
          <w:lang w:eastAsia="ru-RU"/>
        </w:rPr>
        <w:t xml:space="preserve"> неспортивной </w:t>
      </w:r>
      <w:r w:rsidR="00DC7DE0" w:rsidRPr="00EC0F5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направленности и от этапов обучения для</w:t>
      </w:r>
      <w:r w:rsidRPr="00EC0F5A">
        <w:rPr>
          <w:rFonts w:ascii="Times New Roman" w:eastAsia="Times New Roman" w:hAnsi="Times New Roman" w:cs="Times New Roman"/>
          <w:iCs/>
          <w:color w:val="000000"/>
          <w:spacing w:val="-5"/>
          <w:sz w:val="28"/>
          <w:szCs w:val="28"/>
          <w:lang w:eastAsia="ru-RU"/>
        </w:rPr>
        <w:t xml:space="preserve"> организаций дополнительного образования детей </w:t>
      </w:r>
      <w:r w:rsidR="00DC7DE0" w:rsidRPr="00EC0F5A">
        <w:rPr>
          <w:rFonts w:ascii="Times New Roman" w:eastAsia="Times New Roman" w:hAnsi="Times New Roman" w:cs="Times New Roman"/>
          <w:iCs/>
          <w:color w:val="000000"/>
          <w:spacing w:val="-5"/>
          <w:sz w:val="28"/>
          <w:szCs w:val="28"/>
          <w:lang w:eastAsia="ru-RU"/>
        </w:rPr>
        <w:t>спортивной направленности;</w:t>
      </w:r>
    </w:p>
    <w:p w:rsidR="00DC7DE0" w:rsidRPr="00EC0F5A" w:rsidRDefault="00622113" w:rsidP="006221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- </w:t>
      </w:r>
      <w:proofErr w:type="gramStart"/>
      <w:r w:rsidR="00DC7DE0" w:rsidRPr="00EC0F5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размер  средней</w:t>
      </w:r>
      <w:proofErr w:type="gramEnd"/>
      <w:r w:rsidR="00DC7DE0" w:rsidRPr="00EC0F5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ставки заработной платы в разрезе должностей всех групп персонала.</w:t>
      </w:r>
    </w:p>
    <w:p w:rsidR="00DC7DE0" w:rsidRPr="00EC0F5A" w:rsidRDefault="00DC7DE0" w:rsidP="006221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" w:firstLine="5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Затем формируется структура ф</w:t>
      </w:r>
      <w:r w:rsidR="005412A6"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 заработной платы: определяется базовая и стимулирующая часть заработной платы.</w:t>
      </w:r>
    </w:p>
    <w:p w:rsidR="00DC7DE0" w:rsidRPr="00EC0F5A" w:rsidRDefault="00DC7DE0" w:rsidP="00805464">
      <w:pPr>
        <w:widowControl w:val="0"/>
        <w:shd w:val="clear" w:color="auto" w:fill="FFFFFF"/>
        <w:autoSpaceDE w:val="0"/>
        <w:autoSpaceDN w:val="0"/>
        <w:adjustRightInd w:val="0"/>
        <w:spacing w:before="79" w:after="0" w:line="240" w:lineRule="auto"/>
        <w:ind w:left="25" w:right="4" w:firstLine="5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Базовая часть </w:t>
      </w:r>
      <w:r w:rsidRPr="00EC0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заработной платы регулируется на государственном </w:t>
      </w:r>
      <w:r w:rsidRPr="00EC0F5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уровне в зависимости от сложности труда, в основу определения которой </w:t>
      </w:r>
      <w:r w:rsidRPr="00EC0F5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заложены квалификационные факторы - уровень образования и </w:t>
      </w:r>
      <w:r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профессиональный стаж.</w:t>
      </w:r>
    </w:p>
    <w:p w:rsidR="00DC7DE0" w:rsidRPr="00EC0F5A" w:rsidRDefault="00DC7DE0" w:rsidP="00805464">
      <w:pPr>
        <w:widowControl w:val="0"/>
        <w:shd w:val="clear" w:color="auto" w:fill="FFFFFF"/>
        <w:autoSpaceDE w:val="0"/>
        <w:autoSpaceDN w:val="0"/>
        <w:adjustRightInd w:val="0"/>
        <w:spacing w:before="79" w:after="0" w:line="240" w:lineRule="auto"/>
        <w:ind w:left="18" w:right="11" w:firstLine="4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Стимулирующая часть </w:t>
      </w:r>
      <w:r w:rsidRPr="00EC0F5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заработной платы </w:t>
      </w:r>
      <w:r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включает различные поощрительные и стимулирующие </w:t>
      </w:r>
      <w:r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доплаты и надбавки, компенсирующие повышенные затраты труда работника.</w:t>
      </w:r>
    </w:p>
    <w:p w:rsidR="00DC7DE0" w:rsidRPr="00EC0F5A" w:rsidRDefault="00DC7DE0" w:rsidP="008054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Формирование базовой части заработной платы начинается с определения </w:t>
      </w:r>
      <w:r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надбавок, установленных в процентном отношении к основному должностному окладу, которые образуют новую, повышенную ставку.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DC7DE0" w:rsidRPr="00EC0F5A" w:rsidRDefault="00DC7DE0" w:rsidP="008054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базовую часть заработной платы включаются только те надбавки и доплаты, которые необходимо выплачивать при реализации образовательной программы, к ним относятся:</w:t>
      </w:r>
    </w:p>
    <w:p w:rsidR="00DC7DE0" w:rsidRPr="00EC0F5A" w:rsidRDefault="00DC7DE0" w:rsidP="00805464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повышение должностных окладов за работу в сельской местности 25% к ставке;</w:t>
      </w:r>
    </w:p>
    <w:p w:rsidR="00DC7DE0" w:rsidRPr="00EC0F5A" w:rsidRDefault="00DC7DE0" w:rsidP="00805464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доплаты за вредные условия труда и режим работы в условиях труда, отклоняющихся от нормальных, в размере до 12%.</w:t>
      </w:r>
    </w:p>
    <w:p w:rsidR="00DC7DE0" w:rsidRPr="00EC0F5A" w:rsidRDefault="00DC7DE0" w:rsidP="00805464">
      <w:pPr>
        <w:widowControl w:val="0"/>
        <w:shd w:val="clear" w:color="auto" w:fill="FFFFFF"/>
        <w:autoSpaceDE w:val="0"/>
        <w:autoSpaceDN w:val="0"/>
        <w:adjustRightInd w:val="0"/>
        <w:spacing w:before="79" w:after="0" w:line="240" w:lineRule="auto"/>
        <w:ind w:left="14" w:right="14" w:firstLine="5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7DE0" w:rsidRPr="00EC0F5A" w:rsidRDefault="00DC7DE0" w:rsidP="00805464">
      <w:pPr>
        <w:widowControl w:val="0"/>
        <w:shd w:val="clear" w:color="auto" w:fill="FFFFFF"/>
        <w:autoSpaceDE w:val="0"/>
        <w:autoSpaceDN w:val="0"/>
        <w:adjustRightInd w:val="0"/>
        <w:spacing w:before="79" w:after="0" w:line="240" w:lineRule="auto"/>
        <w:ind w:left="14" w:right="18" w:firstLine="5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После определения базовой части заработной платы рассчитывается стимулирующая часть, исходя из установленных процентных соотношений базовой </w:t>
      </w:r>
      <w:r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и с</w:t>
      </w:r>
      <w:r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тимулирующей</w:t>
      </w:r>
      <w:r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частей.</w:t>
      </w:r>
    </w:p>
    <w:p w:rsidR="00DC7DE0" w:rsidRDefault="00DC7DE0" w:rsidP="00805464">
      <w:pPr>
        <w:widowControl w:val="0"/>
        <w:shd w:val="clear" w:color="auto" w:fill="FFFFFF"/>
        <w:autoSpaceDE w:val="0"/>
        <w:autoSpaceDN w:val="0"/>
        <w:adjustRightInd w:val="0"/>
        <w:spacing w:before="86" w:after="0" w:line="240" w:lineRule="auto"/>
        <w:ind w:left="14" w:right="25" w:firstLine="504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Затем определяется нормативный ф</w:t>
      </w:r>
      <w:r w:rsidR="00622113"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оплаты труда, включая районный коэффициент и начисления на заработную плату.</w:t>
      </w:r>
    </w:p>
    <w:p w:rsidR="00570697" w:rsidRPr="00EC0F5A" w:rsidRDefault="00570697" w:rsidP="00805464">
      <w:pPr>
        <w:widowControl w:val="0"/>
        <w:shd w:val="clear" w:color="auto" w:fill="FFFFFF"/>
        <w:autoSpaceDE w:val="0"/>
        <w:autoSpaceDN w:val="0"/>
        <w:adjustRightInd w:val="0"/>
        <w:spacing w:before="86" w:after="0" w:line="240" w:lineRule="auto"/>
        <w:ind w:left="14" w:right="25" w:firstLine="504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DC7DE0" w:rsidRPr="00EC0F5A" w:rsidRDefault="00DC7DE0" w:rsidP="00805464">
      <w:pPr>
        <w:widowControl w:val="0"/>
        <w:shd w:val="clear" w:color="auto" w:fill="FFFFFF"/>
        <w:autoSpaceDE w:val="0"/>
        <w:autoSpaceDN w:val="0"/>
        <w:adjustRightInd w:val="0"/>
        <w:spacing w:before="396" w:after="0" w:line="240" w:lineRule="auto"/>
        <w:ind w:left="11" w:right="36" w:firstLine="5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Третий этап - расчет составляющей НПБФ - ф</w:t>
      </w:r>
      <w:r w:rsidR="00B95067" w:rsidRPr="00EC0F5A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 xml:space="preserve">а материального </w:t>
      </w:r>
      <w:r w:rsidRPr="00EC0F5A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обеспечения.</w:t>
      </w:r>
    </w:p>
    <w:p w:rsidR="00DC7DE0" w:rsidRPr="00EC0F5A" w:rsidRDefault="00DC7DE0" w:rsidP="00805464">
      <w:pPr>
        <w:widowControl w:val="0"/>
        <w:shd w:val="clear" w:color="auto" w:fill="FFFFFF"/>
        <w:autoSpaceDE w:val="0"/>
        <w:autoSpaceDN w:val="0"/>
        <w:adjustRightInd w:val="0"/>
        <w:spacing w:before="86" w:after="0" w:line="240" w:lineRule="auto"/>
        <w:ind w:left="4" w:right="36" w:firstLine="4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Исходной базой для расчета ф</w:t>
      </w:r>
      <w:r w:rsidR="00B95067"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а материального обеспечения являются: </w:t>
      </w:r>
      <w:r w:rsidRPr="00EC0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</w:t>
      </w:r>
      <w:r w:rsidR="000334B8" w:rsidRPr="00EC0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правовая база, используемая для определения перечня, норм и </w:t>
      </w:r>
      <w:r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расценок при расчете текущих материальных затрат; средняя статистическая </w:t>
      </w:r>
      <w:r w:rsidRPr="00EC0F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наполняемость учреждения дополнительного образования; план культурн</w:t>
      </w:r>
      <w:r w:rsidR="000334B8" w:rsidRPr="00EC0F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массовых мероприятий.</w:t>
      </w:r>
    </w:p>
    <w:p w:rsidR="00DC7DE0" w:rsidRPr="00EC0F5A" w:rsidRDefault="00DC7DE0" w:rsidP="00805464">
      <w:pPr>
        <w:widowControl w:val="0"/>
        <w:shd w:val="clear" w:color="auto" w:fill="FFFFFF"/>
        <w:autoSpaceDE w:val="0"/>
        <w:autoSpaceDN w:val="0"/>
        <w:adjustRightInd w:val="0"/>
        <w:spacing w:before="76"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  <w:t>Составляющая НПБФ по ф</w:t>
      </w:r>
      <w:r w:rsidR="0009672A" w:rsidRPr="00EC0F5A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  <w:t xml:space="preserve">у материального </w:t>
      </w:r>
      <w:r w:rsidRPr="00EC0F5A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>обеспечения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определяется следующим образом:</w:t>
      </w:r>
    </w:p>
    <w:p w:rsidR="00DC7DE0" w:rsidRPr="00EC0F5A" w:rsidRDefault="00DC7DE0" w:rsidP="00805464">
      <w:pPr>
        <w:widowControl w:val="0"/>
        <w:shd w:val="clear" w:color="auto" w:fill="FFFFFF"/>
        <w:autoSpaceDE w:val="0"/>
        <w:autoSpaceDN w:val="0"/>
        <w:adjustRightInd w:val="0"/>
        <w:spacing w:before="76"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НПБФфмо</w:t>
      </w:r>
      <w:proofErr w:type="spellEnd"/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= </w:t>
      </w:r>
      <w:proofErr w:type="spellStart"/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Нком</w:t>
      </w:r>
      <w:proofErr w:type="spellEnd"/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*</w:t>
      </w:r>
      <w:proofErr w:type="spellStart"/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Дк</w:t>
      </w:r>
      <w:proofErr w:type="spellEnd"/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+ </w:t>
      </w:r>
      <w:proofErr w:type="spellStart"/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Нпр</w:t>
      </w:r>
      <w:proofErr w:type="spellEnd"/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*</w:t>
      </w:r>
      <w:proofErr w:type="spellStart"/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Дп</w:t>
      </w:r>
      <w:proofErr w:type="spellEnd"/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</w:t>
      </w:r>
    </w:p>
    <w:p w:rsidR="00DC7DE0" w:rsidRPr="00EC0F5A" w:rsidRDefault="00DC7DE0" w:rsidP="00805464">
      <w:pPr>
        <w:widowControl w:val="0"/>
        <w:shd w:val="clear" w:color="auto" w:fill="FFFFFF"/>
        <w:autoSpaceDE w:val="0"/>
        <w:autoSpaceDN w:val="0"/>
        <w:adjustRightInd w:val="0"/>
        <w:spacing w:before="76"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Нком</w:t>
      </w:r>
      <w:proofErr w:type="spellEnd"/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норматив, отражающий стоимость образовательной услу</w:t>
      </w:r>
      <w:r w:rsidR="0009672A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ги, предоставляемой организациями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C0F5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дополнительного образования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части расходов на коммунальные услуги, в расчете на одного обучающегося в год;</w:t>
      </w:r>
    </w:p>
    <w:p w:rsidR="00DC7DE0" w:rsidRPr="00EC0F5A" w:rsidRDefault="00DC7DE0" w:rsidP="00805464">
      <w:pPr>
        <w:widowControl w:val="0"/>
        <w:shd w:val="clear" w:color="auto" w:fill="FFFFFF"/>
        <w:autoSpaceDE w:val="0"/>
        <w:autoSpaceDN w:val="0"/>
        <w:adjustRightInd w:val="0"/>
        <w:spacing w:before="76"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Нпр</w:t>
      </w:r>
      <w:proofErr w:type="spellEnd"/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норматив, отражающий стоимость образовательной услу</w:t>
      </w:r>
      <w:r w:rsidR="0009672A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ги, предоставляемой организациями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C0F5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дополнительного образования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части прочих расходов, в расчете на одного обучающегося в год. Данный норматив включает все расходы, кроме расходов по оплате коммунальных услуг;</w:t>
      </w:r>
    </w:p>
    <w:p w:rsidR="00DC7DE0" w:rsidRPr="00EC0F5A" w:rsidRDefault="00DC7DE0" w:rsidP="00805464">
      <w:pPr>
        <w:widowControl w:val="0"/>
        <w:shd w:val="clear" w:color="auto" w:fill="FFFFFF"/>
        <w:autoSpaceDE w:val="0"/>
        <w:autoSpaceDN w:val="0"/>
        <w:adjustRightInd w:val="0"/>
        <w:spacing w:before="76"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Дк</w:t>
      </w:r>
      <w:proofErr w:type="spellEnd"/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и</w:t>
      </w:r>
      <w:r w:rsidR="00CE2A6B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нд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екс-дефлятор цен на топливный ресурс на планируемый период;</w:t>
      </w:r>
    </w:p>
    <w:p w:rsidR="00DC7DE0" w:rsidRPr="00EC0F5A" w:rsidRDefault="00DC7DE0" w:rsidP="00805464">
      <w:pPr>
        <w:widowControl w:val="0"/>
        <w:shd w:val="clear" w:color="auto" w:fill="FFFFFF"/>
        <w:autoSpaceDE w:val="0"/>
        <w:autoSpaceDN w:val="0"/>
        <w:adjustRightInd w:val="0"/>
        <w:spacing w:before="76"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Дк</w:t>
      </w:r>
      <w:proofErr w:type="spellEnd"/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и</w:t>
      </w:r>
      <w:r w:rsidR="00CE2A6B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нде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кс-дефлятор потребительских цен на планируемый период;</w:t>
      </w:r>
    </w:p>
    <w:p w:rsidR="00DC7DE0" w:rsidRPr="00EC0F5A" w:rsidRDefault="00DC7DE0" w:rsidP="00805464">
      <w:pPr>
        <w:widowControl w:val="0"/>
        <w:shd w:val="clear" w:color="auto" w:fill="FFFFFF"/>
        <w:autoSpaceDE w:val="0"/>
        <w:autoSpaceDN w:val="0"/>
        <w:adjustRightInd w:val="0"/>
        <w:spacing w:before="76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Размер норматива определяется по базисному периоду, за который принимается год, предшествующий году</w:t>
      </w:r>
      <w:r w:rsidR="0009672A"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в котором осуществляется планирование, с корректировкой на уточненные и</w:t>
      </w:r>
      <w:r w:rsidR="00082F3D"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нд</w:t>
      </w:r>
      <w:r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ексы дефлято</w:t>
      </w:r>
      <w:r w:rsidR="0009672A"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ры в текущем году и ожидаемые индексы-</w:t>
      </w:r>
      <w:r w:rsidRPr="00EC0F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дефляторы на планируемый период.</w:t>
      </w:r>
    </w:p>
    <w:p w:rsidR="00DC7DE0" w:rsidRPr="00EC0F5A" w:rsidRDefault="00DC7DE0" w:rsidP="00805464">
      <w:pPr>
        <w:widowControl w:val="0"/>
        <w:shd w:val="clear" w:color="auto" w:fill="FFFFFF"/>
        <w:autoSpaceDE w:val="0"/>
        <w:autoSpaceDN w:val="0"/>
        <w:adjustRightInd w:val="0"/>
        <w:spacing w:before="76"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Капитальные расходы (приобретение оборудования, капитальный ремонт и строительство) не включаются в состав нормативов. Данные расходы планируются с применением программн</w:t>
      </w:r>
      <w:r w:rsidR="000334B8" w:rsidRPr="00EC0F5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целевого метода.</w:t>
      </w:r>
    </w:p>
    <w:p w:rsidR="00DC7DE0" w:rsidRDefault="00DC7DE0" w:rsidP="008054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0697" w:rsidRDefault="00570697" w:rsidP="008054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0697" w:rsidRPr="00EC0F5A" w:rsidRDefault="00570697" w:rsidP="008054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7DE0" w:rsidRPr="00EC0F5A" w:rsidRDefault="00DC7DE0" w:rsidP="008054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7DE0" w:rsidRPr="00EC0F5A" w:rsidRDefault="00DC7DE0" w:rsidP="008054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450A4" w:rsidRPr="00EC0F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C0F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ф</w:t>
      </w:r>
      <w:r w:rsidR="000334B8" w:rsidRPr="00EC0F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082F3D" w:rsidRPr="00EC0F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нд</w:t>
      </w:r>
      <w:r w:rsidRPr="00EC0F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выравнивания обеспеченности учреждений дополнительного образования.</w:t>
      </w:r>
    </w:p>
    <w:p w:rsidR="006450A4" w:rsidRPr="00EC0F5A" w:rsidRDefault="006450A4" w:rsidP="008054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7DE0" w:rsidRPr="00EC0F5A" w:rsidRDefault="006450A4" w:rsidP="008054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DC7DE0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</w:t>
      </w:r>
      <w:r w:rsidR="000334B8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082F3D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нд</w:t>
      </w:r>
      <w:r w:rsidR="00DC7DE0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выравн</w:t>
      </w: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ивания обеспеченности организаций</w:t>
      </w:r>
      <w:r w:rsidR="00DC7DE0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C7DE0"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дополнительного образования</w:t>
      </w:r>
      <w:r w:rsidR="00DC7DE0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может быть сформирован постановлением администрации </w:t>
      </w:r>
      <w:proofErr w:type="spellStart"/>
      <w:r w:rsidR="00DC7DE0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Бардымского</w:t>
      </w:r>
      <w:proofErr w:type="spellEnd"/>
      <w:r w:rsidR="00DC7DE0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района. Данный ф</w:t>
      </w:r>
      <w:r w:rsidR="000334B8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082F3D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нд</w:t>
      </w:r>
      <w:r w:rsidR="00DC7DE0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формируется в целях устранения отклонений  объемов расходных обязательств бюджета (коммунальные услуги и прочие расходы), выявленных при сравнении объемов данных расходов, рассчитанных в соответствии с ранее действующей Методикой и в соответствии с данной Методикой, выравнивания (сглаживания) рассчитанных объемов расходных обязательств бюджета</w:t>
      </w:r>
      <w:r w:rsidR="00DC7DE0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каждому образовательному учреждению в рамках </w:t>
      </w:r>
      <w:r w:rsidR="00DC7DE0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допустимых </w:t>
      </w:r>
      <w:r w:rsidR="00DC7DE0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отклонений от базовых расходов предыдущего периода </w:t>
      </w:r>
      <w:r w:rsidR="00DC7DE0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расчетному периоду (с учетом средневзвешенных величин из размеров процентных отклонений расходов и количества учащихся) в пределах  до 30 процентов в большую и (или) меньшую сторону. </w:t>
      </w:r>
    </w:p>
    <w:p w:rsidR="00DC7DE0" w:rsidRPr="00EC0F5A" w:rsidRDefault="006450A4" w:rsidP="008054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DC7DE0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</w:t>
      </w:r>
      <w:r w:rsidR="000334B8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082F3D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нд</w:t>
      </w:r>
      <w:r w:rsidR="00DC7DE0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выравнивания формируется на переходный период за счет уменьшения положительной разницы сумм расходных обязательств бюджета учреждений </w:t>
      </w:r>
      <w:r w:rsidR="00DC7DE0"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дополнительного образования</w:t>
      </w:r>
      <w:r w:rsidR="00DC7DE0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наполняемостью групп выше </w:t>
      </w:r>
      <w:proofErr w:type="spellStart"/>
      <w:r w:rsidR="00DC7DE0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среднерайонного</w:t>
      </w:r>
      <w:proofErr w:type="spellEnd"/>
      <w:r w:rsidR="00DC7DE0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показателя. </w:t>
      </w:r>
    </w:p>
    <w:p w:rsidR="00DC7DE0" w:rsidRPr="00EC0F5A" w:rsidRDefault="00DC7DE0" w:rsidP="00805464">
      <w:pPr>
        <w:widowControl w:val="0"/>
        <w:shd w:val="clear" w:color="auto" w:fill="FFFFFF"/>
        <w:autoSpaceDE w:val="0"/>
        <w:autoSpaceDN w:val="0"/>
        <w:adjustRightInd w:val="0"/>
        <w:spacing w:before="108" w:after="0" w:line="240" w:lineRule="auto"/>
        <w:ind w:left="14" w:right="47" w:firstLine="508"/>
        <w:jc w:val="both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</w:pPr>
    </w:p>
    <w:p w:rsidR="00DC7DE0" w:rsidRPr="00EC0F5A" w:rsidRDefault="006450A4" w:rsidP="00805464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="00DC7DE0" w:rsidRPr="00EC0F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Ожидаемые результаты от применения НПБФ</w:t>
      </w:r>
    </w:p>
    <w:p w:rsidR="00DC7DE0" w:rsidRPr="00EC0F5A" w:rsidRDefault="006450A4" w:rsidP="008054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  </w:t>
      </w:r>
      <w:r w:rsidR="00DC7DE0" w:rsidRPr="00EC0F5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Введение методики формирования нормативов «</w:t>
      </w:r>
      <w:proofErr w:type="spellStart"/>
      <w:r w:rsidR="00DC7DE0" w:rsidRPr="00EC0F5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подушевого</w:t>
      </w:r>
      <w:proofErr w:type="spellEnd"/>
      <w:r w:rsidR="00DC7DE0" w:rsidRPr="00EC0F5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» бюджетного </w:t>
      </w:r>
      <w:r w:rsidR="00DC7DE0"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финансирования для </w:t>
      </w:r>
      <w:r w:rsidR="00DC7DE0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учреждений </w:t>
      </w:r>
      <w:r w:rsidR="00DC7DE0"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дополнительного образования</w:t>
      </w:r>
      <w:r w:rsidR="00DC7DE0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C7DE0"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является </w:t>
      </w:r>
      <w:r w:rsidR="00DC7DE0" w:rsidRPr="00EC0F5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инструментом оптимизации бюджетных расходов, выделяемых на содержание </w:t>
      </w:r>
      <w:r w:rsidR="00DC7DE0" w:rsidRPr="00EC0F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системы дополнительного образования, способом выравнивания условий получения образовательной услуги, гарантирует прозрачность распределения бюджетных средств, повышение качества образовательной услуги.</w:t>
      </w:r>
    </w:p>
    <w:p w:rsidR="00DC7DE0" w:rsidRPr="00EC0F5A" w:rsidRDefault="006450A4" w:rsidP="008054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DC7DE0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объективным причинам (уменьшение или увеличение числа детей, изменение условий обучения, другие) в течение кал</w:t>
      </w:r>
      <w:r w:rsidR="002E309B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енд</w:t>
      </w:r>
      <w:r w:rsidR="00DC7DE0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арного </w:t>
      </w:r>
      <w:proofErr w:type="gramStart"/>
      <w:r w:rsidR="00DC7DE0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года  могут</w:t>
      </w:r>
      <w:proofErr w:type="gramEnd"/>
      <w:r w:rsidR="00DC7DE0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быть  внесены корректировки в норматив </w:t>
      </w:r>
      <w:proofErr w:type="spellStart"/>
      <w:r w:rsidR="00DC7DE0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подушевого</w:t>
      </w:r>
      <w:proofErr w:type="spellEnd"/>
      <w:r w:rsidR="00DC7DE0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бюджетного финансирования на основании постановления администрации </w:t>
      </w:r>
      <w:proofErr w:type="spellStart"/>
      <w:r w:rsidR="00DC7DE0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Бардымского</w:t>
      </w:r>
      <w:proofErr w:type="spellEnd"/>
      <w:r w:rsidR="00DC7DE0" w:rsidRPr="00EC0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района.</w:t>
      </w:r>
    </w:p>
    <w:p w:rsidR="00DC7DE0" w:rsidRPr="00EC0F5A" w:rsidRDefault="006450A4" w:rsidP="002E309B">
      <w:pPr>
        <w:pStyle w:val="1"/>
        <w:rPr>
          <w:rFonts w:ascii="Times New Roman" w:eastAsia="Calibri" w:hAnsi="Times New Roman" w:cs="Times New Roman"/>
          <w:lang w:eastAsia="ru-RU"/>
        </w:rPr>
      </w:pPr>
      <w:bookmarkStart w:id="9" w:name="_Toc475531805"/>
      <w:r w:rsidRPr="00EC0F5A">
        <w:rPr>
          <w:rFonts w:ascii="Times New Roman" w:eastAsia="Calibri" w:hAnsi="Times New Roman" w:cs="Times New Roman"/>
          <w:lang w:eastAsia="ru-RU"/>
        </w:rPr>
        <w:t xml:space="preserve">           </w:t>
      </w:r>
      <w:r w:rsidRPr="00EC0F5A">
        <w:rPr>
          <w:rFonts w:ascii="Times New Roman" w:eastAsia="Calibri" w:hAnsi="Times New Roman" w:cs="Times New Roman"/>
          <w:lang w:val="en-US" w:eastAsia="ru-RU"/>
        </w:rPr>
        <w:t>III</w:t>
      </w:r>
      <w:r w:rsidR="002E309B" w:rsidRPr="00EC0F5A">
        <w:rPr>
          <w:rFonts w:ascii="Times New Roman" w:eastAsia="Calibri" w:hAnsi="Times New Roman" w:cs="Times New Roman"/>
          <w:lang w:eastAsia="ru-RU"/>
        </w:rPr>
        <w:t>. г. Мурманск</w:t>
      </w:r>
      <w:bookmarkEnd w:id="9"/>
    </w:p>
    <w:p w:rsidR="006C5611" w:rsidRPr="00EC0F5A" w:rsidRDefault="006C5611" w:rsidP="006C561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</w:pPr>
      <w:r w:rsidRPr="00EC0F5A">
        <w:rPr>
          <w:rFonts w:ascii="Times New Roman" w:eastAsia="Calibri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Определение стоимости образовательной услуги в учреждениях дополнительного обр</w:t>
      </w:r>
      <w:r w:rsidR="006450A4" w:rsidRPr="00EC0F5A">
        <w:rPr>
          <w:rFonts w:ascii="Times New Roman" w:eastAsia="Calibri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азования детей г. Мурманска. (</w:t>
      </w:r>
      <w:r w:rsidRPr="00EC0F5A">
        <w:rPr>
          <w:rFonts w:ascii="Times New Roman" w:eastAsia="Calibri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2009 год)</w:t>
      </w:r>
    </w:p>
    <w:p w:rsidR="006C5611" w:rsidRPr="00EC0F5A" w:rsidRDefault="006450A4" w:rsidP="006C5611">
      <w:pPr>
        <w:widowControl w:val="0"/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C5611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дополнительного образования детей г. Мурманска представлена 25 учреждениями, среди которых дома детского творчества, центры   детского и юношеского туризма, морской центр, образовательн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="006C5611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оздоровительный центр, детские юношеские спортивные школы. </w:t>
      </w:r>
    </w:p>
    <w:p w:rsidR="006C5611" w:rsidRPr="00EC0F5A" w:rsidRDefault="007243F2" w:rsidP="006C5611">
      <w:pPr>
        <w:widowControl w:val="0"/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C5611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Многообразие видов учреждений, направленности образовательных </w:t>
      </w:r>
      <w:r w:rsidR="006C5611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программ создает трудности в планировании бюджетных расходов на содержание учреждений дополнительного образования.  В то же </w:t>
      </w:r>
      <w:proofErr w:type="gramStart"/>
      <w:r w:rsidR="006C5611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 задача</w:t>
      </w:r>
      <w:proofErr w:type="gramEnd"/>
      <w:r w:rsidR="006C5611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оптимизации расходов местного бюджета требует внедрения эффективных методик  расчета бюджетных средств на  дополнительное образование детей  с учетом возможности оказания услуг не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бюджетными учреждениями</w:t>
      </w:r>
      <w:r w:rsidR="006C5611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и организациями других  форм собственности.  </w:t>
      </w:r>
    </w:p>
    <w:p w:rsidR="006C5611" w:rsidRPr="00EC0F5A" w:rsidRDefault="007243F2" w:rsidP="006C5611">
      <w:pPr>
        <w:widowControl w:val="0"/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5611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Основой для планирования бюджетных средств на дополнительное образование в г. Мурманске стала </w:t>
      </w:r>
      <w:r w:rsidR="006C5611" w:rsidRPr="00EC0F5A">
        <w:rPr>
          <w:rFonts w:ascii="Times New Roman" w:eastAsia="Times New Roman" w:hAnsi="Times New Roman" w:cs="Times New Roman"/>
          <w:i/>
          <w:spacing w:val="2"/>
          <w:sz w:val="28"/>
          <w:szCs w:val="28"/>
          <w:lang w:eastAsia="ru-RU"/>
        </w:rPr>
        <w:t xml:space="preserve">  </w:t>
      </w:r>
      <w:r w:rsidR="006C5611" w:rsidRPr="00EC0F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Программа социальн</w:t>
      </w:r>
      <w:r w:rsidR="000334B8" w:rsidRPr="00EC0F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о-</w:t>
      </w:r>
      <w:r w:rsidR="006C5611" w:rsidRPr="00EC0F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экономического развития города на период 2008-2011г.г.  </w:t>
      </w:r>
      <w:r w:rsidR="005B5121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Показатели и </w:t>
      </w:r>
      <w:r w:rsidR="00427CD0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</w:t>
      </w:r>
      <w:r w:rsidR="006C5611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икаторы </w:t>
      </w:r>
      <w:proofErr w:type="gramStart"/>
      <w:r w:rsidR="006C5611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 в</w:t>
      </w:r>
      <w:proofErr w:type="gramEnd"/>
      <w:r w:rsidR="006C5611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сфере дополнительного образования включают %</w:t>
      </w:r>
      <w:r w:rsidR="00427CD0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5611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охвата учащихся системой дополнительного образования, % учащихся, занимающихся по программам повышенного уровня. Установленные показатели </w:t>
      </w:r>
      <w:proofErr w:type="gramStart"/>
      <w:r w:rsidR="006C5611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позволяют  определить</w:t>
      </w:r>
      <w:proofErr w:type="gramEnd"/>
      <w:r w:rsidR="006C5611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 расходных обязательств  в сфере дополнительного образования, коэффициенты удорожания ста</w:t>
      </w:r>
      <w:r w:rsidR="00090FB6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нд</w:t>
      </w:r>
      <w:r w:rsidR="006C5611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артной</w:t>
      </w:r>
      <w:r w:rsidR="00427CD0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r w:rsidR="006C5611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базовой) услуги. </w:t>
      </w:r>
    </w:p>
    <w:p w:rsidR="006C5611" w:rsidRPr="00EC0F5A" w:rsidRDefault="006C5611" w:rsidP="006C56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Объем расходов </w:t>
      </w:r>
      <w:proofErr w:type="gramStart"/>
      <w:r w:rsidRPr="00EC0F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определяется  на</w:t>
      </w:r>
      <w:proofErr w:type="gramEnd"/>
      <w:r w:rsidRPr="00EC0F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основе стоимости образовательной услуги на одного потребителя. </w:t>
      </w:r>
    </w:p>
    <w:p w:rsidR="006C5611" w:rsidRPr="00EC0F5A" w:rsidRDefault="006C5611" w:rsidP="006C56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При разработке стоимости образовательной </w:t>
      </w:r>
      <w:proofErr w:type="gramStart"/>
      <w:r w:rsidRPr="00EC0F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услуги  учтены</w:t>
      </w:r>
      <w:proofErr w:type="gramEnd"/>
      <w:r w:rsidRPr="00EC0F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следующие факторы:</w:t>
      </w:r>
    </w:p>
    <w:p w:rsidR="006C5611" w:rsidRPr="00EC0F5A" w:rsidRDefault="006C5611" w:rsidP="006C56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1. Видовое многообразие образовательных учреждений дополнительного   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5611" w:rsidRPr="00EC0F5A" w:rsidRDefault="006C5611" w:rsidP="006C56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образования.</w:t>
      </w:r>
    </w:p>
    <w:p w:rsidR="006C5611" w:rsidRPr="00EC0F5A" w:rsidRDefault="006C5611" w:rsidP="006C56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Отсутствие четко установленных ста</w:t>
      </w:r>
      <w:r w:rsidR="00090FB6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нд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артов: учреждение самостоятельно разрабатывает образовательную программу. </w:t>
      </w:r>
    </w:p>
    <w:p w:rsidR="006C5611" w:rsidRPr="00EC0F5A" w:rsidRDefault="006C5611" w:rsidP="006C56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Направленность и сроки реализации </w:t>
      </w:r>
      <w:proofErr w:type="gramStart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  имеют</w:t>
      </w:r>
      <w:proofErr w:type="gramEnd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высокий уровень дифференциации. </w:t>
      </w:r>
    </w:p>
    <w:p w:rsidR="006C5611" w:rsidRPr="00EC0F5A" w:rsidRDefault="006C5611" w:rsidP="006C56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4.Объединения обучающихся по интересам формируются в зависимости от направленности образовательной программы. Количественный состав объединения, продолжительность занятий в нем определяются учреждением.    5.Занятия проводятся по группам, и</w:t>
      </w:r>
      <w:r w:rsidR="00090FB6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нд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ивидуально или всем составом объединения. </w:t>
      </w:r>
    </w:p>
    <w:p w:rsidR="006C5611" w:rsidRPr="00EC0F5A" w:rsidRDefault="006C5611" w:rsidP="006C56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6.Каждый ребенок имеет право заниматься в нескольких объединениях, менять их.</w:t>
      </w:r>
    </w:p>
    <w:p w:rsidR="006C5611" w:rsidRPr="00EC0F5A" w:rsidRDefault="006C5611" w:rsidP="006C56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Содержание деятельности объединения определяется педагогом с учетом примерных учебных планов и программ, реком</w:t>
      </w:r>
      <w:r w:rsidR="002E309B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енд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ованных государственными органами управления образованием. Педагогические работники могут разрабатывать авторские программы, утверждаемые педагогическим (методическим) советом учреждения.</w:t>
      </w:r>
    </w:p>
    <w:p w:rsidR="006C5611" w:rsidRPr="00EC0F5A" w:rsidRDefault="006C5611" w:rsidP="006C56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8. В соответствии с санитарными нормами и правилами посещение ребенком занятий более чем в 2 объединениях (секций, студий и т.д.) не рекоме</w:t>
      </w:r>
      <w:r w:rsidR="002E309B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нд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уется. Предпочтительно совмещение занятий спортивного и неспортивного профиля. Кратность посещения занятий одного профиля реком</w:t>
      </w:r>
      <w:r w:rsidR="002E309B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енд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уется не более 2 раз в неделю.</w:t>
      </w:r>
    </w:p>
    <w:p w:rsidR="006C5611" w:rsidRPr="00EC0F5A" w:rsidRDefault="006C5611" w:rsidP="006C561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педагогической услуги в расчете на одного обучающегося в муниципальном </w:t>
      </w:r>
      <w:proofErr w:type="gramStart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учреждении  дополнительного</w:t>
      </w:r>
      <w:proofErr w:type="gramEnd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детей  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рассчитывается по формуле</w:t>
      </w:r>
      <w:r w:rsidR="00090FB6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C5611" w:rsidRPr="00EC0F5A" w:rsidRDefault="006C5611" w:rsidP="006C56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образовательной услуги = Стоимость педагогичес</w:t>
      </w:r>
      <w:r w:rsidR="00090FB6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услуги × к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:rsidR="006C5611" w:rsidRPr="00EC0F5A" w:rsidRDefault="006C5611" w:rsidP="006C56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к- коэффициент увеличения ф</w:t>
      </w:r>
      <w:r w:rsidR="00090FB6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оплаты труда на административн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управленческий, учебн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вспомогательный и обслуживающий </w:t>
      </w:r>
      <w:proofErr w:type="gramStart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персонал,.</w:t>
      </w:r>
      <w:proofErr w:type="gramEnd"/>
    </w:p>
    <w:p w:rsidR="006C5611" w:rsidRPr="00EC0F5A" w:rsidRDefault="006C5611" w:rsidP="006C561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Расчет стоимости педагогической услуги в учреждениях следующих видов: дом детского творчества, детские центры.</w:t>
      </w:r>
    </w:p>
    <w:p w:rsidR="006C5611" w:rsidRPr="00EC0F5A" w:rsidRDefault="00090FB6" w:rsidP="006C56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6640" w:dyaOrig="900">
          <v:shape id="_x0000_i1050" type="#_x0000_t75" style="width:414pt;height:57.75pt" o:ole="">
            <v:imagedata r:id="rId72" o:title=""/>
          </v:shape>
          <o:OLEObject Type="Embed" ProgID="Equation.3" ShapeID="_x0000_i1050" DrawAspect="Content" ObjectID="_1551603283" r:id="rId73"/>
        </w:object>
      </w:r>
    </w:p>
    <w:p w:rsidR="006C5611" w:rsidRPr="00EC0F5A" w:rsidRDefault="006C5611" w:rsidP="006C5611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количество детей в группе по установленной норме;</w:t>
      </w:r>
    </w:p>
    <w:p w:rsidR="006C5611" w:rsidRPr="00EC0F5A" w:rsidRDefault="006C5611" w:rsidP="006C5611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5611" w:rsidRPr="00EC0F5A" w:rsidRDefault="006C5611" w:rsidP="006C5611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число часов в неделю </w:t>
      </w:r>
      <w:proofErr w:type="gramStart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 учебному</w:t>
      </w:r>
      <w:proofErr w:type="gramEnd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плану  в зависимости от уровня и направленности образовательной программы</w:t>
      </w:r>
    </w:p>
    <w:p w:rsidR="006C5611" w:rsidRPr="00EC0F5A" w:rsidRDefault="006C5611" w:rsidP="006C561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0F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</w:t>
      </w:r>
      <w:proofErr w:type="gramEnd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число часов в неделю  за ставку педагога дополнительного образования; </w:t>
      </w:r>
    </w:p>
    <w:p w:rsidR="006C5611" w:rsidRPr="00EC0F5A" w:rsidRDefault="006C5611" w:rsidP="006C5611">
      <w:pPr>
        <w:widowControl w:val="0"/>
        <w:numPr>
          <w:ilvl w:val="0"/>
          <w:numId w:val="13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размер среднего должностного оклада по образовательным учреждения дополнительного образования;</w:t>
      </w:r>
    </w:p>
    <w:p w:rsidR="006C5611" w:rsidRPr="00EC0F5A" w:rsidRDefault="006C5611" w:rsidP="006C5611">
      <w:pPr>
        <w:widowControl w:val="0"/>
        <w:numPr>
          <w:ilvl w:val="0"/>
          <w:numId w:val="13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1,05- коэффициент увеличения ф</w:t>
      </w:r>
      <w:r w:rsidR="00090FB6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оплаты труда на повышение разрядности и аттестацию персонала;</w:t>
      </w:r>
    </w:p>
    <w:p w:rsidR="006C5611" w:rsidRPr="00EC0F5A" w:rsidRDefault="006C5611" w:rsidP="006C5611">
      <w:pPr>
        <w:widowControl w:val="0"/>
        <w:numPr>
          <w:ilvl w:val="0"/>
          <w:numId w:val="13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1,11 - коэффициент увеличения ф</w:t>
      </w:r>
      <w:r w:rsidR="00090FB6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оплаты труда </w:t>
      </w:r>
      <w:proofErr w:type="gramStart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  на</w:t>
      </w:r>
      <w:proofErr w:type="gramEnd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выплаты стимулирующего характера;</w:t>
      </w:r>
    </w:p>
    <w:p w:rsidR="006C5611" w:rsidRPr="00EC0F5A" w:rsidRDefault="006C5611" w:rsidP="006C5611">
      <w:pPr>
        <w:widowControl w:val="0"/>
        <w:numPr>
          <w:ilvl w:val="0"/>
          <w:numId w:val="13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12 – количество месяцев в году;</w:t>
      </w:r>
    </w:p>
    <w:p w:rsidR="006C5611" w:rsidRPr="00EC0F5A" w:rsidRDefault="006C5611" w:rsidP="006C5611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региональные коэффициенты удорожания (районный коэффициент и процентная надбавка за стаж работы в районах Крайнего Севера</w:t>
      </w:r>
      <w:proofErr w:type="gramStart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:rsidR="006C5611" w:rsidRPr="00EC0F5A" w:rsidRDefault="006C5611" w:rsidP="006C5611">
      <w:pPr>
        <w:widowControl w:val="0"/>
        <w:numPr>
          <w:ilvl w:val="0"/>
          <w:numId w:val="13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коэффициент удорожания образовательной услуги.</w:t>
      </w:r>
    </w:p>
    <w:p w:rsidR="006C5611" w:rsidRPr="00EC0F5A" w:rsidRDefault="00090FB6" w:rsidP="006C56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расчете стоимости базовой (</w:t>
      </w:r>
      <w:r w:rsidR="006C5611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нд</w:t>
      </w:r>
      <w:r w:rsidR="006C5611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артной) образовательной услуги приняты следующие показатели: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5611" w:rsidRPr="00EC0F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="006C5611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proofErr w:type="gramStart"/>
      <w:r w:rsidR="006C5611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15  а</w:t>
      </w:r>
      <w:proofErr w:type="gramEnd"/>
      <w:r w:rsidR="006C5611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=4</w:t>
      </w:r>
    </w:p>
    <w:p w:rsidR="006C5611" w:rsidRPr="00EC0F5A" w:rsidRDefault="006C5611" w:rsidP="006C56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факторов, влияющих на удорожание образовательной услуги, и размер коэффициента удорожания приведены в таблице </w:t>
      </w:r>
    </w:p>
    <w:tbl>
      <w:tblPr>
        <w:tblW w:w="6820" w:type="dxa"/>
        <w:tblInd w:w="93" w:type="dxa"/>
        <w:tblLook w:val="0000" w:firstRow="0" w:lastRow="0" w:firstColumn="0" w:lastColumn="0" w:noHBand="0" w:noVBand="0"/>
      </w:tblPr>
      <w:tblGrid>
        <w:gridCol w:w="4908"/>
        <w:gridCol w:w="205"/>
        <w:gridCol w:w="1667"/>
        <w:gridCol w:w="283"/>
      </w:tblGrid>
      <w:tr w:rsidR="006C5611" w:rsidRPr="00EC0F5A" w:rsidTr="006C5611">
        <w:trPr>
          <w:trHeight w:val="315"/>
        </w:trPr>
        <w:tc>
          <w:tcPr>
            <w:tcW w:w="6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Расчет коэффициента удорожания -</w:t>
            </w:r>
            <w:r w:rsidRPr="00EC0F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W.</w:t>
            </w:r>
          </w:p>
        </w:tc>
      </w:tr>
      <w:tr w:rsidR="006C5611" w:rsidRPr="00EC0F5A" w:rsidTr="006C5611">
        <w:trPr>
          <w:trHeight w:val="315"/>
        </w:trPr>
        <w:tc>
          <w:tcPr>
            <w:tcW w:w="6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для Домов Детского Творчества</w:t>
            </w:r>
          </w:p>
        </w:tc>
      </w:tr>
      <w:tr w:rsidR="006C5611" w:rsidRPr="00EC0F5A" w:rsidTr="006C5611">
        <w:trPr>
          <w:trHeight w:val="270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611" w:rsidRPr="00EC0F5A" w:rsidTr="006C5611">
        <w:trPr>
          <w:trHeight w:val="255"/>
        </w:trPr>
        <w:tc>
          <w:tcPr>
            <w:tcW w:w="510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5611" w:rsidRPr="00EC0F5A" w:rsidTr="006C5611">
        <w:trPr>
          <w:trHeight w:val="255"/>
        </w:trPr>
        <w:tc>
          <w:tcPr>
            <w:tcW w:w="5103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Факторы,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Коэффициент </w:t>
            </w:r>
          </w:p>
        </w:tc>
      </w:tr>
      <w:tr w:rsidR="006C5611" w:rsidRPr="00EC0F5A" w:rsidTr="006C5611">
        <w:trPr>
          <w:trHeight w:val="255"/>
        </w:trPr>
        <w:tc>
          <w:tcPr>
            <w:tcW w:w="5103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влияющие на стоимость образовательной 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Удорожания</w:t>
            </w:r>
          </w:p>
        </w:tc>
      </w:tr>
      <w:tr w:rsidR="006C5611" w:rsidRPr="00EC0F5A" w:rsidTr="006C5611">
        <w:trPr>
          <w:trHeight w:val="255"/>
        </w:trPr>
        <w:tc>
          <w:tcPr>
            <w:tcW w:w="5103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услуги в зависимости от уровня и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W</w:t>
            </w:r>
          </w:p>
        </w:tc>
      </w:tr>
      <w:tr w:rsidR="006C5611" w:rsidRPr="00EC0F5A" w:rsidTr="006C5611">
        <w:trPr>
          <w:trHeight w:val="255"/>
        </w:trPr>
        <w:tc>
          <w:tcPr>
            <w:tcW w:w="5103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Направленности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6C5611" w:rsidRPr="00EC0F5A" w:rsidTr="006C5611">
        <w:trPr>
          <w:trHeight w:val="255"/>
        </w:trPr>
        <w:tc>
          <w:tcPr>
            <w:tcW w:w="51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6C5611" w:rsidRPr="00EC0F5A" w:rsidTr="006C5611">
        <w:trPr>
          <w:trHeight w:val="255"/>
        </w:trPr>
        <w:tc>
          <w:tcPr>
            <w:tcW w:w="5103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5611" w:rsidRPr="00EC0F5A" w:rsidTr="006C5611">
        <w:trPr>
          <w:trHeight w:val="255"/>
        </w:trPr>
        <w:tc>
          <w:tcPr>
            <w:tcW w:w="5103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1.Увеличение часов по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/4</w:t>
            </w:r>
          </w:p>
        </w:tc>
      </w:tr>
      <w:tr w:rsidR="006C5611" w:rsidRPr="00EC0F5A" w:rsidTr="006C5611">
        <w:trPr>
          <w:trHeight w:val="255"/>
        </w:trPr>
        <w:tc>
          <w:tcPr>
            <w:tcW w:w="51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учебному плану </w:t>
            </w:r>
            <w:r w:rsidRPr="00EC0F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W1 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5611" w:rsidRPr="00EC0F5A" w:rsidTr="006C5611">
        <w:trPr>
          <w:trHeight w:val="255"/>
        </w:trPr>
        <w:tc>
          <w:tcPr>
            <w:tcW w:w="5103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5611" w:rsidRPr="00EC0F5A" w:rsidTr="006C5611">
        <w:trPr>
          <w:trHeight w:val="255"/>
        </w:trPr>
        <w:tc>
          <w:tcPr>
            <w:tcW w:w="5103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2.Уменьшение количества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15</w:t>
            </w: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/m</w:t>
            </w:r>
          </w:p>
        </w:tc>
      </w:tr>
      <w:tr w:rsidR="006C5611" w:rsidRPr="00EC0F5A" w:rsidTr="006C5611">
        <w:trPr>
          <w:trHeight w:val="255"/>
        </w:trPr>
        <w:tc>
          <w:tcPr>
            <w:tcW w:w="51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Учащихся в группе </w:t>
            </w:r>
            <w:r w:rsidRPr="00EC0F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W2 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5611" w:rsidRPr="00EC0F5A" w:rsidTr="006C5611">
        <w:trPr>
          <w:trHeight w:val="255"/>
        </w:trPr>
        <w:tc>
          <w:tcPr>
            <w:tcW w:w="5103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5611" w:rsidRPr="00EC0F5A" w:rsidTr="006C5611">
        <w:trPr>
          <w:trHeight w:val="255"/>
        </w:trPr>
        <w:tc>
          <w:tcPr>
            <w:tcW w:w="5103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3.Работа в группах детей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</w:t>
            </w:r>
          </w:p>
        </w:tc>
      </w:tr>
      <w:tr w:rsidR="006C5611" w:rsidRPr="00EC0F5A" w:rsidTr="006C5611">
        <w:trPr>
          <w:trHeight w:val="255"/>
        </w:trPr>
        <w:tc>
          <w:tcPr>
            <w:tcW w:w="5103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ограниченными возможностями </w:t>
            </w:r>
            <w:r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W3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5611" w:rsidRPr="00EC0F5A" w:rsidTr="006C5611">
        <w:trPr>
          <w:trHeight w:val="255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5611" w:rsidRPr="00EC0F5A" w:rsidTr="006C5611">
        <w:trPr>
          <w:trHeight w:val="255"/>
        </w:trPr>
        <w:tc>
          <w:tcPr>
            <w:tcW w:w="5103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4.Дополнительные штаты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0,75</w:t>
            </w: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*k/n</w:t>
            </w:r>
          </w:p>
        </w:tc>
      </w:tr>
      <w:tr w:rsidR="006C5611" w:rsidRPr="00EC0F5A" w:rsidTr="006C5611">
        <w:trPr>
          <w:trHeight w:val="270"/>
        </w:trPr>
        <w:tc>
          <w:tcPr>
            <w:tcW w:w="510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proofErr w:type="gramStart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концертмейстер,др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Pr="00EC0F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W4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5611" w:rsidRPr="00EC0F5A" w:rsidTr="006C5611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611" w:rsidRPr="00EC0F5A" w:rsidTr="006C5611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611" w:rsidRPr="00EC0F5A" w:rsidTr="006C5611">
        <w:trPr>
          <w:trHeight w:val="255"/>
        </w:trPr>
        <w:tc>
          <w:tcPr>
            <w:tcW w:w="6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n - кол-во учебных часов в соответствии с учебной программой </w:t>
            </w:r>
          </w:p>
        </w:tc>
      </w:tr>
      <w:tr w:rsidR="006C5611" w:rsidRPr="00EC0F5A" w:rsidTr="006C5611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дополнительного образования.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611" w:rsidRPr="00EC0F5A" w:rsidTr="006C5611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&lt;= n &lt;= 12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611" w:rsidRPr="00EC0F5A" w:rsidTr="006C5611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 - количество учащихся в группе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611" w:rsidRPr="00EC0F5A" w:rsidTr="006C5611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&lt;= m &lt;= 15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611" w:rsidRPr="00EC0F5A" w:rsidTr="006C5611">
        <w:trPr>
          <w:trHeight w:val="255"/>
        </w:trPr>
        <w:tc>
          <w:tcPr>
            <w:tcW w:w="6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 - количество учебных часов по учебной программе, проводимых</w:t>
            </w:r>
          </w:p>
        </w:tc>
      </w:tr>
      <w:tr w:rsidR="006C5611" w:rsidRPr="00EC0F5A" w:rsidTr="006C5611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музыкальным сопровождением.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611" w:rsidRPr="00EC0F5A" w:rsidTr="006C5611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611" w:rsidRPr="00EC0F5A" w:rsidTr="006C5611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W = W1*W2*W3*(W4+1)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611" w:rsidRPr="00EC0F5A" w:rsidTr="006C5611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611" w:rsidRPr="00EC0F5A" w:rsidTr="006C5611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611" w:rsidRPr="00EC0F5A" w:rsidTr="00350DF0">
        <w:trPr>
          <w:trHeight w:val="80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611" w:rsidRPr="00EC0F5A" w:rsidTr="006C5611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611" w:rsidRPr="00EC0F5A" w:rsidTr="006C5611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611" w:rsidRPr="00EC0F5A" w:rsidTr="006C5611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611" w:rsidRPr="00EC0F5A" w:rsidTr="006C5611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611" w:rsidRPr="00EC0F5A" w:rsidTr="006C5611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611" w:rsidRPr="00EC0F5A" w:rsidTr="006C5611">
        <w:trPr>
          <w:gridAfter w:val="1"/>
          <w:wAfter w:w="260" w:type="dxa"/>
          <w:trHeight w:val="315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Расчет коэффициента удорожания -</w:t>
            </w:r>
            <w:r w:rsidRPr="00EC0F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W.</w:t>
            </w:r>
          </w:p>
        </w:tc>
      </w:tr>
      <w:tr w:rsidR="006C5611" w:rsidRPr="00EC0F5A" w:rsidTr="006C5611">
        <w:trPr>
          <w:gridAfter w:val="1"/>
          <w:wAfter w:w="260" w:type="dxa"/>
          <w:trHeight w:val="315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для детских центров</w:t>
            </w:r>
          </w:p>
        </w:tc>
      </w:tr>
      <w:tr w:rsidR="006C5611" w:rsidRPr="00EC0F5A" w:rsidTr="006C5611">
        <w:trPr>
          <w:gridAfter w:val="1"/>
          <w:wAfter w:w="260" w:type="dxa"/>
          <w:trHeight w:val="27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611" w:rsidRPr="00EC0F5A" w:rsidTr="006C5611">
        <w:trPr>
          <w:gridAfter w:val="1"/>
          <w:wAfter w:w="260" w:type="dxa"/>
          <w:trHeight w:val="255"/>
        </w:trPr>
        <w:tc>
          <w:tcPr>
            <w:tcW w:w="490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5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5611" w:rsidRPr="00EC0F5A" w:rsidTr="006C5611">
        <w:trPr>
          <w:gridAfter w:val="1"/>
          <w:wAfter w:w="260" w:type="dxa"/>
          <w:trHeight w:val="255"/>
        </w:trPr>
        <w:tc>
          <w:tcPr>
            <w:tcW w:w="49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Факторы,</w:t>
            </w: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Коэффициент </w:t>
            </w:r>
          </w:p>
        </w:tc>
      </w:tr>
      <w:tr w:rsidR="006C5611" w:rsidRPr="00EC0F5A" w:rsidTr="006C5611">
        <w:trPr>
          <w:gridAfter w:val="1"/>
          <w:wAfter w:w="260" w:type="dxa"/>
          <w:trHeight w:val="255"/>
        </w:trPr>
        <w:tc>
          <w:tcPr>
            <w:tcW w:w="49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влияющие на стоимость образовательной </w:t>
            </w: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удорожания</w:t>
            </w:r>
          </w:p>
        </w:tc>
      </w:tr>
      <w:tr w:rsidR="006C5611" w:rsidRPr="00EC0F5A" w:rsidTr="006C5611">
        <w:trPr>
          <w:gridAfter w:val="1"/>
          <w:wAfter w:w="260" w:type="dxa"/>
          <w:trHeight w:val="255"/>
        </w:trPr>
        <w:tc>
          <w:tcPr>
            <w:tcW w:w="49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услуги в зависимости от уровня и</w:t>
            </w: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W</w:t>
            </w:r>
          </w:p>
        </w:tc>
      </w:tr>
      <w:tr w:rsidR="006C5611" w:rsidRPr="00EC0F5A" w:rsidTr="006C5611">
        <w:trPr>
          <w:gridAfter w:val="1"/>
          <w:wAfter w:w="260" w:type="dxa"/>
          <w:trHeight w:val="255"/>
        </w:trPr>
        <w:tc>
          <w:tcPr>
            <w:tcW w:w="49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Направленности</w:t>
            </w: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6C5611" w:rsidRPr="00EC0F5A" w:rsidTr="006C5611">
        <w:trPr>
          <w:gridAfter w:val="1"/>
          <w:wAfter w:w="260" w:type="dxa"/>
          <w:trHeight w:val="255"/>
        </w:trPr>
        <w:tc>
          <w:tcPr>
            <w:tcW w:w="4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6C5611" w:rsidRPr="00EC0F5A" w:rsidTr="006C5611">
        <w:trPr>
          <w:gridAfter w:val="1"/>
          <w:wAfter w:w="260" w:type="dxa"/>
          <w:trHeight w:val="255"/>
        </w:trPr>
        <w:tc>
          <w:tcPr>
            <w:tcW w:w="49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5611" w:rsidRPr="00EC0F5A" w:rsidTr="006C5611">
        <w:trPr>
          <w:gridAfter w:val="1"/>
          <w:wAfter w:w="260" w:type="dxa"/>
          <w:trHeight w:val="255"/>
        </w:trPr>
        <w:tc>
          <w:tcPr>
            <w:tcW w:w="49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1.Увеличение часов по</w:t>
            </w: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/2</w:t>
            </w:r>
          </w:p>
        </w:tc>
      </w:tr>
      <w:tr w:rsidR="006C5611" w:rsidRPr="00EC0F5A" w:rsidTr="006C5611">
        <w:trPr>
          <w:gridAfter w:val="1"/>
          <w:wAfter w:w="260" w:type="dxa"/>
          <w:trHeight w:val="255"/>
        </w:trPr>
        <w:tc>
          <w:tcPr>
            <w:tcW w:w="4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учебному плану </w:t>
            </w:r>
            <w:r w:rsidRPr="00EC0F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W1 </w:t>
            </w:r>
          </w:p>
        </w:tc>
        <w:tc>
          <w:tcPr>
            <w:tcW w:w="16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5611" w:rsidRPr="00EC0F5A" w:rsidTr="006C5611">
        <w:trPr>
          <w:gridAfter w:val="1"/>
          <w:wAfter w:w="260" w:type="dxa"/>
          <w:trHeight w:val="255"/>
        </w:trPr>
        <w:tc>
          <w:tcPr>
            <w:tcW w:w="49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5611" w:rsidRPr="00EC0F5A" w:rsidTr="006C5611">
        <w:trPr>
          <w:gridAfter w:val="1"/>
          <w:wAfter w:w="260" w:type="dxa"/>
          <w:trHeight w:val="255"/>
        </w:trPr>
        <w:tc>
          <w:tcPr>
            <w:tcW w:w="49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2.Уменьшение количества</w:t>
            </w: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15</w:t>
            </w: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/m</w:t>
            </w:r>
          </w:p>
        </w:tc>
      </w:tr>
      <w:tr w:rsidR="006C5611" w:rsidRPr="00EC0F5A" w:rsidTr="006C5611">
        <w:trPr>
          <w:gridAfter w:val="1"/>
          <w:wAfter w:w="260" w:type="dxa"/>
          <w:trHeight w:val="270"/>
        </w:trPr>
        <w:tc>
          <w:tcPr>
            <w:tcW w:w="4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Учащихся в группе </w:t>
            </w:r>
            <w:r w:rsidRPr="00EC0F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W2 </w:t>
            </w:r>
          </w:p>
        </w:tc>
        <w:tc>
          <w:tcPr>
            <w:tcW w:w="16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5611" w:rsidRPr="00EC0F5A" w:rsidTr="006C5611">
        <w:trPr>
          <w:gridAfter w:val="1"/>
          <w:wAfter w:w="260" w:type="dxa"/>
          <w:trHeight w:val="255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611" w:rsidRPr="00EC0F5A" w:rsidTr="006C5611">
        <w:trPr>
          <w:gridAfter w:val="1"/>
          <w:wAfter w:w="260" w:type="dxa"/>
          <w:trHeight w:val="255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611" w:rsidRPr="00EC0F5A" w:rsidTr="006C5611">
        <w:trPr>
          <w:gridAfter w:val="1"/>
          <w:wAfter w:w="260" w:type="dxa"/>
          <w:trHeight w:val="255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n - кол-во учебных часов в соответствии с учебной программой </w:t>
            </w:r>
          </w:p>
        </w:tc>
      </w:tr>
      <w:tr w:rsidR="006C5611" w:rsidRPr="00EC0F5A" w:rsidTr="006C5611">
        <w:trPr>
          <w:gridAfter w:val="1"/>
          <w:wAfter w:w="260" w:type="dxa"/>
          <w:trHeight w:val="255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дополнительного образования.</w:t>
            </w: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611" w:rsidRPr="00EC0F5A" w:rsidTr="006C5611">
        <w:trPr>
          <w:gridAfter w:val="1"/>
          <w:wAfter w:w="260" w:type="dxa"/>
          <w:trHeight w:val="255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&lt;= n &lt;= 12</w:t>
            </w: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611" w:rsidRPr="00EC0F5A" w:rsidTr="006C5611">
        <w:trPr>
          <w:gridAfter w:val="1"/>
          <w:wAfter w:w="260" w:type="dxa"/>
          <w:trHeight w:val="255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 - количество учащихся в группе</w:t>
            </w: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611" w:rsidRPr="00EC0F5A" w:rsidTr="006C5611">
        <w:trPr>
          <w:gridAfter w:val="1"/>
          <w:wAfter w:w="260" w:type="dxa"/>
          <w:trHeight w:val="255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&lt;= m &lt;= 15</w:t>
            </w: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611" w:rsidRPr="00EC0F5A" w:rsidTr="006C5611">
        <w:trPr>
          <w:gridAfter w:val="1"/>
          <w:wAfter w:w="260" w:type="dxa"/>
          <w:trHeight w:val="255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611" w:rsidRPr="00EC0F5A" w:rsidTr="006C5611">
        <w:trPr>
          <w:gridAfter w:val="1"/>
          <w:wAfter w:w="260" w:type="dxa"/>
          <w:trHeight w:val="255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W = W1*W2</w:t>
            </w: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611" w:rsidRPr="00EC0F5A" w:rsidTr="006C5611">
        <w:trPr>
          <w:gridAfter w:val="1"/>
          <w:wAfter w:w="260" w:type="dxa"/>
          <w:trHeight w:val="255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C5611" w:rsidRPr="00EC0F5A" w:rsidRDefault="006C5611" w:rsidP="00F02E6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формирован</w:t>
      </w:r>
      <w:r w:rsidR="00F02E6F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бюджета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02E6F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</w:t>
      </w:r>
      <w:r w:rsidR="00B718B4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з расчета стоимости пед</w:t>
      </w:r>
      <w:r w:rsidR="00F02E6F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агогической </w:t>
      </w:r>
      <w:r w:rsidR="00B718B4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(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6 расчета)</w:t>
      </w:r>
      <w:r w:rsidR="00F02E6F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виды услуг можно условно разделить на 4 группы по уровню удорожания услуги по сравнению с базовой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2"/>
        <w:gridCol w:w="5009"/>
        <w:gridCol w:w="2974"/>
      </w:tblGrid>
      <w:tr w:rsidR="006C5611" w:rsidRPr="00EC0F5A" w:rsidTr="006C5611">
        <w:tc>
          <w:tcPr>
            <w:tcW w:w="1368" w:type="dxa"/>
            <w:shd w:val="clear" w:color="auto" w:fill="auto"/>
          </w:tcPr>
          <w:p w:rsidR="006C5611" w:rsidRPr="00EC0F5A" w:rsidRDefault="006C5611" w:rsidP="006C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Группы </w:t>
            </w:r>
          </w:p>
        </w:tc>
        <w:tc>
          <w:tcPr>
            <w:tcW w:w="5094" w:type="dxa"/>
            <w:shd w:val="clear" w:color="auto" w:fill="auto"/>
          </w:tcPr>
          <w:p w:rsidR="006C5611" w:rsidRPr="00EC0F5A" w:rsidRDefault="006C5611" w:rsidP="006C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 услуги</w:t>
            </w:r>
          </w:p>
        </w:tc>
        <w:tc>
          <w:tcPr>
            <w:tcW w:w="3006" w:type="dxa"/>
            <w:shd w:val="clear" w:color="auto" w:fill="auto"/>
          </w:tcPr>
          <w:p w:rsidR="006C5611" w:rsidRPr="00EC0F5A" w:rsidRDefault="006C5611" w:rsidP="006C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Размер коэффициента удорожания</w:t>
            </w:r>
          </w:p>
        </w:tc>
      </w:tr>
      <w:tr w:rsidR="006C5611" w:rsidRPr="00EC0F5A" w:rsidTr="006C5611">
        <w:tc>
          <w:tcPr>
            <w:tcW w:w="1368" w:type="dxa"/>
            <w:shd w:val="clear" w:color="auto" w:fill="auto"/>
          </w:tcPr>
          <w:p w:rsidR="006C5611" w:rsidRPr="00EC0F5A" w:rsidRDefault="006C5611" w:rsidP="006C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группа  </w:t>
            </w:r>
          </w:p>
          <w:p w:rsidR="006C5611" w:rsidRPr="00EC0F5A" w:rsidRDefault="006C5611" w:rsidP="006C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094" w:type="dxa"/>
            <w:shd w:val="clear" w:color="auto" w:fill="auto"/>
          </w:tcPr>
          <w:p w:rsidR="006C5611" w:rsidRPr="00EC0F5A" w:rsidRDefault="006C5611" w:rsidP="006C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1-2 год обучения</w:t>
            </w:r>
          </w:p>
          <w:p w:rsidR="006C5611" w:rsidRPr="00EC0F5A" w:rsidRDefault="006C5611" w:rsidP="006C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4-</w:t>
            </w:r>
            <w:proofErr w:type="gramStart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 учебных</w:t>
            </w:r>
            <w:proofErr w:type="gramEnd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часов     в неделю </w:t>
            </w:r>
          </w:p>
          <w:p w:rsidR="006C5611" w:rsidRPr="00EC0F5A" w:rsidRDefault="006C5611" w:rsidP="006C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средняя </w:t>
            </w:r>
            <w:proofErr w:type="gramStart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наполняемость  в</w:t>
            </w:r>
            <w:proofErr w:type="gramEnd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группе 12.  </w:t>
            </w:r>
          </w:p>
        </w:tc>
        <w:tc>
          <w:tcPr>
            <w:tcW w:w="3006" w:type="dxa"/>
            <w:shd w:val="clear" w:color="auto" w:fill="auto"/>
          </w:tcPr>
          <w:p w:rsidR="006C5611" w:rsidRPr="00EC0F5A" w:rsidRDefault="006C5611" w:rsidP="006C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1,7</w:t>
            </w:r>
          </w:p>
        </w:tc>
      </w:tr>
      <w:tr w:rsidR="006C5611" w:rsidRPr="00EC0F5A" w:rsidTr="006C5611">
        <w:tc>
          <w:tcPr>
            <w:tcW w:w="1368" w:type="dxa"/>
            <w:shd w:val="clear" w:color="auto" w:fill="auto"/>
          </w:tcPr>
          <w:p w:rsidR="006C5611" w:rsidRPr="00EC0F5A" w:rsidRDefault="006C5611" w:rsidP="006C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группа  </w:t>
            </w:r>
          </w:p>
        </w:tc>
        <w:tc>
          <w:tcPr>
            <w:tcW w:w="5094" w:type="dxa"/>
            <w:shd w:val="clear" w:color="auto" w:fill="auto"/>
          </w:tcPr>
          <w:p w:rsidR="006C5611" w:rsidRPr="00EC0F5A" w:rsidRDefault="006C5611" w:rsidP="006C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2-3 год обучения</w:t>
            </w:r>
          </w:p>
          <w:p w:rsidR="006C5611" w:rsidRPr="00EC0F5A" w:rsidRDefault="006C5611" w:rsidP="006C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6-</w:t>
            </w:r>
            <w:proofErr w:type="gramStart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 учебных</w:t>
            </w:r>
            <w:proofErr w:type="gramEnd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часов     в неделю </w:t>
            </w:r>
          </w:p>
          <w:p w:rsidR="006C5611" w:rsidRPr="00EC0F5A" w:rsidRDefault="006C5611" w:rsidP="006C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средняя </w:t>
            </w:r>
            <w:proofErr w:type="gramStart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наполняемость  в</w:t>
            </w:r>
            <w:proofErr w:type="gramEnd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группе 10</w:t>
            </w:r>
          </w:p>
          <w:p w:rsidR="006C5611" w:rsidRPr="00EC0F5A" w:rsidRDefault="006C5611" w:rsidP="006C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6" w:type="dxa"/>
            <w:shd w:val="clear" w:color="auto" w:fill="auto"/>
          </w:tcPr>
          <w:p w:rsidR="006C5611" w:rsidRPr="00EC0F5A" w:rsidRDefault="006C5611" w:rsidP="006C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3,0</w:t>
            </w:r>
          </w:p>
        </w:tc>
      </w:tr>
      <w:tr w:rsidR="006C5611" w:rsidRPr="00EC0F5A" w:rsidTr="006C5611">
        <w:tc>
          <w:tcPr>
            <w:tcW w:w="1368" w:type="dxa"/>
            <w:shd w:val="clear" w:color="auto" w:fill="auto"/>
          </w:tcPr>
          <w:p w:rsidR="006C5611" w:rsidRPr="00EC0F5A" w:rsidRDefault="006C5611" w:rsidP="006C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группа</w:t>
            </w:r>
          </w:p>
        </w:tc>
        <w:tc>
          <w:tcPr>
            <w:tcW w:w="5094" w:type="dxa"/>
            <w:shd w:val="clear" w:color="auto" w:fill="auto"/>
          </w:tcPr>
          <w:p w:rsidR="006C5611" w:rsidRPr="00EC0F5A" w:rsidRDefault="006C5611" w:rsidP="006C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виды услуг, требующих введение дополнительных должностей специалистов </w:t>
            </w:r>
            <w:proofErr w:type="gramStart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концертмейстер</w:t>
            </w:r>
            <w:proofErr w:type="gramEnd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хормейстер, балетмейстер и 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т.д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6C5611" w:rsidRPr="00EC0F5A" w:rsidRDefault="006C5611" w:rsidP="006C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8-10 учебных часов в неделю</w:t>
            </w:r>
          </w:p>
          <w:p w:rsidR="006C5611" w:rsidRPr="00EC0F5A" w:rsidRDefault="006C5611" w:rsidP="006C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наполняемость 10</w:t>
            </w:r>
          </w:p>
        </w:tc>
        <w:tc>
          <w:tcPr>
            <w:tcW w:w="3006" w:type="dxa"/>
            <w:shd w:val="clear" w:color="auto" w:fill="auto"/>
          </w:tcPr>
          <w:p w:rsidR="006C5611" w:rsidRPr="00EC0F5A" w:rsidRDefault="006C5611" w:rsidP="006C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4,7 </w:t>
            </w:r>
          </w:p>
        </w:tc>
      </w:tr>
      <w:tr w:rsidR="006C5611" w:rsidRPr="00EC0F5A" w:rsidTr="006C5611">
        <w:tc>
          <w:tcPr>
            <w:tcW w:w="1368" w:type="dxa"/>
            <w:shd w:val="clear" w:color="auto" w:fill="auto"/>
          </w:tcPr>
          <w:p w:rsidR="006C5611" w:rsidRPr="00EC0F5A" w:rsidRDefault="006C5611" w:rsidP="006C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группа</w:t>
            </w:r>
          </w:p>
        </w:tc>
        <w:tc>
          <w:tcPr>
            <w:tcW w:w="5094" w:type="dxa"/>
            <w:shd w:val="clear" w:color="auto" w:fill="auto"/>
          </w:tcPr>
          <w:p w:rsidR="006C5611" w:rsidRPr="00EC0F5A" w:rsidRDefault="006C5611" w:rsidP="006C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F02E6F"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нд</w:t>
            </w: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ивидуальные занятия </w:t>
            </w:r>
          </w:p>
          <w:p w:rsidR="006C5611" w:rsidRPr="00EC0F5A" w:rsidRDefault="006C5611" w:rsidP="006C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6" w:type="dxa"/>
            <w:shd w:val="clear" w:color="auto" w:fill="auto"/>
          </w:tcPr>
          <w:p w:rsidR="006C5611" w:rsidRPr="00EC0F5A" w:rsidRDefault="006C5611" w:rsidP="006C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10,6</w:t>
            </w:r>
          </w:p>
        </w:tc>
      </w:tr>
    </w:tbl>
    <w:p w:rsidR="00F02E6F" w:rsidRPr="00EC0F5A" w:rsidRDefault="006C5611" w:rsidP="00F02E6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бюджетных средств, необходимых на реализацию программ дополнительного образования</w:t>
      </w:r>
      <w:r w:rsidR="00F02E6F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на основе среднестатистических данных по количеству учащихся (в %) по каждой группе и плановых и</w:t>
      </w:r>
      <w:r w:rsidR="00F02E6F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нди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каторов, приведенных в программе социальн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экономического развитии.</w:t>
      </w:r>
    </w:p>
    <w:p w:rsidR="006C5611" w:rsidRPr="00EC0F5A" w:rsidRDefault="006C5611" w:rsidP="00F02E6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F02E6F" w:rsidRPr="00EC0F5A" w:rsidRDefault="00F02E6F" w:rsidP="00F02E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proofErr w:type="gramStart"/>
      <w:r w:rsidR="006C5611" w:rsidRPr="00EC0F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Пример  по</w:t>
      </w:r>
      <w:proofErr w:type="gramEnd"/>
      <w:r w:rsidR="006C5611" w:rsidRPr="00EC0F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городу Мурманску</w:t>
      </w:r>
      <w:r w:rsidRPr="00EC0F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6C5611" w:rsidRPr="00EC0F5A" w:rsidRDefault="006C5611" w:rsidP="00F02E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Базовая </w:t>
      </w:r>
      <w:proofErr w:type="gramStart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( ста</w:t>
      </w:r>
      <w:proofErr w:type="gramEnd"/>
      <w:r w:rsidR="000E6377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артная</w:t>
      </w:r>
      <w:proofErr w:type="spellEnd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 услуга – 20 % </w:t>
      </w:r>
      <w:r w:rsidR="00F02E6F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обучающихся,  1 группа – 54 %, 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2 группа – 9 %,  3 группа – 16 %  4 группа -1  %</w:t>
      </w:r>
      <w:r w:rsidR="00F02E6F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6C5611" w:rsidRPr="00EC0F5A" w:rsidRDefault="006C5611" w:rsidP="00F02E6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EC0F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Средний  коэффициент</w:t>
      </w:r>
      <w:proofErr w:type="gramEnd"/>
      <w:r w:rsidRPr="00EC0F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удорожания базовой услуги – 2,3</w:t>
      </w:r>
      <w:r w:rsidR="00F02E6F" w:rsidRPr="00EC0F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C5611" w:rsidRPr="00EC0F5A" w:rsidRDefault="006C5611" w:rsidP="00F02E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 увеличения ф</w:t>
      </w:r>
      <w:r w:rsidR="00F02E6F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оплаты труда на административн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управленческий, учебн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вспомогательный и обсл</w:t>
      </w:r>
      <w:r w:rsidR="00F02E6F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уживающий персонал: К = 1,53 при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наличии дополнительной </w:t>
      </w:r>
      <w:proofErr w:type="gramStart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инфраструктуры  (</w:t>
      </w:r>
      <w:proofErr w:type="gramEnd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бассейн, стадион и т.д. ) 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вводятся поправочные коэффициенты</w:t>
      </w:r>
      <w:r w:rsidR="00F02E6F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6C5611" w:rsidRPr="00EC0F5A" w:rsidRDefault="006C5611" w:rsidP="00F02E6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5611" w:rsidRPr="00EC0F5A" w:rsidRDefault="006C5611" w:rsidP="00F02E6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Расчет стоимости педагогической услуги в детск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юношеских спортивных ш</w:t>
      </w:r>
      <w:r w:rsidR="00F02E6F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колах рассчитывается по формуле:</w:t>
      </w:r>
    </w:p>
    <w:p w:rsidR="006C5611" w:rsidRPr="00EC0F5A" w:rsidRDefault="006C5611" w:rsidP="00F02E6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Стоимость педагогической услуги=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а/100×</w:t>
      </w:r>
      <w:r w:rsidRPr="00EC0F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×1,11×1,05×12×</w:t>
      </w:r>
      <w:r w:rsidRPr="00EC0F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×</w:t>
      </w:r>
      <w:proofErr w:type="spellStart"/>
      <w:r w:rsidRPr="00EC0F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</w:t>
      </w:r>
      <w:proofErr w:type="spellEnd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норматив на одного обучающегося при </w:t>
      </w:r>
      <w:proofErr w:type="spellStart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подушевой</w:t>
      </w:r>
      <w:proofErr w:type="spellEnd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оплате труда тренера- преподавателя по видам спорта и уровням освоения программ </w:t>
      </w:r>
    </w:p>
    <w:p w:rsidR="006C5611" w:rsidRPr="00EC0F5A" w:rsidRDefault="006C5611" w:rsidP="00F02E6F">
      <w:pPr>
        <w:widowControl w:val="0"/>
        <w:numPr>
          <w:ilvl w:val="0"/>
          <w:numId w:val="13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размер среднего должностного оклада, </w:t>
      </w:r>
      <w:proofErr w:type="gramStart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рассчитанного  путем</w:t>
      </w:r>
      <w:proofErr w:type="gramEnd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умножения минимального оклада на коэффициент квалификации по ПКГ</w:t>
      </w:r>
    </w:p>
    <w:p w:rsidR="006C5611" w:rsidRPr="00EC0F5A" w:rsidRDefault="006C5611" w:rsidP="00F02E6F">
      <w:pPr>
        <w:widowControl w:val="0"/>
        <w:numPr>
          <w:ilvl w:val="0"/>
          <w:numId w:val="13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1,05- коэффициент увеличения ф</w:t>
      </w:r>
      <w:r w:rsidR="00F02E6F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оплаты труда на повышение разрядности и аттестацию персонала;</w:t>
      </w:r>
    </w:p>
    <w:p w:rsidR="006C5611" w:rsidRPr="00EC0F5A" w:rsidRDefault="006C5611" w:rsidP="00F02E6F">
      <w:pPr>
        <w:widowControl w:val="0"/>
        <w:numPr>
          <w:ilvl w:val="0"/>
          <w:numId w:val="13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1,11 - коэффициент увеличения ф</w:t>
      </w:r>
      <w:r w:rsidR="00F02E6F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оплаты труда </w:t>
      </w:r>
      <w:proofErr w:type="gramStart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  на</w:t>
      </w:r>
      <w:proofErr w:type="gramEnd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выплаты стимулирующего характера;</w:t>
      </w:r>
    </w:p>
    <w:p w:rsidR="006C5611" w:rsidRPr="00EC0F5A" w:rsidRDefault="006C5611" w:rsidP="00F02E6F">
      <w:pPr>
        <w:widowControl w:val="0"/>
        <w:numPr>
          <w:ilvl w:val="0"/>
          <w:numId w:val="13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12 – количество месяцев в году;</w:t>
      </w:r>
    </w:p>
    <w:p w:rsidR="006C5611" w:rsidRPr="00EC0F5A" w:rsidRDefault="006C5611" w:rsidP="00F02E6F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региональные коэффициенты удорожания (районный коэффициент и процентная надбавка за стаж ра</w:t>
      </w:r>
      <w:r w:rsidR="00F02E6F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боты в районах Крайнего Севера)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5611" w:rsidRPr="00EC0F5A" w:rsidRDefault="006C5611" w:rsidP="00F02E6F">
      <w:pPr>
        <w:widowControl w:val="0"/>
        <w:numPr>
          <w:ilvl w:val="0"/>
          <w:numId w:val="13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коэффициент удорожания образовательной услуги.</w:t>
      </w:r>
    </w:p>
    <w:p w:rsidR="00F02E6F" w:rsidRPr="00EC0F5A" w:rsidRDefault="006C5611" w:rsidP="00F02E6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расчете стоимости базовой </w:t>
      </w:r>
      <w:proofErr w:type="gramStart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( ста</w:t>
      </w:r>
      <w:r w:rsidR="00F02E6F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нд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артной</w:t>
      </w:r>
      <w:proofErr w:type="gramEnd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образовательной услуги приняты следующие показатели: а=2,2</w:t>
      </w:r>
      <w:r w:rsidR="00F02E6F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5611" w:rsidRPr="00EC0F5A" w:rsidRDefault="006C5611" w:rsidP="00F02E6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5611" w:rsidRPr="00EC0F5A" w:rsidRDefault="00F02E6F" w:rsidP="00F02E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6C5611" w:rsidRPr="00EC0F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факторов, влияющих на удорожание образовательной услуги, и размер коэффициента удорожания приведены в таблице </w:t>
      </w:r>
    </w:p>
    <w:p w:rsidR="006C5611" w:rsidRPr="00EC0F5A" w:rsidRDefault="006C5611" w:rsidP="00F02E6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6500" w:type="dxa"/>
        <w:tblInd w:w="93" w:type="dxa"/>
        <w:tblLook w:val="0000" w:firstRow="0" w:lastRow="0" w:firstColumn="0" w:lastColumn="0" w:noHBand="0" w:noVBand="0"/>
      </w:tblPr>
      <w:tblGrid>
        <w:gridCol w:w="5125"/>
        <w:gridCol w:w="1973"/>
      </w:tblGrid>
      <w:tr w:rsidR="006C5611" w:rsidRPr="00EC0F5A" w:rsidTr="006C5611">
        <w:trPr>
          <w:trHeight w:val="315"/>
        </w:trPr>
        <w:tc>
          <w:tcPr>
            <w:tcW w:w="6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Расчет коэффициента удорожания -</w:t>
            </w:r>
            <w:r w:rsidRPr="00EC0F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W.</w:t>
            </w:r>
          </w:p>
        </w:tc>
      </w:tr>
      <w:tr w:rsidR="006C5611" w:rsidRPr="00EC0F5A" w:rsidTr="006C5611">
        <w:trPr>
          <w:trHeight w:val="315"/>
        </w:trPr>
        <w:tc>
          <w:tcPr>
            <w:tcW w:w="6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для ДЮСШ</w:t>
            </w:r>
          </w:p>
        </w:tc>
      </w:tr>
      <w:tr w:rsidR="006C5611" w:rsidRPr="00EC0F5A" w:rsidTr="006C5611">
        <w:trPr>
          <w:trHeight w:val="270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611" w:rsidRPr="00EC0F5A" w:rsidTr="006C5611">
        <w:trPr>
          <w:trHeight w:val="255"/>
        </w:trPr>
        <w:tc>
          <w:tcPr>
            <w:tcW w:w="486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5611" w:rsidRPr="00EC0F5A" w:rsidTr="006C5611">
        <w:trPr>
          <w:trHeight w:val="255"/>
        </w:trPr>
        <w:tc>
          <w:tcPr>
            <w:tcW w:w="48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Факторы,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Коэффициент </w:t>
            </w:r>
          </w:p>
        </w:tc>
      </w:tr>
      <w:tr w:rsidR="006C5611" w:rsidRPr="00EC0F5A" w:rsidTr="006C5611">
        <w:trPr>
          <w:trHeight w:val="255"/>
        </w:trPr>
        <w:tc>
          <w:tcPr>
            <w:tcW w:w="48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влияющие на стоимость образовательной 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удорожания</w:t>
            </w:r>
          </w:p>
        </w:tc>
      </w:tr>
      <w:tr w:rsidR="006C5611" w:rsidRPr="00EC0F5A" w:rsidTr="006C5611">
        <w:trPr>
          <w:trHeight w:val="255"/>
        </w:trPr>
        <w:tc>
          <w:tcPr>
            <w:tcW w:w="48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услуги в зависимости от уровня и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W</w:t>
            </w:r>
          </w:p>
        </w:tc>
      </w:tr>
      <w:tr w:rsidR="006C5611" w:rsidRPr="00EC0F5A" w:rsidTr="006C5611">
        <w:trPr>
          <w:trHeight w:val="255"/>
        </w:trPr>
        <w:tc>
          <w:tcPr>
            <w:tcW w:w="48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Направленности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6C5611" w:rsidRPr="00EC0F5A" w:rsidTr="006C5611">
        <w:trPr>
          <w:trHeight w:val="255"/>
        </w:trPr>
        <w:tc>
          <w:tcPr>
            <w:tcW w:w="48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6C5611" w:rsidRPr="00EC0F5A" w:rsidTr="006C5611">
        <w:trPr>
          <w:trHeight w:val="255"/>
        </w:trPr>
        <w:tc>
          <w:tcPr>
            <w:tcW w:w="48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6C5611" w:rsidRPr="00EC0F5A" w:rsidTr="006C5611">
        <w:trPr>
          <w:trHeight w:val="255"/>
        </w:trPr>
        <w:tc>
          <w:tcPr>
            <w:tcW w:w="48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5611" w:rsidRPr="00EC0F5A" w:rsidTr="006C5611">
        <w:trPr>
          <w:trHeight w:val="255"/>
        </w:trPr>
        <w:tc>
          <w:tcPr>
            <w:tcW w:w="48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1.Увеличение часов по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n/ 6</w:t>
            </w:r>
          </w:p>
        </w:tc>
      </w:tr>
      <w:tr w:rsidR="006C5611" w:rsidRPr="00EC0F5A" w:rsidTr="006C5611">
        <w:trPr>
          <w:trHeight w:val="255"/>
        </w:trPr>
        <w:tc>
          <w:tcPr>
            <w:tcW w:w="48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учебному плану </w:t>
            </w:r>
            <w:r w:rsidRPr="00EC0F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W1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5611" w:rsidRPr="00EC0F5A" w:rsidTr="006C5611">
        <w:trPr>
          <w:trHeight w:val="255"/>
        </w:trPr>
        <w:tc>
          <w:tcPr>
            <w:tcW w:w="48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5611" w:rsidRPr="00EC0F5A" w:rsidTr="006C5611">
        <w:trPr>
          <w:trHeight w:val="255"/>
        </w:trPr>
        <w:tc>
          <w:tcPr>
            <w:tcW w:w="48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2.Уменьшение количества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15</w:t>
            </w: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/m</w:t>
            </w:r>
          </w:p>
        </w:tc>
      </w:tr>
      <w:tr w:rsidR="006C5611" w:rsidRPr="00EC0F5A" w:rsidTr="006C5611">
        <w:trPr>
          <w:trHeight w:val="255"/>
        </w:trPr>
        <w:tc>
          <w:tcPr>
            <w:tcW w:w="48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учащихся в группе </w:t>
            </w:r>
            <w:r w:rsidRPr="00EC0F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W2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5611" w:rsidRPr="00EC0F5A" w:rsidTr="006C5611">
        <w:trPr>
          <w:trHeight w:val="255"/>
        </w:trPr>
        <w:tc>
          <w:tcPr>
            <w:tcW w:w="48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5611" w:rsidRPr="00EC0F5A" w:rsidTr="006C5611">
        <w:trPr>
          <w:trHeight w:val="255"/>
        </w:trPr>
        <w:tc>
          <w:tcPr>
            <w:tcW w:w="48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3.Увеличение норматива за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 / 2,2</w:t>
            </w:r>
          </w:p>
        </w:tc>
      </w:tr>
      <w:tr w:rsidR="006C5611" w:rsidRPr="00EC0F5A" w:rsidTr="006C5611">
        <w:trPr>
          <w:trHeight w:val="255"/>
        </w:trPr>
        <w:tc>
          <w:tcPr>
            <w:tcW w:w="48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Одного обучающегося </w:t>
            </w:r>
            <w:r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W3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5611" w:rsidRPr="00EC0F5A" w:rsidTr="006C5611">
        <w:trPr>
          <w:trHeight w:val="255"/>
        </w:trPr>
        <w:tc>
          <w:tcPr>
            <w:tcW w:w="48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5611" w:rsidRPr="00EC0F5A" w:rsidTr="006C5611">
        <w:trPr>
          <w:trHeight w:val="255"/>
        </w:trPr>
        <w:tc>
          <w:tcPr>
            <w:tcW w:w="48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4.Оплата повышенного норматива </w:t>
            </w:r>
            <w:r w:rsidRPr="00EC0F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W4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fпов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/ 2,2</w:t>
            </w:r>
          </w:p>
        </w:tc>
      </w:tr>
      <w:tr w:rsidR="006C5611" w:rsidRPr="00EC0F5A" w:rsidTr="006C5611">
        <w:trPr>
          <w:trHeight w:val="255"/>
        </w:trPr>
        <w:tc>
          <w:tcPr>
            <w:tcW w:w="48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5611" w:rsidRPr="00EC0F5A" w:rsidTr="006C5611">
        <w:trPr>
          <w:trHeight w:val="255"/>
        </w:trPr>
        <w:tc>
          <w:tcPr>
            <w:tcW w:w="48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5611" w:rsidRPr="00EC0F5A" w:rsidTr="006C5611">
        <w:trPr>
          <w:trHeight w:val="255"/>
        </w:trPr>
        <w:tc>
          <w:tcPr>
            <w:tcW w:w="48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5.Работа на группах для детей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</w:t>
            </w:r>
          </w:p>
        </w:tc>
      </w:tr>
      <w:tr w:rsidR="006C5611" w:rsidRPr="00EC0F5A" w:rsidTr="006C5611">
        <w:trPr>
          <w:trHeight w:val="255"/>
        </w:trPr>
        <w:tc>
          <w:tcPr>
            <w:tcW w:w="48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ограниченными возможностями </w:t>
            </w:r>
            <w:r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W5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5611" w:rsidRPr="00EC0F5A" w:rsidTr="006C5611">
        <w:trPr>
          <w:trHeight w:val="255"/>
        </w:trPr>
        <w:tc>
          <w:tcPr>
            <w:tcW w:w="48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5611" w:rsidRPr="00EC0F5A" w:rsidTr="006C5611">
        <w:trPr>
          <w:trHeight w:val="255"/>
        </w:trPr>
        <w:tc>
          <w:tcPr>
            <w:tcW w:w="48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6.Работа в бассейне(вредность)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1,12</w:t>
            </w:r>
          </w:p>
        </w:tc>
      </w:tr>
      <w:tr w:rsidR="006C5611" w:rsidRPr="00EC0F5A" w:rsidTr="006C5611">
        <w:trPr>
          <w:trHeight w:val="255"/>
        </w:trPr>
        <w:tc>
          <w:tcPr>
            <w:tcW w:w="48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W6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5611" w:rsidRPr="00EC0F5A" w:rsidTr="006C5611">
        <w:trPr>
          <w:trHeight w:val="255"/>
        </w:trPr>
        <w:tc>
          <w:tcPr>
            <w:tcW w:w="48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5611" w:rsidRPr="00EC0F5A" w:rsidTr="006C5611">
        <w:trPr>
          <w:trHeight w:val="255"/>
        </w:trPr>
        <w:tc>
          <w:tcPr>
            <w:tcW w:w="48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7.Увеличение стоимости услуги за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1,15</w:t>
            </w:r>
          </w:p>
        </w:tc>
      </w:tr>
      <w:tr w:rsidR="006C5611" w:rsidRPr="00EC0F5A" w:rsidTr="006C5611">
        <w:trPr>
          <w:trHeight w:val="255"/>
        </w:trPr>
        <w:tc>
          <w:tcPr>
            <w:tcW w:w="48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специализацию </w:t>
            </w:r>
            <w:r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W7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5611" w:rsidRPr="00EC0F5A" w:rsidTr="006C5611">
        <w:trPr>
          <w:trHeight w:val="255"/>
        </w:trPr>
        <w:tc>
          <w:tcPr>
            <w:tcW w:w="48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5611" w:rsidRPr="00EC0F5A" w:rsidTr="006C5611">
        <w:trPr>
          <w:trHeight w:val="255"/>
        </w:trPr>
        <w:tc>
          <w:tcPr>
            <w:tcW w:w="48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8.Дополнительные штаты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0,75</w:t>
            </w: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*k/n</w:t>
            </w:r>
          </w:p>
        </w:tc>
      </w:tr>
      <w:tr w:rsidR="006C5611" w:rsidRPr="00EC0F5A" w:rsidTr="006C5611">
        <w:trPr>
          <w:trHeight w:val="255"/>
        </w:trPr>
        <w:tc>
          <w:tcPr>
            <w:tcW w:w="48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proofErr w:type="gramStart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концертмейстер,др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Pr="00EC0F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W8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5611" w:rsidRPr="00EC0F5A" w:rsidTr="006C5611">
        <w:trPr>
          <w:trHeight w:val="255"/>
        </w:trPr>
        <w:tc>
          <w:tcPr>
            <w:tcW w:w="48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5611" w:rsidRPr="00EC0F5A" w:rsidTr="006C5611">
        <w:trPr>
          <w:trHeight w:val="255"/>
        </w:trPr>
        <w:tc>
          <w:tcPr>
            <w:tcW w:w="48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9.Привлечение второго </w:t>
            </w:r>
            <w:proofErr w:type="gramStart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тренера  </w:t>
            </w:r>
            <w:r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W</w:t>
            </w:r>
            <w:proofErr w:type="gramEnd"/>
            <w:r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p / n </w:t>
            </w:r>
          </w:p>
        </w:tc>
      </w:tr>
      <w:tr w:rsidR="006C5611" w:rsidRPr="00EC0F5A" w:rsidTr="006C5611">
        <w:trPr>
          <w:trHeight w:val="270"/>
        </w:trPr>
        <w:tc>
          <w:tcPr>
            <w:tcW w:w="48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5611" w:rsidRPr="00EC0F5A" w:rsidTr="006C5611">
        <w:trPr>
          <w:trHeight w:val="270"/>
        </w:trPr>
        <w:tc>
          <w:tcPr>
            <w:tcW w:w="48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Оплата труда тренера из </w:t>
            </w:r>
            <w:proofErr w:type="gramStart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расчета  нормы</w:t>
            </w:r>
            <w:proofErr w:type="gramEnd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часов на ставку 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1,01</w:t>
            </w:r>
          </w:p>
        </w:tc>
      </w:tr>
      <w:tr w:rsidR="006C5611" w:rsidRPr="00EC0F5A" w:rsidTr="006C5611">
        <w:trPr>
          <w:trHeight w:val="255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611" w:rsidRPr="00EC0F5A" w:rsidTr="006C5611">
        <w:trPr>
          <w:trHeight w:val="255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611" w:rsidRPr="00EC0F5A" w:rsidTr="006C5611">
        <w:trPr>
          <w:trHeight w:val="255"/>
        </w:trPr>
        <w:tc>
          <w:tcPr>
            <w:tcW w:w="6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4C5BB5" w:rsidP="004C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– количест</w:t>
            </w:r>
            <w:r w:rsidR="006C5611"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учебных часов в соответствии с учебной программой</w:t>
            </w: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дополнительного образования</w:t>
            </w:r>
            <w:r w:rsidR="006C5611"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C5611" w:rsidRPr="00EC0F5A" w:rsidTr="006C5611">
        <w:trPr>
          <w:trHeight w:val="255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4C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611" w:rsidRPr="00EC0F5A" w:rsidTr="006C5611">
        <w:trPr>
          <w:trHeight w:val="255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4C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&lt;= n &lt;= 12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611" w:rsidRPr="00EC0F5A" w:rsidTr="006C5611">
        <w:trPr>
          <w:trHeight w:val="255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4C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 - количество учащихся в группе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611" w:rsidRPr="00EC0F5A" w:rsidTr="006C5611">
        <w:trPr>
          <w:trHeight w:val="255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4C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&lt;= m &lt;= 15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611" w:rsidRPr="00EC0F5A" w:rsidTr="006C5611">
        <w:trPr>
          <w:trHeight w:val="255"/>
        </w:trPr>
        <w:tc>
          <w:tcPr>
            <w:tcW w:w="6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4C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k - количество учебных часов по учебной программе, </w:t>
            </w:r>
          </w:p>
        </w:tc>
      </w:tr>
      <w:tr w:rsidR="006C5611" w:rsidRPr="00EC0F5A" w:rsidTr="006C5611">
        <w:trPr>
          <w:trHeight w:val="255"/>
        </w:trPr>
        <w:tc>
          <w:tcPr>
            <w:tcW w:w="6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4C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проводим</w:t>
            </w:r>
            <w:r w:rsidR="004C5BB5"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ых с музыкальным сопровождением</w:t>
            </w:r>
          </w:p>
        </w:tc>
      </w:tr>
      <w:tr w:rsidR="006C5611" w:rsidRPr="00EC0F5A" w:rsidTr="006C5611">
        <w:trPr>
          <w:trHeight w:val="255"/>
        </w:trPr>
        <w:tc>
          <w:tcPr>
            <w:tcW w:w="6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4C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f - норматив оплаты труда за подготовку одного </w:t>
            </w:r>
          </w:p>
        </w:tc>
      </w:tr>
      <w:tr w:rsidR="006C5611" w:rsidRPr="00EC0F5A" w:rsidTr="006C5611">
        <w:trPr>
          <w:trHeight w:val="255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4C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4C5BB5"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анимающегося</w:t>
            </w:r>
            <w:r w:rsidR="004C5BB5"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% от ставки)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611" w:rsidRPr="00EC0F5A" w:rsidTr="006C5611">
        <w:trPr>
          <w:trHeight w:val="255"/>
        </w:trPr>
        <w:tc>
          <w:tcPr>
            <w:tcW w:w="6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4C5BB5" w:rsidP="004C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Fпов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- </w:t>
            </w:r>
            <w:r w:rsidR="006C5611"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повышенный норматив оплаты труда за подготовку</w:t>
            </w: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высококвалифицированного учащегося-спортсмена (разме</w:t>
            </w:r>
            <w:r w:rsidR="00DA0495"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 норматива приведены в листе одной педагогической услуги)</w:t>
            </w:r>
            <w:r w:rsidR="006C5611"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C5611" w:rsidRPr="00EC0F5A" w:rsidTr="006C5611">
        <w:trPr>
          <w:trHeight w:val="255"/>
        </w:trPr>
        <w:tc>
          <w:tcPr>
            <w:tcW w:w="6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4C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A0495"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 – количество часов (%) по учебной программе, проводимых с привлечением второго тренера.</w:t>
            </w:r>
          </w:p>
        </w:tc>
      </w:tr>
      <w:tr w:rsidR="006C5611" w:rsidRPr="00D63FE6" w:rsidTr="006C5611">
        <w:trPr>
          <w:trHeight w:val="255"/>
        </w:trPr>
        <w:tc>
          <w:tcPr>
            <w:tcW w:w="6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6500" w:type="dxa"/>
              <w:tblInd w:w="93" w:type="dxa"/>
              <w:tblLook w:val="0000" w:firstRow="0" w:lastRow="0" w:firstColumn="0" w:lastColumn="0" w:noHBand="0" w:noVBand="0"/>
            </w:tblPr>
            <w:tblGrid>
              <w:gridCol w:w="6789"/>
            </w:tblGrid>
            <w:tr w:rsidR="00DA0495" w:rsidRPr="00D63FE6" w:rsidTr="009D6182">
              <w:trPr>
                <w:trHeight w:val="255"/>
              </w:trPr>
              <w:tc>
                <w:tcPr>
                  <w:tcW w:w="6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A0495" w:rsidRPr="00EC0F5A" w:rsidRDefault="00DA0495" w:rsidP="00DA04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 w:eastAsia="ru-RU"/>
                    </w:rPr>
                  </w:pPr>
                  <w:r w:rsidRPr="00EC0F5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 w:eastAsia="ru-RU"/>
                    </w:rPr>
                    <w:t>W = W1*W2*W3*W4*W5*W6*W7*(W8+</w:t>
                  </w:r>
                  <w:proofErr w:type="gramStart"/>
                  <w:r w:rsidRPr="00EC0F5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 w:eastAsia="ru-RU"/>
                    </w:rPr>
                    <w:t>1)*</w:t>
                  </w:r>
                  <w:proofErr w:type="gramEnd"/>
                  <w:r w:rsidRPr="00EC0F5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 w:eastAsia="ru-RU"/>
                    </w:rPr>
                    <w:t>(W9+1)*W10</w:t>
                  </w:r>
                </w:p>
              </w:tc>
            </w:tr>
          </w:tbl>
          <w:p w:rsidR="006C5611" w:rsidRPr="00EC0F5A" w:rsidRDefault="006C5611" w:rsidP="004C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C5611" w:rsidRPr="00D63FE6" w:rsidTr="006C5611">
        <w:trPr>
          <w:trHeight w:val="255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4C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C5611" w:rsidRPr="00D63FE6" w:rsidTr="006C5611">
        <w:trPr>
          <w:trHeight w:val="255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4C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6C5611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C5611" w:rsidRPr="00D63FE6" w:rsidTr="006C5611">
        <w:trPr>
          <w:trHeight w:val="255"/>
        </w:trPr>
        <w:tc>
          <w:tcPr>
            <w:tcW w:w="6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5611" w:rsidRPr="00EC0F5A" w:rsidRDefault="00DA0495" w:rsidP="006C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</w:t>
            </w:r>
          </w:p>
        </w:tc>
      </w:tr>
    </w:tbl>
    <w:p w:rsidR="006C5611" w:rsidRPr="00EC0F5A" w:rsidRDefault="00DA0495" w:rsidP="00DA04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формировании бюджета</w:t>
      </w:r>
      <w:r w:rsidR="006C5611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5611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расчета стоимости </w:t>
      </w:r>
      <w:r w:rsidR="006C5611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пед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агогической услуги (</w:t>
      </w:r>
      <w:r w:rsidR="006C5611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4 расчета)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C5611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виды услуг можно условно разделить на 4 группы по уровню удорожания услуги по сравнению с базовой </w:t>
      </w:r>
    </w:p>
    <w:p w:rsidR="006C5611" w:rsidRPr="00EC0F5A" w:rsidRDefault="006C5611" w:rsidP="006C561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8"/>
        <w:gridCol w:w="5028"/>
        <w:gridCol w:w="2959"/>
      </w:tblGrid>
      <w:tr w:rsidR="006C5611" w:rsidRPr="00EC0F5A" w:rsidTr="006C5611">
        <w:tc>
          <w:tcPr>
            <w:tcW w:w="1368" w:type="dxa"/>
            <w:shd w:val="clear" w:color="auto" w:fill="auto"/>
          </w:tcPr>
          <w:p w:rsidR="006C5611" w:rsidRPr="00EC0F5A" w:rsidRDefault="006C5611" w:rsidP="006C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Группы </w:t>
            </w:r>
          </w:p>
        </w:tc>
        <w:tc>
          <w:tcPr>
            <w:tcW w:w="5094" w:type="dxa"/>
            <w:shd w:val="clear" w:color="auto" w:fill="auto"/>
          </w:tcPr>
          <w:p w:rsidR="006C5611" w:rsidRPr="00EC0F5A" w:rsidRDefault="006C5611" w:rsidP="006C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 услуги</w:t>
            </w:r>
          </w:p>
        </w:tc>
        <w:tc>
          <w:tcPr>
            <w:tcW w:w="3006" w:type="dxa"/>
            <w:shd w:val="clear" w:color="auto" w:fill="auto"/>
          </w:tcPr>
          <w:p w:rsidR="006C5611" w:rsidRPr="00EC0F5A" w:rsidRDefault="006C5611" w:rsidP="006C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Размер коэффициента удорожания</w:t>
            </w:r>
          </w:p>
        </w:tc>
      </w:tr>
      <w:tr w:rsidR="006C5611" w:rsidRPr="00EC0F5A" w:rsidTr="006C5611">
        <w:tc>
          <w:tcPr>
            <w:tcW w:w="1368" w:type="dxa"/>
            <w:shd w:val="clear" w:color="auto" w:fill="auto"/>
          </w:tcPr>
          <w:p w:rsidR="006C5611" w:rsidRPr="00EC0F5A" w:rsidRDefault="006C5611" w:rsidP="006C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группа  </w:t>
            </w:r>
          </w:p>
          <w:p w:rsidR="006C5611" w:rsidRPr="00EC0F5A" w:rsidRDefault="006C5611" w:rsidP="006C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094" w:type="dxa"/>
            <w:shd w:val="clear" w:color="auto" w:fill="auto"/>
          </w:tcPr>
          <w:p w:rsidR="006C5611" w:rsidRPr="00EC0F5A" w:rsidRDefault="006C5611" w:rsidP="00DA04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Уровень освоения- СОГ, НПГ до </w:t>
            </w:r>
            <w:proofErr w:type="gramStart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 года</w:t>
            </w:r>
            <w:proofErr w:type="gramEnd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НПГ свыше 1 года для всех видов спорта</w:t>
            </w:r>
          </w:p>
          <w:p w:rsidR="006C5611" w:rsidRPr="00EC0F5A" w:rsidRDefault="006C5611" w:rsidP="006C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6" w:type="dxa"/>
            <w:shd w:val="clear" w:color="auto" w:fill="auto"/>
          </w:tcPr>
          <w:p w:rsidR="006C5611" w:rsidRPr="00EC0F5A" w:rsidRDefault="006C5611" w:rsidP="006C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1,3</w:t>
            </w:r>
          </w:p>
        </w:tc>
      </w:tr>
      <w:tr w:rsidR="006C5611" w:rsidRPr="00EC0F5A" w:rsidTr="006C5611">
        <w:tc>
          <w:tcPr>
            <w:tcW w:w="1368" w:type="dxa"/>
            <w:shd w:val="clear" w:color="auto" w:fill="auto"/>
          </w:tcPr>
          <w:p w:rsidR="006C5611" w:rsidRPr="00EC0F5A" w:rsidRDefault="006C5611" w:rsidP="006C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группа  </w:t>
            </w:r>
          </w:p>
        </w:tc>
        <w:tc>
          <w:tcPr>
            <w:tcW w:w="5094" w:type="dxa"/>
            <w:shd w:val="clear" w:color="auto" w:fill="auto"/>
          </w:tcPr>
          <w:p w:rsidR="006C5611" w:rsidRPr="00EC0F5A" w:rsidRDefault="006C5611" w:rsidP="00DA04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освоения – УТГ до 2 лет, УТГ свыше 2 лет для всех видов спорта</w:t>
            </w:r>
          </w:p>
        </w:tc>
        <w:tc>
          <w:tcPr>
            <w:tcW w:w="3006" w:type="dxa"/>
            <w:shd w:val="clear" w:color="auto" w:fill="auto"/>
          </w:tcPr>
          <w:p w:rsidR="006C5611" w:rsidRPr="00EC0F5A" w:rsidRDefault="006C5611" w:rsidP="006C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4,1</w:t>
            </w:r>
          </w:p>
        </w:tc>
      </w:tr>
      <w:tr w:rsidR="006C5611" w:rsidRPr="00EC0F5A" w:rsidTr="006C5611">
        <w:tc>
          <w:tcPr>
            <w:tcW w:w="1368" w:type="dxa"/>
            <w:shd w:val="clear" w:color="auto" w:fill="auto"/>
          </w:tcPr>
          <w:p w:rsidR="006C5611" w:rsidRPr="00EC0F5A" w:rsidRDefault="006C5611" w:rsidP="006C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группа</w:t>
            </w:r>
          </w:p>
        </w:tc>
        <w:tc>
          <w:tcPr>
            <w:tcW w:w="5094" w:type="dxa"/>
            <w:shd w:val="clear" w:color="auto" w:fill="auto"/>
          </w:tcPr>
          <w:p w:rsidR="006C5611" w:rsidRPr="00EC0F5A" w:rsidRDefault="006C5611" w:rsidP="00DA04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Уровень освоения- УТГ свыше 2 лет для видов спорта 3 уровня сложности, 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ССдо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года и СС свыше 1 </w:t>
            </w:r>
            <w:proofErr w:type="gramStart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  для</w:t>
            </w:r>
            <w:proofErr w:type="gramEnd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всех видов спорта </w:t>
            </w:r>
          </w:p>
        </w:tc>
        <w:tc>
          <w:tcPr>
            <w:tcW w:w="3006" w:type="dxa"/>
            <w:shd w:val="clear" w:color="auto" w:fill="auto"/>
          </w:tcPr>
          <w:p w:rsidR="006C5611" w:rsidRPr="00EC0F5A" w:rsidRDefault="006C5611" w:rsidP="006C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6,2</w:t>
            </w:r>
          </w:p>
        </w:tc>
      </w:tr>
      <w:tr w:rsidR="006C5611" w:rsidRPr="00EC0F5A" w:rsidTr="006C5611">
        <w:tc>
          <w:tcPr>
            <w:tcW w:w="1368" w:type="dxa"/>
            <w:shd w:val="clear" w:color="auto" w:fill="auto"/>
          </w:tcPr>
          <w:p w:rsidR="006C5611" w:rsidRPr="00EC0F5A" w:rsidRDefault="006C5611" w:rsidP="006C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группа</w:t>
            </w:r>
          </w:p>
        </w:tc>
        <w:tc>
          <w:tcPr>
            <w:tcW w:w="5094" w:type="dxa"/>
            <w:shd w:val="clear" w:color="auto" w:fill="auto"/>
          </w:tcPr>
          <w:p w:rsidR="006C5611" w:rsidRPr="00EC0F5A" w:rsidRDefault="006C5611" w:rsidP="00DA04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Уровень освоения- СС свыше 1 </w:t>
            </w:r>
            <w:proofErr w:type="gramStart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  для</w:t>
            </w:r>
            <w:proofErr w:type="gramEnd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видов спорта 3 уровня сложности, ВСМ для всех видов спорта.</w:t>
            </w:r>
          </w:p>
          <w:p w:rsidR="006C5611" w:rsidRPr="00EC0F5A" w:rsidRDefault="006C5611" w:rsidP="00DA04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 уровни освоения, в </w:t>
            </w:r>
            <w:proofErr w:type="gramStart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которых  установлен</w:t>
            </w:r>
            <w:proofErr w:type="gramEnd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повышенный норматив оплаты тренеру за подготовку высококвалифицированного спортсмена</w:t>
            </w:r>
          </w:p>
        </w:tc>
        <w:tc>
          <w:tcPr>
            <w:tcW w:w="3006" w:type="dxa"/>
            <w:shd w:val="clear" w:color="auto" w:fill="auto"/>
          </w:tcPr>
          <w:p w:rsidR="006C5611" w:rsidRPr="00EC0F5A" w:rsidRDefault="006C5611" w:rsidP="006C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32,0</w:t>
            </w:r>
          </w:p>
        </w:tc>
      </w:tr>
    </w:tbl>
    <w:p w:rsidR="006C5611" w:rsidRPr="00EC0F5A" w:rsidRDefault="006C5611" w:rsidP="00DA04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контингента обучающихся по группам удорожания услуги</w:t>
      </w:r>
      <w:r w:rsidRPr="00EC0F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</w:p>
    <w:p w:rsidR="006C5611" w:rsidRPr="00EC0F5A" w:rsidRDefault="006C5611" w:rsidP="00DA04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Базовая </w:t>
      </w:r>
      <w:proofErr w:type="gramStart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( ста</w:t>
      </w:r>
      <w:r w:rsidR="00DA0495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нд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артная</w:t>
      </w:r>
      <w:proofErr w:type="gramEnd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 услуга – 40%  обучающихся,  1 группа – 37 %, </w:t>
      </w:r>
    </w:p>
    <w:p w:rsidR="006C5611" w:rsidRPr="00EC0F5A" w:rsidRDefault="006C5611" w:rsidP="00DA04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группа – 19 </w:t>
      </w:r>
      <w:proofErr w:type="gramStart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%,  3</w:t>
      </w:r>
      <w:proofErr w:type="gramEnd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 – 3 %  4 группа -1  %         </w:t>
      </w:r>
    </w:p>
    <w:p w:rsidR="006C5611" w:rsidRPr="00EC0F5A" w:rsidRDefault="006C5611" w:rsidP="00DA04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EC0F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Средний  коэффициент</w:t>
      </w:r>
      <w:proofErr w:type="gramEnd"/>
      <w:r w:rsidRPr="00EC0F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удорожания базовой услуги – 2,2</w:t>
      </w:r>
    </w:p>
    <w:p w:rsidR="006C5611" w:rsidRPr="00EC0F5A" w:rsidRDefault="00DA0495" w:rsidP="00DA04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= 1,53 п</w:t>
      </w:r>
      <w:r w:rsidR="006C5611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наличии д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ополнительной </w:t>
      </w:r>
      <w:proofErr w:type="gramStart"/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инфраструктуры  (</w:t>
      </w:r>
      <w:proofErr w:type="gramEnd"/>
      <w:r w:rsidR="006C5611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бассейн, стадион и т.д. ) вводятся поправочные коэффициенты  </w:t>
      </w:r>
    </w:p>
    <w:p w:rsidR="006C5611" w:rsidRPr="00EC0F5A" w:rsidRDefault="006C5611" w:rsidP="00DA0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878B1" w:rsidRPr="00EC0F5A" w:rsidRDefault="008878B1" w:rsidP="00DA0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053FDD" w:rsidRPr="00EC0F5A" w:rsidRDefault="00053FDD" w:rsidP="00155CC8">
      <w:pPr>
        <w:pStyle w:val="2"/>
        <w:rPr>
          <w:rStyle w:val="30"/>
          <w:rFonts w:ascii="Times New Roman" w:hAnsi="Times New Roman" w:cs="Times New Roman"/>
          <w:b/>
          <w:bCs/>
          <w:sz w:val="28"/>
          <w:szCs w:val="28"/>
        </w:rPr>
      </w:pPr>
      <w:bookmarkStart w:id="10" w:name="_Toc475531806"/>
      <w:r w:rsidRPr="00EC0F5A">
        <w:rPr>
          <w:rStyle w:val="30"/>
          <w:rFonts w:ascii="Times New Roman" w:hAnsi="Times New Roman" w:cs="Times New Roman"/>
          <w:b/>
          <w:bCs/>
          <w:sz w:val="28"/>
          <w:szCs w:val="28"/>
        </w:rPr>
        <w:t>Методические реком</w:t>
      </w:r>
      <w:r w:rsidR="002E309B" w:rsidRPr="00EC0F5A">
        <w:rPr>
          <w:rStyle w:val="30"/>
          <w:rFonts w:ascii="Times New Roman" w:hAnsi="Times New Roman" w:cs="Times New Roman"/>
          <w:b/>
          <w:bCs/>
          <w:sz w:val="28"/>
          <w:szCs w:val="28"/>
        </w:rPr>
        <w:t>енд</w:t>
      </w:r>
      <w:r w:rsidRPr="00EC0F5A">
        <w:rPr>
          <w:rStyle w:val="30"/>
          <w:rFonts w:ascii="Times New Roman" w:hAnsi="Times New Roman" w:cs="Times New Roman"/>
          <w:b/>
          <w:bCs/>
          <w:sz w:val="28"/>
          <w:szCs w:val="28"/>
        </w:rPr>
        <w:t xml:space="preserve">ации по определению нормативов финансовых затрат по учреждениям дополнительного образования </w:t>
      </w:r>
      <w:proofErr w:type="gramStart"/>
      <w:r w:rsidRPr="00EC0F5A">
        <w:rPr>
          <w:rStyle w:val="30"/>
          <w:rFonts w:ascii="Times New Roman" w:hAnsi="Times New Roman" w:cs="Times New Roman"/>
          <w:b/>
          <w:bCs/>
          <w:sz w:val="28"/>
          <w:szCs w:val="28"/>
        </w:rPr>
        <w:t>( Центр</w:t>
      </w:r>
      <w:proofErr w:type="gramEnd"/>
      <w:r w:rsidRPr="00EC0F5A">
        <w:rPr>
          <w:rStyle w:val="30"/>
          <w:rFonts w:ascii="Times New Roman" w:hAnsi="Times New Roman" w:cs="Times New Roman"/>
          <w:b/>
          <w:bCs/>
          <w:sz w:val="28"/>
          <w:szCs w:val="28"/>
        </w:rPr>
        <w:t xml:space="preserve"> универсальных  программ, </w:t>
      </w:r>
      <w:proofErr w:type="spellStart"/>
      <w:r w:rsidRPr="00EC0F5A">
        <w:rPr>
          <w:rStyle w:val="30"/>
          <w:rFonts w:ascii="Times New Roman" w:hAnsi="Times New Roman" w:cs="Times New Roman"/>
          <w:b/>
          <w:bCs/>
          <w:sz w:val="28"/>
          <w:szCs w:val="28"/>
        </w:rPr>
        <w:t>Типенко</w:t>
      </w:r>
      <w:proofErr w:type="spellEnd"/>
      <w:r w:rsidRPr="00EC0F5A">
        <w:rPr>
          <w:rStyle w:val="30"/>
          <w:rFonts w:ascii="Times New Roman" w:hAnsi="Times New Roman" w:cs="Times New Roman"/>
          <w:b/>
          <w:bCs/>
          <w:sz w:val="28"/>
          <w:szCs w:val="28"/>
        </w:rPr>
        <w:t xml:space="preserve"> Н.Г., 2009 год)</w:t>
      </w:r>
      <w:r w:rsidR="00805464" w:rsidRPr="00EC0F5A">
        <w:rPr>
          <w:rStyle w:val="ad"/>
          <w:rFonts w:ascii="Times New Roman" w:hAnsi="Times New Roman" w:cs="Times New Roman"/>
          <w:sz w:val="28"/>
          <w:szCs w:val="28"/>
        </w:rPr>
        <w:footnoteReference w:id="14"/>
      </w:r>
      <w:bookmarkEnd w:id="10"/>
    </w:p>
    <w:p w:rsidR="00DA0495" w:rsidRPr="00EC0F5A" w:rsidRDefault="00DA0495" w:rsidP="00DA0495">
      <w:pPr>
        <w:rPr>
          <w:rFonts w:ascii="Times New Roman" w:hAnsi="Times New Roman" w:cs="Times New Roman"/>
        </w:rPr>
      </w:pPr>
    </w:p>
    <w:p w:rsidR="00053FDD" w:rsidRPr="00EC0F5A" w:rsidRDefault="00053FDD" w:rsidP="00C321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2" w:name="_Toc26949250"/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Дополнительные образовательные услуги реализуются в целях всестороннего удовлетворения образовательных потребностей граждан, общества, государства (Закон «Об образовании», ст. 26, п. 1). Методика определения затрат по обучению детей в системе учреждений 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дополнительного образования является одним из этапов реализации нормативного </w:t>
      </w:r>
      <w:proofErr w:type="spellStart"/>
      <w:r w:rsidRPr="00EC0F5A">
        <w:rPr>
          <w:rFonts w:ascii="Times New Roman" w:eastAsia="Times New Roman" w:hAnsi="Times New Roman" w:cs="Times New Roman"/>
          <w:sz w:val="28"/>
          <w:szCs w:val="28"/>
        </w:rPr>
        <w:t>подушевого</w:t>
      </w:r>
      <w:proofErr w:type="spellEnd"/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 финансирования в общем образовании. Применение нормативов бюджетного финансирования создает возможность объективного и прозрачного способа распределения финансовых ресурсов по учреждениям дополнительного образования. </w:t>
      </w:r>
    </w:p>
    <w:p w:rsidR="00053FDD" w:rsidRPr="00EC0F5A" w:rsidRDefault="00053FDD" w:rsidP="00C321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</w:rPr>
        <w:t>При формализованном способе (по формуле) распределения бюджетных средств учреждения дополнительного образования ставятся в равны</w:t>
      </w:r>
      <w:r w:rsidR="00C3217D" w:rsidRPr="00EC0F5A">
        <w:rPr>
          <w:rFonts w:ascii="Times New Roman" w:eastAsia="Times New Roman" w:hAnsi="Times New Roman" w:cs="Times New Roman"/>
          <w:sz w:val="28"/>
          <w:szCs w:val="28"/>
        </w:rPr>
        <w:t>е финансовые условия, зависящие прежде всего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 от числа учащихся. </w:t>
      </w:r>
    </w:p>
    <w:p w:rsidR="00053FDD" w:rsidRPr="00EC0F5A" w:rsidRDefault="00053FDD" w:rsidP="00C321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</w:rPr>
        <w:t>В методических реком</w:t>
      </w:r>
      <w:r w:rsidR="002E309B" w:rsidRPr="00EC0F5A">
        <w:rPr>
          <w:rFonts w:ascii="Times New Roman" w:eastAsia="Times New Roman" w:hAnsi="Times New Roman" w:cs="Times New Roman"/>
          <w:sz w:val="28"/>
          <w:szCs w:val="28"/>
        </w:rPr>
        <w:t>енд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ациях представлена модель расчета базовых нормативов бюджетного финансирования обучения детей в учреждениях дополнительного образования – </w:t>
      </w:r>
      <w:proofErr w:type="spellStart"/>
      <w:r w:rsidRPr="00EC0F5A">
        <w:rPr>
          <w:rFonts w:ascii="Times New Roman" w:eastAsia="Times New Roman" w:hAnsi="Times New Roman" w:cs="Times New Roman"/>
          <w:sz w:val="28"/>
          <w:szCs w:val="28"/>
        </w:rPr>
        <w:t>подушевой</w:t>
      </w:r>
      <w:proofErr w:type="spellEnd"/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 норматив в дополнительном образовании. </w:t>
      </w:r>
    </w:p>
    <w:p w:rsidR="00053FDD" w:rsidRPr="00EC0F5A" w:rsidRDefault="00053FDD" w:rsidP="00C321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</w:rPr>
        <w:t>Методические реком</w:t>
      </w:r>
      <w:r w:rsidR="002E309B" w:rsidRPr="00EC0F5A">
        <w:rPr>
          <w:rFonts w:ascii="Times New Roman" w:eastAsia="Times New Roman" w:hAnsi="Times New Roman" w:cs="Times New Roman"/>
          <w:sz w:val="28"/>
          <w:szCs w:val="28"/>
        </w:rPr>
        <w:t>енд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ации предлагают расчет показателей </w:t>
      </w:r>
      <w:proofErr w:type="spellStart"/>
      <w:r w:rsidRPr="00EC0F5A">
        <w:rPr>
          <w:rFonts w:ascii="Times New Roman" w:eastAsia="Times New Roman" w:hAnsi="Times New Roman" w:cs="Times New Roman"/>
          <w:sz w:val="28"/>
          <w:szCs w:val="28"/>
        </w:rPr>
        <w:t>подушевого</w:t>
      </w:r>
      <w:proofErr w:type="spellEnd"/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 финансирования обучения детей по программам дополнительного образования различных направленностей. Учет различий в условиях обучения детей осуществляется при помощи коэффициентов удорожания (поправочных коэффициентов).</w:t>
      </w:r>
    </w:p>
    <w:p w:rsidR="00053FDD" w:rsidRPr="00EC0F5A" w:rsidRDefault="00053FDD" w:rsidP="00C321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i/>
          <w:sz w:val="28"/>
          <w:szCs w:val="28"/>
        </w:rPr>
        <w:t>При разработке методических реком</w:t>
      </w:r>
      <w:r w:rsidR="002E309B" w:rsidRPr="00EC0F5A">
        <w:rPr>
          <w:rFonts w:ascii="Times New Roman" w:eastAsia="Times New Roman" w:hAnsi="Times New Roman" w:cs="Times New Roman"/>
          <w:i/>
          <w:sz w:val="28"/>
          <w:szCs w:val="28"/>
        </w:rPr>
        <w:t>енд</w:t>
      </w:r>
      <w:r w:rsidRPr="00EC0F5A">
        <w:rPr>
          <w:rFonts w:ascii="Times New Roman" w:eastAsia="Times New Roman" w:hAnsi="Times New Roman" w:cs="Times New Roman"/>
          <w:i/>
          <w:sz w:val="28"/>
          <w:szCs w:val="28"/>
        </w:rPr>
        <w:t>аций учтены следующие нормативные правовые и организационн</w:t>
      </w:r>
      <w:r w:rsidR="000334B8" w:rsidRPr="00EC0F5A">
        <w:rPr>
          <w:rFonts w:ascii="Times New Roman" w:eastAsia="Times New Roman" w:hAnsi="Times New Roman" w:cs="Times New Roman"/>
          <w:i/>
          <w:sz w:val="28"/>
          <w:szCs w:val="28"/>
        </w:rPr>
        <w:t>о-</w:t>
      </w:r>
      <w:r w:rsidRPr="00EC0F5A">
        <w:rPr>
          <w:rFonts w:ascii="Times New Roman" w:eastAsia="Times New Roman" w:hAnsi="Times New Roman" w:cs="Times New Roman"/>
          <w:i/>
          <w:sz w:val="28"/>
          <w:szCs w:val="28"/>
        </w:rPr>
        <w:t>методические документы:</w:t>
      </w:r>
    </w:p>
    <w:p w:rsidR="00053FDD" w:rsidRPr="00EC0F5A" w:rsidRDefault="00053FDD" w:rsidP="00C3217D">
      <w:pPr>
        <w:numPr>
          <w:ilvl w:val="0"/>
          <w:numId w:val="6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Бюджетный кодекс Российской Федерации (ред. от 27 декабря </w:t>
      </w:r>
      <w:smartTag w:uri="urn:schemas-microsoft-com:office:smarttags" w:element="metricconverter">
        <w:smartTagPr>
          <w:attr w:name="ProductID" w:val="2009 г"/>
        </w:smartTagPr>
        <w:r w:rsidRPr="00EC0F5A">
          <w:rPr>
            <w:rFonts w:ascii="Times New Roman" w:eastAsia="Times New Roman" w:hAnsi="Times New Roman" w:cs="Times New Roman"/>
            <w:sz w:val="28"/>
            <w:szCs w:val="28"/>
          </w:rPr>
          <w:t>2009 г</w:t>
        </w:r>
      </w:smartTag>
      <w:r w:rsidRPr="00EC0F5A">
        <w:rPr>
          <w:rFonts w:ascii="Times New Roman" w:eastAsia="Times New Roman" w:hAnsi="Times New Roman" w:cs="Times New Roman"/>
          <w:sz w:val="28"/>
          <w:szCs w:val="28"/>
        </w:rPr>
        <w:t>.);</w:t>
      </w:r>
    </w:p>
    <w:p w:rsidR="00053FDD" w:rsidRPr="00EC0F5A" w:rsidRDefault="00053FDD" w:rsidP="00C3217D">
      <w:pPr>
        <w:numPr>
          <w:ilvl w:val="0"/>
          <w:numId w:val="6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Закон Российской Федерации «Об образовании» от 10 июля </w:t>
      </w:r>
      <w:smartTag w:uri="urn:schemas-microsoft-com:office:smarttags" w:element="metricconverter">
        <w:smartTagPr>
          <w:attr w:name="ProductID" w:val="1992 г"/>
        </w:smartTagPr>
        <w:r w:rsidRPr="00EC0F5A">
          <w:rPr>
            <w:rFonts w:ascii="Times New Roman" w:eastAsia="Times New Roman" w:hAnsi="Times New Roman" w:cs="Times New Roman"/>
            <w:sz w:val="28"/>
            <w:szCs w:val="28"/>
          </w:rPr>
          <w:t>1992 г</w:t>
        </w:r>
      </w:smartTag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. №3266-1 (ред. от 27 декабря </w:t>
      </w:r>
      <w:smartTag w:uri="urn:schemas-microsoft-com:office:smarttags" w:element="metricconverter">
        <w:smartTagPr>
          <w:attr w:name="ProductID" w:val="2009 г"/>
        </w:smartTagPr>
        <w:r w:rsidRPr="00EC0F5A">
          <w:rPr>
            <w:rFonts w:ascii="Times New Roman" w:eastAsia="Times New Roman" w:hAnsi="Times New Roman" w:cs="Times New Roman"/>
            <w:sz w:val="28"/>
            <w:szCs w:val="28"/>
          </w:rPr>
          <w:t>2009 г</w:t>
        </w:r>
      </w:smartTag>
      <w:r w:rsidRPr="00EC0F5A">
        <w:rPr>
          <w:rFonts w:ascii="Times New Roman" w:eastAsia="Times New Roman" w:hAnsi="Times New Roman" w:cs="Times New Roman"/>
          <w:sz w:val="28"/>
          <w:szCs w:val="28"/>
        </w:rPr>
        <w:t>.);</w:t>
      </w:r>
    </w:p>
    <w:p w:rsidR="00053FDD" w:rsidRPr="00EC0F5A" w:rsidRDefault="00053FDD" w:rsidP="00C3217D">
      <w:pPr>
        <w:numPr>
          <w:ilvl w:val="0"/>
          <w:numId w:val="6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от 6 октября </w:t>
      </w:r>
      <w:smartTag w:uri="urn:schemas-microsoft-com:office:smarttags" w:element="metricconverter">
        <w:smartTagPr>
          <w:attr w:name="ProductID" w:val="1999 г"/>
        </w:smartTagPr>
        <w:r w:rsidRPr="00EC0F5A">
          <w:rPr>
            <w:rFonts w:ascii="Times New Roman" w:eastAsia="Times New Roman" w:hAnsi="Times New Roman" w:cs="Times New Roman"/>
            <w:sz w:val="28"/>
            <w:szCs w:val="28"/>
          </w:rPr>
          <w:t>1999 г</w:t>
        </w:r>
      </w:smartTag>
      <w:r w:rsidRPr="00EC0F5A">
        <w:rPr>
          <w:rFonts w:ascii="Times New Roman" w:eastAsia="Times New Roman" w:hAnsi="Times New Roman" w:cs="Times New Roman"/>
          <w:sz w:val="28"/>
          <w:szCs w:val="28"/>
        </w:rPr>
        <w:t>. № 184-ФЗ (ред. от 17 декабря 2009);</w:t>
      </w:r>
    </w:p>
    <w:p w:rsidR="00053FDD" w:rsidRPr="00EC0F5A" w:rsidRDefault="00053FDD" w:rsidP="00C3217D">
      <w:pPr>
        <w:numPr>
          <w:ilvl w:val="0"/>
          <w:numId w:val="6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«Об общих принципах организации местного самоуправления в Российской Федерации» от 6 октября </w:t>
      </w:r>
      <w:smartTag w:uri="urn:schemas-microsoft-com:office:smarttags" w:element="metricconverter">
        <w:smartTagPr>
          <w:attr w:name="ProductID" w:val="2003 г"/>
        </w:smartTagPr>
        <w:r w:rsidRPr="00EC0F5A">
          <w:rPr>
            <w:rFonts w:ascii="Times New Roman" w:eastAsia="Times New Roman" w:hAnsi="Times New Roman" w:cs="Times New Roman"/>
            <w:sz w:val="28"/>
            <w:szCs w:val="28"/>
          </w:rPr>
          <w:t>2003 г</w:t>
        </w:r>
      </w:smartTag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. № 131- ФЗ (ред. от 27 декабря </w:t>
      </w:r>
      <w:smartTag w:uri="urn:schemas-microsoft-com:office:smarttags" w:element="metricconverter">
        <w:smartTagPr>
          <w:attr w:name="ProductID" w:val="2009 г"/>
        </w:smartTagPr>
        <w:r w:rsidRPr="00EC0F5A">
          <w:rPr>
            <w:rFonts w:ascii="Times New Roman" w:eastAsia="Times New Roman" w:hAnsi="Times New Roman" w:cs="Times New Roman"/>
            <w:sz w:val="28"/>
            <w:szCs w:val="28"/>
          </w:rPr>
          <w:t>2009 г</w:t>
        </w:r>
      </w:smartTag>
      <w:r w:rsidRPr="00EC0F5A">
        <w:rPr>
          <w:rFonts w:ascii="Times New Roman" w:eastAsia="Times New Roman" w:hAnsi="Times New Roman" w:cs="Times New Roman"/>
          <w:sz w:val="28"/>
          <w:szCs w:val="28"/>
        </w:rPr>
        <w:t>.);</w:t>
      </w:r>
    </w:p>
    <w:p w:rsidR="00053FDD" w:rsidRPr="00EC0F5A" w:rsidRDefault="00053FDD" w:rsidP="00C3217D">
      <w:pPr>
        <w:numPr>
          <w:ilvl w:val="0"/>
          <w:numId w:val="6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Правительства РФ от 7 марта </w:t>
      </w:r>
      <w:smartTag w:uri="urn:schemas-microsoft-com:office:smarttags" w:element="metricconverter">
        <w:smartTagPr>
          <w:attr w:name="ProductID" w:val="1995 г"/>
        </w:smartTagPr>
        <w:r w:rsidRPr="00EC0F5A">
          <w:rPr>
            <w:rFonts w:ascii="Times New Roman" w:eastAsia="Times New Roman" w:hAnsi="Times New Roman" w:cs="Times New Roman"/>
            <w:sz w:val="28"/>
            <w:szCs w:val="28"/>
          </w:rPr>
          <w:t>1995 г</w:t>
        </w:r>
      </w:smartTag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. №233 «Об утверждении типового положения об образовательном учреждении дополнительного образования детей» (ред. от 10 марта </w:t>
      </w:r>
      <w:smartTag w:uri="urn:schemas-microsoft-com:office:smarttags" w:element="metricconverter">
        <w:smartTagPr>
          <w:attr w:name="ProductID" w:val="2009 г"/>
        </w:smartTagPr>
        <w:r w:rsidRPr="00EC0F5A">
          <w:rPr>
            <w:rFonts w:ascii="Times New Roman" w:eastAsia="Times New Roman" w:hAnsi="Times New Roman" w:cs="Times New Roman"/>
            <w:sz w:val="28"/>
            <w:szCs w:val="28"/>
          </w:rPr>
          <w:t>2009 г</w:t>
        </w:r>
      </w:smartTag>
      <w:r w:rsidRPr="00EC0F5A">
        <w:rPr>
          <w:rFonts w:ascii="Times New Roman" w:eastAsia="Times New Roman" w:hAnsi="Times New Roman" w:cs="Times New Roman"/>
          <w:sz w:val="28"/>
          <w:szCs w:val="28"/>
        </w:rPr>
        <w:t>.);</w:t>
      </w:r>
    </w:p>
    <w:p w:rsidR="00053FDD" w:rsidRPr="00EC0F5A" w:rsidRDefault="00053FDD" w:rsidP="00C3217D">
      <w:pPr>
        <w:numPr>
          <w:ilvl w:val="0"/>
          <w:numId w:val="6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РФ от 3 апреля 2003 году № 191 «О продолжительности рабочего времени (норме часов педагогической работы за ставку заработной платы) педагогических работников.</w:t>
      </w:r>
    </w:p>
    <w:p w:rsidR="00053FDD" w:rsidRPr="00EC0F5A" w:rsidRDefault="00053FDD" w:rsidP="00C3217D">
      <w:pPr>
        <w:numPr>
          <w:ilvl w:val="0"/>
          <w:numId w:val="6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</w:rPr>
        <w:t>Постановление Министерства здра</w:t>
      </w:r>
      <w:r w:rsidR="00C3217D" w:rsidRPr="00EC0F5A">
        <w:rPr>
          <w:rFonts w:ascii="Times New Roman" w:eastAsia="Times New Roman" w:hAnsi="Times New Roman" w:cs="Times New Roman"/>
          <w:sz w:val="28"/>
          <w:szCs w:val="28"/>
        </w:rPr>
        <w:t>воохранения РФ от 3 апреля 2003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 w:rsidRPr="00EC0F5A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 27 «О введении в действие санитарн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>эпидемиологических правил и нормативов СанПиН 2.4.4.1251-03»</w:t>
      </w:r>
    </w:p>
    <w:p w:rsidR="00053FDD" w:rsidRPr="00EC0F5A" w:rsidRDefault="00053FDD" w:rsidP="00C3217D">
      <w:pPr>
        <w:numPr>
          <w:ilvl w:val="0"/>
          <w:numId w:val="6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</w:rPr>
        <w:t>Пис</w:t>
      </w:r>
      <w:r w:rsidR="00C3217D" w:rsidRPr="00EC0F5A">
        <w:rPr>
          <w:rFonts w:ascii="Times New Roman" w:eastAsia="Times New Roman" w:hAnsi="Times New Roman" w:cs="Times New Roman"/>
          <w:sz w:val="28"/>
          <w:szCs w:val="28"/>
        </w:rPr>
        <w:t xml:space="preserve">ьмо Федерального агентства по 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физической культуре и спорту от 12 декабря </w:t>
      </w:r>
      <w:smartTag w:uri="urn:schemas-microsoft-com:office:smarttags" w:element="metricconverter">
        <w:smartTagPr>
          <w:attr w:name="ProductID" w:val="2006 г"/>
        </w:smartTagPr>
        <w:r w:rsidRPr="00EC0F5A">
          <w:rPr>
            <w:rFonts w:ascii="Times New Roman" w:eastAsia="Times New Roman" w:hAnsi="Times New Roman" w:cs="Times New Roman"/>
            <w:sz w:val="28"/>
            <w:szCs w:val="28"/>
          </w:rPr>
          <w:t>2006 г</w:t>
        </w:r>
      </w:smartTag>
      <w:r w:rsidRPr="00EC0F5A">
        <w:rPr>
          <w:rFonts w:ascii="Times New Roman" w:eastAsia="Times New Roman" w:hAnsi="Times New Roman" w:cs="Times New Roman"/>
          <w:sz w:val="28"/>
          <w:szCs w:val="28"/>
        </w:rPr>
        <w:t>. № СК-02-10/3685.</w:t>
      </w:r>
    </w:p>
    <w:p w:rsidR="00053FDD" w:rsidRPr="00EC0F5A" w:rsidRDefault="00053FDD" w:rsidP="00C321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3FDD" w:rsidRPr="00EC0F5A" w:rsidRDefault="00053FDD" w:rsidP="00C32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Определение объема денежных средств на обучение и воспитание </w:t>
      </w:r>
      <w:r w:rsidR="00C3217D" w:rsidRPr="00EC0F5A">
        <w:rPr>
          <w:rFonts w:ascii="Times New Roman" w:eastAsia="Times New Roman" w:hAnsi="Times New Roman" w:cs="Times New Roman"/>
          <w:b/>
          <w:sz w:val="28"/>
          <w:szCs w:val="28"/>
        </w:rPr>
        <w:t xml:space="preserve">детей в организациях </w:t>
      </w:r>
      <w:r w:rsidRPr="00EC0F5A">
        <w:rPr>
          <w:rFonts w:ascii="Times New Roman" w:eastAsia="Times New Roman" w:hAnsi="Times New Roman" w:cs="Times New Roman"/>
          <w:b/>
          <w:sz w:val="28"/>
          <w:szCs w:val="28"/>
        </w:rPr>
        <w:t xml:space="preserve"> дополнительного образования</w:t>
      </w:r>
    </w:p>
    <w:p w:rsidR="00053FDD" w:rsidRPr="00EC0F5A" w:rsidRDefault="00053FDD" w:rsidP="00C3217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3FDD" w:rsidRPr="00EC0F5A" w:rsidRDefault="00053FDD" w:rsidP="00C3217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</w:rPr>
        <w:t>Размер денежных средств, направ</w:t>
      </w:r>
      <w:r w:rsidR="008822DD" w:rsidRPr="00EC0F5A">
        <w:rPr>
          <w:rFonts w:ascii="Times New Roman" w:eastAsia="Times New Roman" w:hAnsi="Times New Roman" w:cs="Times New Roman"/>
          <w:sz w:val="28"/>
          <w:szCs w:val="28"/>
        </w:rPr>
        <w:t>ляемых муниципальным организациям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 на обучение и воспитание детей  в части оплаты труда работников, расходов на технические средства обучения, приобретение расходных материалов и хозяйственные нужды (за исключением расходов на содержании зданий и коммунальных расходов) для </w:t>
      </w:r>
      <w:proofErr w:type="spellStart"/>
      <w:r w:rsidRPr="00EC0F5A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Pr="00EC0F5A">
        <w:rPr>
          <w:rFonts w:ascii="Times New Roman" w:eastAsia="Times New Roman" w:hAnsi="Times New Roman" w:cs="Times New Roman"/>
          <w:sz w:val="28"/>
          <w:szCs w:val="28"/>
        </w:rPr>
        <w:t>-муниципального района (городского округа)</w:t>
      </w:r>
      <w:r w:rsidR="008822DD" w:rsidRPr="00EC0F5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по следующей формуле: </w:t>
      </w:r>
    </w:p>
    <w:p w:rsidR="00053FDD" w:rsidRPr="00EC0F5A" w:rsidRDefault="00053FDD" w:rsidP="00C3217D">
      <w:pPr>
        <w:shd w:val="clear" w:color="auto" w:fill="FFFFFF"/>
        <w:spacing w:after="0" w:line="240" w:lineRule="auto"/>
        <w:ind w:left="19" w:firstLine="6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053FDD" w:rsidRPr="00EC0F5A" w:rsidRDefault="00053FDD" w:rsidP="00C3217D">
      <w:pPr>
        <w:shd w:val="clear" w:color="auto" w:fill="FFFFFF"/>
        <w:spacing w:after="0" w:line="240" w:lineRule="auto"/>
        <w:ind w:left="19" w:hanging="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position w:val="-28"/>
          <w:sz w:val="28"/>
          <w:szCs w:val="28"/>
          <w:lang w:val="en-US"/>
        </w:rPr>
        <w:object w:dxaOrig="3080" w:dyaOrig="680">
          <v:shape id="_x0000_i1051" type="#_x0000_t75" style="width:172.5pt;height:36pt" o:ole="" fillcolor="window">
            <v:imagedata r:id="rId74" o:title=""/>
          </v:shape>
          <o:OLEObject Type="Embed" ProgID="Equation.3" ShapeID="_x0000_i1051" DrawAspect="Content" ObjectID="_1551603284" r:id="rId75"/>
        </w:objec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053FDD" w:rsidRPr="00EC0F5A" w:rsidRDefault="00053FDD" w:rsidP="00C3217D">
      <w:pPr>
        <w:shd w:val="clear" w:color="auto" w:fill="FFFFFF"/>
        <w:spacing w:after="0" w:line="240" w:lineRule="auto"/>
        <w:ind w:left="19" w:firstLine="69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3FDD" w:rsidRPr="00EC0F5A" w:rsidRDefault="00053FDD" w:rsidP="00C3217D">
      <w:pPr>
        <w:shd w:val="clear" w:color="auto" w:fill="FFFFFF"/>
        <w:spacing w:after="0" w:line="240" w:lineRule="auto"/>
        <w:ind w:left="19" w:firstLine="6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EC0F5A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EC0F5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 – объем расходов для </w:t>
      </w:r>
      <w:proofErr w:type="spellStart"/>
      <w:r w:rsidRPr="00EC0F5A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Pr="00EC0F5A">
        <w:rPr>
          <w:rFonts w:ascii="Times New Roman" w:eastAsia="Times New Roman" w:hAnsi="Times New Roman" w:cs="Times New Roman"/>
          <w:sz w:val="28"/>
          <w:szCs w:val="28"/>
        </w:rPr>
        <w:t>-муниципального района (городского округа) на реализацию программ дополнительного образования;</w:t>
      </w:r>
    </w:p>
    <w:p w:rsidR="00053FDD" w:rsidRPr="00EC0F5A" w:rsidRDefault="00053FDD" w:rsidP="00C3217D">
      <w:pPr>
        <w:shd w:val="clear" w:color="auto" w:fill="FFFFFF"/>
        <w:spacing w:after="0" w:line="240" w:lineRule="auto"/>
        <w:ind w:left="19" w:firstLine="6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position w:val="-12"/>
          <w:sz w:val="28"/>
          <w:szCs w:val="28"/>
          <w:lang w:val="en-US"/>
        </w:rPr>
        <w:object w:dxaOrig="320" w:dyaOrig="380">
          <v:shape id="_x0000_i1052" type="#_x0000_t75" style="width:14.25pt;height:21.75pt" o:ole="">
            <v:imagedata r:id="rId76" o:title=""/>
          </v:shape>
          <o:OLEObject Type="Embed" ProgID="Equation.3" ShapeID="_x0000_i1052" DrawAspect="Content" ObjectID="_1551603285" r:id="rId77"/>
        </w:objec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 - нормативы расходов на оказание услуг по обучению и воспитанию детей в учреждениях дополнительного образования различных профилей (профили спортивной направленности, творческой направленности и прочие) в расчете на одного обучающегося;</w:t>
      </w:r>
    </w:p>
    <w:p w:rsidR="00053FDD" w:rsidRPr="00EC0F5A" w:rsidRDefault="00053FDD" w:rsidP="00C3217D">
      <w:pPr>
        <w:shd w:val="clear" w:color="auto" w:fill="FFFFFF"/>
        <w:spacing w:after="0" w:line="240" w:lineRule="auto"/>
        <w:ind w:left="19" w:firstLine="6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position w:val="-12"/>
          <w:sz w:val="28"/>
          <w:szCs w:val="28"/>
          <w:lang w:val="en-US"/>
        </w:rPr>
        <w:object w:dxaOrig="380" w:dyaOrig="380">
          <v:shape id="_x0000_i1053" type="#_x0000_t75" style="width:21.75pt;height:21.75pt" o:ole="">
            <v:imagedata r:id="rId78" o:title=""/>
          </v:shape>
          <o:OLEObject Type="Embed" ProgID="Equation.3" ShapeID="_x0000_i1053" DrawAspect="Content" ObjectID="_1551603286" r:id="rId79"/>
        </w:objec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 - прогнозируемая на соответствующий финансовый год среднегодовая численность обучающихся в учреждениях дополнительного образования различных профилей (профили спортивной направленности, творческой направленности и прочие)</w:t>
      </w:r>
      <w:r w:rsidRPr="00EC0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городской и сельской местности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053FDD" w:rsidRPr="00EC0F5A" w:rsidRDefault="00053FDD" w:rsidP="00C3217D">
      <w:pPr>
        <w:shd w:val="clear" w:color="auto" w:fill="FFFFFF"/>
        <w:spacing w:after="0" w:line="240" w:lineRule="auto"/>
        <w:ind w:left="19" w:firstLine="6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="008822DD" w:rsidRPr="00EC0F5A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 количество нормативов (в зависимости от направленности профиля и периода обучения );</w:t>
      </w:r>
    </w:p>
    <w:p w:rsidR="00053FDD" w:rsidRPr="00EC0F5A" w:rsidRDefault="008822DD" w:rsidP="00C3217D">
      <w:pPr>
        <w:shd w:val="clear" w:color="auto" w:fill="FFFFFF"/>
        <w:spacing w:after="0" w:line="240" w:lineRule="auto"/>
        <w:ind w:left="19" w:firstLine="6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В - </w:t>
      </w:r>
      <w:r w:rsidR="00053FDD" w:rsidRPr="00EC0F5A">
        <w:rPr>
          <w:rFonts w:ascii="Times New Roman" w:eastAsia="Times New Roman" w:hAnsi="Times New Roman" w:cs="Times New Roman"/>
          <w:sz w:val="28"/>
          <w:szCs w:val="28"/>
        </w:rPr>
        <w:t>технические средства обучения,  расходные  материалы и хозяйственные  нужды (за исключением расходов на  содержание зданий и коммунальных  расходов, осуществляемых) на одного обучающегося;</w:t>
      </w:r>
    </w:p>
    <w:p w:rsidR="008822DD" w:rsidRPr="00EC0F5A" w:rsidRDefault="00053FDD" w:rsidP="00C3217D">
      <w:pPr>
        <w:shd w:val="clear" w:color="auto" w:fill="FFFFFF"/>
        <w:spacing w:after="0" w:line="240" w:lineRule="auto"/>
        <w:ind w:left="19" w:firstLine="6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spellStart"/>
      <w:r w:rsidRPr="00EC0F5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EC0F5A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</w:t>
      </w:r>
      <w:r w:rsidR="008822DD" w:rsidRPr="00EC0F5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 прогнозируемая на соответствующий финансовый год численн</w:t>
      </w:r>
      <w:r w:rsidR="008822DD" w:rsidRPr="00EC0F5A">
        <w:rPr>
          <w:rFonts w:ascii="Times New Roman" w:eastAsia="Times New Roman" w:hAnsi="Times New Roman" w:cs="Times New Roman"/>
          <w:sz w:val="28"/>
          <w:szCs w:val="28"/>
        </w:rPr>
        <w:t>ость педагогических работников;</w:t>
      </w:r>
    </w:p>
    <w:p w:rsidR="00053FDD" w:rsidRPr="00EC0F5A" w:rsidRDefault="008822DD" w:rsidP="00C3217D">
      <w:pPr>
        <w:shd w:val="clear" w:color="auto" w:fill="FFFFFF"/>
        <w:spacing w:after="0" w:line="240" w:lineRule="auto"/>
        <w:ind w:left="19" w:firstLine="6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К - </w:t>
      </w:r>
      <w:r w:rsidR="00053FDD" w:rsidRPr="00EC0F5A">
        <w:rPr>
          <w:rFonts w:ascii="Times New Roman" w:eastAsia="Times New Roman" w:hAnsi="Times New Roman" w:cs="Times New Roman"/>
          <w:sz w:val="28"/>
          <w:szCs w:val="28"/>
        </w:rPr>
        <w:t>величина денежной компенсации для обеспечения книгоиздательской продукцией и периодическими изданиями на год.</w:t>
      </w:r>
    </w:p>
    <w:p w:rsidR="00053FDD" w:rsidRPr="00EC0F5A" w:rsidRDefault="00053FDD" w:rsidP="00C321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</w:rPr>
        <w:t>В целях недопущения резких отклонений объемов расходов, рассчитанных на нормативной основе, от сложившейся базы расходов учрежде</w:t>
      </w:r>
      <w:r w:rsidR="008822DD" w:rsidRPr="00EC0F5A">
        <w:rPr>
          <w:rFonts w:ascii="Times New Roman" w:eastAsia="Times New Roman" w:hAnsi="Times New Roman" w:cs="Times New Roman"/>
          <w:sz w:val="28"/>
          <w:szCs w:val="28"/>
        </w:rPr>
        <w:t>ний дополнительного образования,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 на переходный период применяется корректировка нормативных объемов финансирования  в соответствии с  поправочными коэффициентами, ежегодно утверждаемыми органами управления образованием (</w:t>
      </w:r>
      <w:r w:rsidRPr="00EC0F5A">
        <w:rPr>
          <w:rFonts w:ascii="Times New Roman" w:eastAsia="Times New Roman" w:hAnsi="Times New Roman" w:cs="Times New Roman"/>
          <w:i/>
          <w:sz w:val="28"/>
          <w:szCs w:val="28"/>
        </w:rPr>
        <w:t>Таблица 1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53FDD" w:rsidRPr="00EC0F5A" w:rsidRDefault="00053FDD" w:rsidP="00053FDD">
      <w:pPr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i/>
          <w:sz w:val="28"/>
          <w:szCs w:val="28"/>
        </w:rPr>
        <w:t>Таблица 1</w:t>
      </w:r>
    </w:p>
    <w:p w:rsidR="00053FDD" w:rsidRPr="00EC0F5A" w:rsidRDefault="00053FDD" w:rsidP="00053F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b/>
          <w:sz w:val="28"/>
          <w:szCs w:val="28"/>
        </w:rPr>
        <w:t>Примерные поправочные коэффициенты, используемые при перераспределении финансовых средств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2"/>
        <w:gridCol w:w="4517"/>
        <w:gridCol w:w="2052"/>
      </w:tblGrid>
      <w:tr w:rsidR="00053FDD" w:rsidRPr="00EC0F5A" w:rsidTr="00053FDD">
        <w:trPr>
          <w:jc w:val="center"/>
        </w:trPr>
        <w:tc>
          <w:tcPr>
            <w:tcW w:w="2362" w:type="dxa"/>
            <w:vAlign w:val="center"/>
          </w:tcPr>
          <w:p w:rsidR="00053FDD" w:rsidRPr="00EC0F5A" w:rsidRDefault="00053FDD" w:rsidP="00466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Тип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населенного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пункта</w:t>
            </w:r>
            <w:proofErr w:type="spellEnd"/>
          </w:p>
        </w:tc>
        <w:tc>
          <w:tcPr>
            <w:tcW w:w="4517" w:type="dxa"/>
            <w:vAlign w:val="center"/>
          </w:tcPr>
          <w:p w:rsidR="00053FDD" w:rsidRPr="00EC0F5A" w:rsidRDefault="00053FDD" w:rsidP="00466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Отклонение объема расходов определенного по нормативу от фактического</w:t>
            </w:r>
          </w:p>
        </w:tc>
        <w:tc>
          <w:tcPr>
            <w:tcW w:w="2052" w:type="dxa"/>
            <w:vAlign w:val="center"/>
          </w:tcPr>
          <w:p w:rsidR="00053FDD" w:rsidRPr="00EC0F5A" w:rsidRDefault="00053FDD" w:rsidP="00466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Значение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коэффициента</w:t>
            </w:r>
            <w:proofErr w:type="spellEnd"/>
          </w:p>
        </w:tc>
      </w:tr>
      <w:tr w:rsidR="00053FDD" w:rsidRPr="00EC0F5A" w:rsidTr="00053FDD">
        <w:trPr>
          <w:cantSplit/>
          <w:jc w:val="center"/>
        </w:trPr>
        <w:tc>
          <w:tcPr>
            <w:tcW w:w="2362" w:type="dxa"/>
            <w:vMerge w:val="restart"/>
            <w:vAlign w:val="center"/>
          </w:tcPr>
          <w:p w:rsidR="00053FDD" w:rsidRPr="00EC0F5A" w:rsidRDefault="00053FDD" w:rsidP="00466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proofErr w:type="spellStart"/>
            <w:r w:rsidRPr="00EC0F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  <w:t>Село</w:t>
            </w:r>
            <w:proofErr w:type="spellEnd"/>
          </w:p>
        </w:tc>
        <w:tc>
          <w:tcPr>
            <w:tcW w:w="4517" w:type="dxa"/>
            <w:vAlign w:val="center"/>
          </w:tcPr>
          <w:p w:rsidR="00053FDD" w:rsidRPr="00EC0F5A" w:rsidRDefault="00053FDD" w:rsidP="00466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(+) 10-30%</w:t>
            </w:r>
          </w:p>
        </w:tc>
        <w:tc>
          <w:tcPr>
            <w:tcW w:w="2052" w:type="dxa"/>
            <w:vAlign w:val="center"/>
          </w:tcPr>
          <w:p w:rsidR="00053FDD" w:rsidRPr="00EC0F5A" w:rsidRDefault="00053FDD" w:rsidP="00466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0,9</w:t>
            </w:r>
          </w:p>
        </w:tc>
      </w:tr>
      <w:tr w:rsidR="00053FDD" w:rsidRPr="00EC0F5A" w:rsidTr="00053FDD">
        <w:trPr>
          <w:cantSplit/>
          <w:jc w:val="center"/>
        </w:trPr>
        <w:tc>
          <w:tcPr>
            <w:tcW w:w="2362" w:type="dxa"/>
            <w:vMerge/>
            <w:vAlign w:val="center"/>
          </w:tcPr>
          <w:p w:rsidR="00053FDD" w:rsidRPr="00EC0F5A" w:rsidRDefault="00053FDD" w:rsidP="00466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</w:tc>
        <w:tc>
          <w:tcPr>
            <w:tcW w:w="4517" w:type="dxa"/>
            <w:vAlign w:val="center"/>
          </w:tcPr>
          <w:p w:rsidR="00053FDD" w:rsidRPr="00EC0F5A" w:rsidRDefault="00053FDD" w:rsidP="00466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(+) 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более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30%</w:t>
            </w:r>
          </w:p>
        </w:tc>
        <w:tc>
          <w:tcPr>
            <w:tcW w:w="2052" w:type="dxa"/>
            <w:vAlign w:val="center"/>
          </w:tcPr>
          <w:p w:rsidR="00053FDD" w:rsidRPr="00EC0F5A" w:rsidRDefault="00053FDD" w:rsidP="00466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0,75</w:t>
            </w:r>
          </w:p>
        </w:tc>
      </w:tr>
      <w:tr w:rsidR="00053FDD" w:rsidRPr="00EC0F5A" w:rsidTr="00053FDD">
        <w:trPr>
          <w:cantSplit/>
          <w:jc w:val="center"/>
        </w:trPr>
        <w:tc>
          <w:tcPr>
            <w:tcW w:w="2362" w:type="dxa"/>
            <w:vMerge/>
            <w:vAlign w:val="center"/>
          </w:tcPr>
          <w:p w:rsidR="00053FDD" w:rsidRPr="00EC0F5A" w:rsidRDefault="00053FDD" w:rsidP="00466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</w:tc>
        <w:tc>
          <w:tcPr>
            <w:tcW w:w="4517" w:type="dxa"/>
            <w:vAlign w:val="center"/>
          </w:tcPr>
          <w:p w:rsidR="00053FDD" w:rsidRPr="00EC0F5A" w:rsidRDefault="00053FDD" w:rsidP="00466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(-) 10-25%</w:t>
            </w:r>
          </w:p>
        </w:tc>
        <w:tc>
          <w:tcPr>
            <w:tcW w:w="2052" w:type="dxa"/>
            <w:vAlign w:val="center"/>
          </w:tcPr>
          <w:p w:rsidR="00053FDD" w:rsidRPr="00EC0F5A" w:rsidRDefault="00053FDD" w:rsidP="00466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1,25</w:t>
            </w:r>
          </w:p>
        </w:tc>
      </w:tr>
      <w:tr w:rsidR="00053FDD" w:rsidRPr="00EC0F5A" w:rsidTr="00053FDD">
        <w:trPr>
          <w:cantSplit/>
          <w:jc w:val="center"/>
        </w:trPr>
        <w:tc>
          <w:tcPr>
            <w:tcW w:w="2362" w:type="dxa"/>
            <w:vMerge/>
            <w:vAlign w:val="center"/>
          </w:tcPr>
          <w:p w:rsidR="00053FDD" w:rsidRPr="00EC0F5A" w:rsidRDefault="00053FDD" w:rsidP="00466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</w:tc>
        <w:tc>
          <w:tcPr>
            <w:tcW w:w="4517" w:type="dxa"/>
            <w:vAlign w:val="center"/>
          </w:tcPr>
          <w:p w:rsidR="00053FDD" w:rsidRPr="00EC0F5A" w:rsidRDefault="00053FDD" w:rsidP="00466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(-) 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более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25%</w:t>
            </w:r>
          </w:p>
        </w:tc>
        <w:tc>
          <w:tcPr>
            <w:tcW w:w="2052" w:type="dxa"/>
            <w:vAlign w:val="center"/>
          </w:tcPr>
          <w:p w:rsidR="00053FDD" w:rsidRPr="00EC0F5A" w:rsidRDefault="00053FDD" w:rsidP="00466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1,45</w:t>
            </w:r>
          </w:p>
        </w:tc>
      </w:tr>
      <w:tr w:rsidR="00053FDD" w:rsidRPr="00EC0F5A" w:rsidTr="00053FDD">
        <w:trPr>
          <w:cantSplit/>
          <w:jc w:val="center"/>
        </w:trPr>
        <w:tc>
          <w:tcPr>
            <w:tcW w:w="2362" w:type="dxa"/>
            <w:vMerge w:val="restart"/>
            <w:vAlign w:val="center"/>
          </w:tcPr>
          <w:p w:rsidR="00053FDD" w:rsidRPr="00EC0F5A" w:rsidRDefault="00053FDD" w:rsidP="00466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proofErr w:type="spellStart"/>
            <w:r w:rsidRPr="00EC0F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  <w:t>Город</w:t>
            </w:r>
            <w:proofErr w:type="spellEnd"/>
          </w:p>
        </w:tc>
        <w:tc>
          <w:tcPr>
            <w:tcW w:w="4517" w:type="dxa"/>
            <w:vAlign w:val="center"/>
          </w:tcPr>
          <w:p w:rsidR="00053FDD" w:rsidRPr="00EC0F5A" w:rsidRDefault="00053FDD" w:rsidP="00466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(+) 10-20%</w:t>
            </w:r>
          </w:p>
        </w:tc>
        <w:tc>
          <w:tcPr>
            <w:tcW w:w="2052" w:type="dxa"/>
            <w:vAlign w:val="center"/>
          </w:tcPr>
          <w:p w:rsidR="00053FDD" w:rsidRPr="00EC0F5A" w:rsidRDefault="00053FDD" w:rsidP="00466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0,9</w:t>
            </w:r>
          </w:p>
        </w:tc>
      </w:tr>
      <w:tr w:rsidR="00053FDD" w:rsidRPr="00EC0F5A" w:rsidTr="00053FDD">
        <w:trPr>
          <w:cantSplit/>
          <w:jc w:val="center"/>
        </w:trPr>
        <w:tc>
          <w:tcPr>
            <w:tcW w:w="2362" w:type="dxa"/>
            <w:vMerge/>
            <w:vAlign w:val="center"/>
          </w:tcPr>
          <w:p w:rsidR="00053FDD" w:rsidRPr="00EC0F5A" w:rsidRDefault="00053FDD" w:rsidP="00466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17" w:type="dxa"/>
            <w:vAlign w:val="center"/>
          </w:tcPr>
          <w:p w:rsidR="00053FDD" w:rsidRPr="00EC0F5A" w:rsidRDefault="00053FDD" w:rsidP="00466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(+) 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более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20%</w:t>
            </w:r>
          </w:p>
        </w:tc>
        <w:tc>
          <w:tcPr>
            <w:tcW w:w="2052" w:type="dxa"/>
            <w:vAlign w:val="center"/>
          </w:tcPr>
          <w:p w:rsidR="00053FDD" w:rsidRPr="00EC0F5A" w:rsidRDefault="00053FDD" w:rsidP="00466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0,8</w:t>
            </w:r>
          </w:p>
        </w:tc>
      </w:tr>
      <w:tr w:rsidR="00053FDD" w:rsidRPr="00EC0F5A" w:rsidTr="00053FDD">
        <w:trPr>
          <w:cantSplit/>
          <w:jc w:val="center"/>
        </w:trPr>
        <w:tc>
          <w:tcPr>
            <w:tcW w:w="2362" w:type="dxa"/>
            <w:vMerge/>
            <w:vAlign w:val="center"/>
          </w:tcPr>
          <w:p w:rsidR="00053FDD" w:rsidRPr="00EC0F5A" w:rsidRDefault="00053FDD" w:rsidP="00466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17" w:type="dxa"/>
            <w:vAlign w:val="center"/>
          </w:tcPr>
          <w:p w:rsidR="00053FDD" w:rsidRPr="00EC0F5A" w:rsidRDefault="00053FDD" w:rsidP="00466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(-) 10-20%</w:t>
            </w:r>
          </w:p>
        </w:tc>
        <w:tc>
          <w:tcPr>
            <w:tcW w:w="2052" w:type="dxa"/>
            <w:vAlign w:val="center"/>
          </w:tcPr>
          <w:p w:rsidR="00053FDD" w:rsidRPr="00EC0F5A" w:rsidRDefault="00053FDD" w:rsidP="00466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1,12</w:t>
            </w:r>
          </w:p>
        </w:tc>
      </w:tr>
      <w:tr w:rsidR="00053FDD" w:rsidRPr="00EC0F5A" w:rsidTr="00053FDD">
        <w:trPr>
          <w:cantSplit/>
          <w:jc w:val="center"/>
        </w:trPr>
        <w:tc>
          <w:tcPr>
            <w:tcW w:w="2362" w:type="dxa"/>
            <w:vMerge/>
            <w:vAlign w:val="center"/>
          </w:tcPr>
          <w:p w:rsidR="00053FDD" w:rsidRPr="00EC0F5A" w:rsidRDefault="00053FDD" w:rsidP="00466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17" w:type="dxa"/>
            <w:vAlign w:val="center"/>
          </w:tcPr>
          <w:p w:rsidR="00053FDD" w:rsidRPr="00EC0F5A" w:rsidRDefault="00053FDD" w:rsidP="00466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(-) 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более</w:t>
            </w:r>
            <w:proofErr w:type="spellEnd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20%</w:t>
            </w:r>
          </w:p>
        </w:tc>
        <w:tc>
          <w:tcPr>
            <w:tcW w:w="2052" w:type="dxa"/>
            <w:vAlign w:val="center"/>
          </w:tcPr>
          <w:p w:rsidR="00053FDD" w:rsidRPr="00EC0F5A" w:rsidRDefault="00053FDD" w:rsidP="00466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1,35</w:t>
            </w:r>
          </w:p>
        </w:tc>
      </w:tr>
    </w:tbl>
    <w:p w:rsidR="00053FDD" w:rsidRPr="00EC0F5A" w:rsidRDefault="00053FDD" w:rsidP="00466B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bookmarkEnd w:id="12"/>
    <w:p w:rsidR="00C94461" w:rsidRPr="00EC0F5A" w:rsidRDefault="00C94461" w:rsidP="00053F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3FDD" w:rsidRPr="00EC0F5A" w:rsidRDefault="00053FDD" w:rsidP="00053F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b/>
          <w:sz w:val="28"/>
          <w:szCs w:val="28"/>
        </w:rPr>
        <w:t xml:space="preserve">Определение </w:t>
      </w:r>
      <w:proofErr w:type="spellStart"/>
      <w:r w:rsidRPr="00EC0F5A">
        <w:rPr>
          <w:rFonts w:ascii="Times New Roman" w:eastAsia="Times New Roman" w:hAnsi="Times New Roman" w:cs="Times New Roman"/>
          <w:b/>
          <w:sz w:val="28"/>
          <w:szCs w:val="28"/>
        </w:rPr>
        <w:t>подушевых</w:t>
      </w:r>
      <w:proofErr w:type="spellEnd"/>
      <w:r w:rsidRPr="00EC0F5A">
        <w:rPr>
          <w:rFonts w:ascii="Times New Roman" w:eastAsia="Times New Roman" w:hAnsi="Times New Roman" w:cs="Times New Roman"/>
          <w:b/>
          <w:sz w:val="28"/>
          <w:szCs w:val="28"/>
        </w:rPr>
        <w:t xml:space="preserve"> нормативов финансовых затрат</w:t>
      </w:r>
      <w:r w:rsidR="00466BB5" w:rsidRPr="00EC0F5A">
        <w:rPr>
          <w:rFonts w:ascii="Times New Roman" w:eastAsia="Times New Roman" w:hAnsi="Times New Roman" w:cs="Times New Roman"/>
          <w:b/>
          <w:sz w:val="28"/>
          <w:szCs w:val="28"/>
        </w:rPr>
        <w:t xml:space="preserve"> на обучение детей в организациях </w:t>
      </w:r>
      <w:r w:rsidRPr="00EC0F5A">
        <w:rPr>
          <w:rFonts w:ascii="Times New Roman" w:eastAsia="Times New Roman" w:hAnsi="Times New Roman" w:cs="Times New Roman"/>
          <w:b/>
          <w:sz w:val="28"/>
          <w:szCs w:val="28"/>
        </w:rPr>
        <w:t xml:space="preserve"> дополнительного образования</w:t>
      </w:r>
    </w:p>
    <w:p w:rsidR="00053FDD" w:rsidRPr="00EC0F5A" w:rsidRDefault="00053FDD" w:rsidP="00053FD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3FDD" w:rsidRPr="00EC0F5A" w:rsidRDefault="00053FDD" w:rsidP="00466B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</w:rPr>
        <w:t>1. В нормативные затрат</w:t>
      </w:r>
      <w:r w:rsidR="00466BB5" w:rsidRPr="00EC0F5A">
        <w:rPr>
          <w:rFonts w:ascii="Times New Roman" w:eastAsia="Times New Roman" w:hAnsi="Times New Roman" w:cs="Times New Roman"/>
          <w:sz w:val="28"/>
          <w:szCs w:val="28"/>
        </w:rPr>
        <w:t>ы на одного учащегося организации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 включаются:</w:t>
      </w:r>
    </w:p>
    <w:p w:rsidR="00053FDD" w:rsidRPr="00EC0F5A" w:rsidRDefault="00053FDD" w:rsidP="00466BB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i/>
          <w:sz w:val="28"/>
          <w:szCs w:val="28"/>
        </w:rPr>
        <w:t>текущие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 расходы </w:t>
      </w:r>
      <w:r w:rsidRPr="00EC0F5A">
        <w:rPr>
          <w:rFonts w:ascii="Times New Roman" w:eastAsia="Times New Roman" w:hAnsi="Times New Roman" w:cs="Times New Roman"/>
          <w:i/>
          <w:sz w:val="28"/>
          <w:szCs w:val="28"/>
        </w:rPr>
        <w:t>на оплату труда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 (общая, компенсационная и стимулирующая части заработной платы педагогического, административн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>управленческого, вспомогательного и обслуживающего персонала мун</w:t>
      </w:r>
      <w:r w:rsidR="008103E1" w:rsidRPr="00EC0F5A">
        <w:rPr>
          <w:rFonts w:ascii="Times New Roman" w:eastAsia="Times New Roman" w:hAnsi="Times New Roman" w:cs="Times New Roman"/>
          <w:sz w:val="28"/>
          <w:szCs w:val="28"/>
        </w:rPr>
        <w:t>иципальных дошкольных организаций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>, а также начисления на оплату труда);</w:t>
      </w:r>
    </w:p>
    <w:p w:rsidR="00053FDD" w:rsidRPr="00EC0F5A" w:rsidRDefault="00466BB5" w:rsidP="00466BB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</w:rPr>
        <w:t>расходы организаций</w:t>
      </w:r>
      <w:r w:rsidR="00053FDD" w:rsidRPr="00EC0F5A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 </w:t>
      </w:r>
      <w:r w:rsidR="00053FDD" w:rsidRPr="00EC0F5A">
        <w:rPr>
          <w:rFonts w:ascii="Times New Roman" w:eastAsia="Times New Roman" w:hAnsi="Times New Roman" w:cs="Times New Roman"/>
          <w:i/>
          <w:sz w:val="28"/>
          <w:szCs w:val="28"/>
        </w:rPr>
        <w:t>на обеспечение материальных затрат:</w:t>
      </w:r>
      <w:r w:rsidR="00053FDD" w:rsidRPr="00EC0F5A">
        <w:rPr>
          <w:rFonts w:ascii="Times New Roman" w:eastAsia="Times New Roman" w:hAnsi="Times New Roman" w:cs="Times New Roman"/>
          <w:sz w:val="28"/>
          <w:szCs w:val="28"/>
        </w:rPr>
        <w:t xml:space="preserve"> расходы на приобретение услуг (связь, транспорт, пр.), увеличение стоимости материальных запасов (медикаменты, инвентарь) и прочие текущие услуги, кроме коммунальных расходов.</w:t>
      </w:r>
    </w:p>
    <w:p w:rsidR="00466BB5" w:rsidRPr="00EC0F5A" w:rsidRDefault="00466BB5" w:rsidP="00466BB5">
      <w:pPr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3FDD" w:rsidRPr="00EC0F5A" w:rsidRDefault="00466BB5" w:rsidP="00466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3FDD" w:rsidRPr="00EC0F5A">
        <w:rPr>
          <w:rFonts w:ascii="Times New Roman" w:eastAsia="Times New Roman" w:hAnsi="Times New Roman" w:cs="Times New Roman"/>
          <w:sz w:val="28"/>
          <w:szCs w:val="28"/>
        </w:rPr>
        <w:t>2. Норматив расходов</w:t>
      </w:r>
      <w:r w:rsidR="008103E1" w:rsidRPr="00EC0F5A">
        <w:rPr>
          <w:rFonts w:ascii="Times New Roman" w:eastAsia="Times New Roman" w:hAnsi="Times New Roman" w:cs="Times New Roman"/>
          <w:sz w:val="28"/>
          <w:szCs w:val="28"/>
        </w:rPr>
        <w:t xml:space="preserve"> на обучение детей в организациях</w:t>
      </w:r>
      <w:r w:rsidR="00053FDD" w:rsidRPr="00EC0F5A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 в расчете на одного учащегося определяется на основе:</w:t>
      </w:r>
    </w:p>
    <w:p w:rsidR="00053FDD" w:rsidRPr="00EC0F5A" w:rsidRDefault="00053FDD" w:rsidP="00466BB5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</w:rPr>
        <w:t>базовых расходов на оплату педагогической услуги на одного учащегося;</w:t>
      </w:r>
    </w:p>
    <w:p w:rsidR="00053FDD" w:rsidRPr="00EC0F5A" w:rsidRDefault="00053FDD" w:rsidP="00466BB5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</w:rPr>
        <w:t>нормативного соотношения ставок заработной платы педагогических работников и ставок заработной платы административн</w:t>
      </w:r>
      <w:r w:rsidR="000334B8" w:rsidRPr="00EC0F5A">
        <w:rPr>
          <w:rFonts w:ascii="Times New Roman" w:eastAsia="Times New Roman" w:hAnsi="Times New Roman" w:cs="Times New Roman"/>
          <w:sz w:val="28"/>
          <w:szCs w:val="28"/>
        </w:rPr>
        <w:t>о-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>управленческого, вспомогательного и обслуживающего персонала;</w:t>
      </w:r>
    </w:p>
    <w:p w:rsidR="00053FDD" w:rsidRPr="00EC0F5A" w:rsidRDefault="00053FDD" w:rsidP="00466BB5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</w:rPr>
        <w:t>нормативного соотношения частей ф</w:t>
      </w:r>
      <w:r w:rsidR="00466BB5" w:rsidRPr="00EC0F5A">
        <w:rPr>
          <w:rFonts w:ascii="Times New Roman" w:eastAsia="Times New Roman" w:hAnsi="Times New Roman" w:cs="Times New Roman"/>
          <w:sz w:val="28"/>
          <w:szCs w:val="28"/>
        </w:rPr>
        <w:t>онд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>а оплаты труда (общей, компенсирующей и стимулирующей);</w:t>
      </w:r>
    </w:p>
    <w:p w:rsidR="00053FDD" w:rsidRPr="00EC0F5A" w:rsidRDefault="00053FDD" w:rsidP="00466BB5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расходов на обеспечение материальных затрат (расходы на приобретение услуг (связь, транспорт, пр.), увеличение стоимости 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lastRenderedPageBreak/>
        <w:t>материальных запасов (медикаменты, инвентарь) и прочие текущие услуги);</w:t>
      </w:r>
    </w:p>
    <w:p w:rsidR="00053FDD" w:rsidRPr="00EC0F5A" w:rsidRDefault="00053FDD" w:rsidP="00466BB5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</w:rPr>
        <w:t>коэффициентов удорожания базовых расходов на оплату педагогической услуги на одного учащегося;</w:t>
      </w:r>
    </w:p>
    <w:p w:rsidR="00053FDD" w:rsidRPr="00EC0F5A" w:rsidRDefault="00053FDD" w:rsidP="00466BB5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</w:rPr>
        <w:t>норм регионального законодательства дополнительно к нормам федерального законодательства.</w:t>
      </w:r>
    </w:p>
    <w:p w:rsidR="00053FDD" w:rsidRPr="00EC0F5A" w:rsidRDefault="00053FDD" w:rsidP="00466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</w:rPr>
        <w:t>3. Расчет базовых расходов на оплату педагогической услуги осуществляется на обучение ребенка в соответствии с профилями реализуемых программ обучения (профили спортивной направленности, творческой направленности и прочие), а также коэффициентов удорожания базовых расходов на оплату педагогической услуги на одного учащегося, исходя из следующих показателей:</w:t>
      </w:r>
    </w:p>
    <w:p w:rsidR="00053FDD" w:rsidRPr="00EC0F5A" w:rsidRDefault="00053FDD" w:rsidP="00466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</w:rPr>
        <w:t>— количество учащихся в группе;</w:t>
      </w:r>
    </w:p>
    <w:p w:rsidR="00053FDD" w:rsidRPr="00EC0F5A" w:rsidRDefault="00053FDD" w:rsidP="00466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</w:rPr>
        <w:t>— число часов обучения по программам дополнительного образования в неделю при 5-дневной рабочей неделе;</w:t>
      </w:r>
    </w:p>
    <w:p w:rsidR="00053FDD" w:rsidRPr="00EC0F5A" w:rsidRDefault="00053FDD" w:rsidP="00466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</w:rPr>
        <w:t>— средняя заработная плата преподавателя за ставку согласно действующей в регионе системы оплаты труда (оклад, коэффициенты компенсационных и стимулирующих выплат)</w:t>
      </w:r>
      <w:r w:rsidR="00466BB5" w:rsidRPr="00EC0F5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53FDD" w:rsidRPr="00EC0F5A" w:rsidRDefault="00053FDD" w:rsidP="00466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 - доплаты за работу с детьми-сиротами и лицами, имеющими отклонения в развитии (группы ухода, присмотра и оздоровления);</w:t>
      </w:r>
    </w:p>
    <w:p w:rsidR="00053FDD" w:rsidRPr="00EC0F5A" w:rsidRDefault="00053FDD" w:rsidP="00466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</w:rPr>
        <w:t>— учебная нагрузка педагога в неделю.</w:t>
      </w:r>
    </w:p>
    <w:p w:rsidR="00466BB5" w:rsidRPr="00EC0F5A" w:rsidRDefault="00466BB5" w:rsidP="00466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3FDD" w:rsidRPr="00EC0F5A" w:rsidRDefault="00053FDD" w:rsidP="00466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</w:rPr>
        <w:t>4. Доля расходов на оплату труда административного, вспомогательного и обслуживающего персонала устанавливается законодательными актами регионального уровня от общего ф</w:t>
      </w:r>
      <w:r w:rsidR="00466BB5" w:rsidRPr="00EC0F5A">
        <w:rPr>
          <w:rFonts w:ascii="Times New Roman" w:eastAsia="Times New Roman" w:hAnsi="Times New Roman" w:cs="Times New Roman"/>
          <w:sz w:val="28"/>
          <w:szCs w:val="28"/>
        </w:rPr>
        <w:t>онд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>а оплаты труда (далее — ФОТ) учреждения.</w:t>
      </w:r>
    </w:p>
    <w:p w:rsidR="00466BB5" w:rsidRPr="00EC0F5A" w:rsidRDefault="00466BB5" w:rsidP="00466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3FDD" w:rsidRPr="00EC0F5A" w:rsidRDefault="00053FDD" w:rsidP="00466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</w:rPr>
        <w:t>5. Для определения нормативов фин</w:t>
      </w:r>
      <w:r w:rsidR="008103E1" w:rsidRPr="00EC0F5A">
        <w:rPr>
          <w:rFonts w:ascii="Times New Roman" w:eastAsia="Times New Roman" w:hAnsi="Times New Roman" w:cs="Times New Roman"/>
          <w:sz w:val="28"/>
          <w:szCs w:val="28"/>
        </w:rPr>
        <w:t xml:space="preserve">ансирования в среднем по каждой организации 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 закрепляется следующая структура заработной платы педагогического персонала:</w:t>
      </w:r>
    </w:p>
    <w:p w:rsidR="00053FDD" w:rsidRPr="00EC0F5A" w:rsidRDefault="00053FDD" w:rsidP="00466BB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highlight w:val="red"/>
          <w:lang w:val="en-US"/>
        </w:rPr>
        <w:t>__</w:t>
      </w:r>
      <w:r w:rsidRPr="00EC0F5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% - </w:t>
      </w:r>
      <w:proofErr w:type="spellStart"/>
      <w:r w:rsidRPr="00EC0F5A">
        <w:rPr>
          <w:rFonts w:ascii="Times New Roman" w:eastAsia="Times New Roman" w:hAnsi="Times New Roman" w:cs="Times New Roman"/>
          <w:sz w:val="28"/>
          <w:szCs w:val="28"/>
          <w:lang w:val="en-US"/>
        </w:rPr>
        <w:t>ставка</w:t>
      </w:r>
      <w:proofErr w:type="spellEnd"/>
      <w:r w:rsidRPr="00EC0F5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EC0F5A">
        <w:rPr>
          <w:rFonts w:ascii="Times New Roman" w:eastAsia="Times New Roman" w:hAnsi="Times New Roman" w:cs="Times New Roman"/>
          <w:sz w:val="28"/>
          <w:szCs w:val="28"/>
          <w:lang w:val="en-US"/>
        </w:rPr>
        <w:t>должностной</w:t>
      </w:r>
      <w:proofErr w:type="spellEnd"/>
      <w:r w:rsidRPr="00EC0F5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0F5A">
        <w:rPr>
          <w:rFonts w:ascii="Times New Roman" w:eastAsia="Times New Roman" w:hAnsi="Times New Roman" w:cs="Times New Roman"/>
          <w:sz w:val="28"/>
          <w:szCs w:val="28"/>
          <w:lang w:val="en-US"/>
        </w:rPr>
        <w:t>оклад</w:t>
      </w:r>
      <w:proofErr w:type="spellEnd"/>
      <w:r w:rsidRPr="00EC0F5A">
        <w:rPr>
          <w:rFonts w:ascii="Times New Roman" w:eastAsia="Times New Roman" w:hAnsi="Times New Roman" w:cs="Times New Roman"/>
          <w:sz w:val="28"/>
          <w:szCs w:val="28"/>
          <w:lang w:val="en-US"/>
        </w:rPr>
        <w:t>);</w:t>
      </w:r>
    </w:p>
    <w:p w:rsidR="00053FDD" w:rsidRPr="00EC0F5A" w:rsidRDefault="00053FDD" w:rsidP="00466BB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highlight w:val="red"/>
          <w:lang w:val="en-US"/>
        </w:rPr>
        <w:t>__</w:t>
      </w:r>
      <w:r w:rsidRPr="00EC0F5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% - </w:t>
      </w:r>
      <w:proofErr w:type="spellStart"/>
      <w:r w:rsidRPr="00EC0F5A">
        <w:rPr>
          <w:rFonts w:ascii="Times New Roman" w:eastAsia="Times New Roman" w:hAnsi="Times New Roman" w:cs="Times New Roman"/>
          <w:sz w:val="28"/>
          <w:szCs w:val="28"/>
          <w:lang w:val="en-US"/>
        </w:rPr>
        <w:t>компенсационные</w:t>
      </w:r>
      <w:proofErr w:type="spellEnd"/>
      <w:r w:rsidRPr="00EC0F5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0F5A">
        <w:rPr>
          <w:rFonts w:ascii="Times New Roman" w:eastAsia="Times New Roman" w:hAnsi="Times New Roman" w:cs="Times New Roman"/>
          <w:sz w:val="28"/>
          <w:szCs w:val="28"/>
          <w:lang w:val="en-US"/>
        </w:rPr>
        <w:t>выплаты</w:t>
      </w:r>
      <w:proofErr w:type="spellEnd"/>
      <w:r w:rsidRPr="00EC0F5A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053FDD" w:rsidRPr="00EC0F5A" w:rsidRDefault="00053FDD" w:rsidP="00466BB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highlight w:val="red"/>
          <w:lang w:val="en-US"/>
        </w:rPr>
        <w:t>__</w:t>
      </w:r>
      <w:r w:rsidRPr="00EC0F5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% - </w:t>
      </w:r>
      <w:proofErr w:type="spellStart"/>
      <w:r w:rsidRPr="00EC0F5A">
        <w:rPr>
          <w:rFonts w:ascii="Times New Roman" w:eastAsia="Times New Roman" w:hAnsi="Times New Roman" w:cs="Times New Roman"/>
          <w:sz w:val="28"/>
          <w:szCs w:val="28"/>
          <w:lang w:val="en-US"/>
        </w:rPr>
        <w:t>стимулирующие</w:t>
      </w:r>
      <w:proofErr w:type="spellEnd"/>
      <w:r w:rsidRPr="00EC0F5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C0F5A">
        <w:rPr>
          <w:rFonts w:ascii="Times New Roman" w:eastAsia="Times New Roman" w:hAnsi="Times New Roman" w:cs="Times New Roman"/>
          <w:sz w:val="28"/>
          <w:szCs w:val="28"/>
          <w:lang w:val="en-US"/>
        </w:rPr>
        <w:t>выплаты</w:t>
      </w:r>
      <w:proofErr w:type="spellEnd"/>
      <w:r w:rsidRPr="00EC0F5A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466BB5" w:rsidRPr="00EC0F5A" w:rsidRDefault="00466BB5" w:rsidP="008103E1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3FDD" w:rsidRPr="00EC0F5A" w:rsidRDefault="00053FDD" w:rsidP="00466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</w:rPr>
        <w:t>6. Нормативы финансовых з</w:t>
      </w:r>
      <w:r w:rsidR="008103E1" w:rsidRPr="00EC0F5A">
        <w:rPr>
          <w:rFonts w:ascii="Times New Roman" w:eastAsia="Times New Roman" w:hAnsi="Times New Roman" w:cs="Times New Roman"/>
          <w:sz w:val="28"/>
          <w:szCs w:val="28"/>
        </w:rPr>
        <w:t>атрат на обучение детей в организациях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 в расчете на одного учащегося для каждого городского округа и муниципального района исчисляются по формуле:</w:t>
      </w:r>
    </w:p>
    <w:p w:rsidR="00053FDD" w:rsidRPr="00EC0F5A" w:rsidRDefault="00053FDD" w:rsidP="00466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500" w:dyaOrig="380">
          <v:shape id="_x0000_i1054" type="#_x0000_t75" style="width:1in;height:21.75pt" o:ole="" fillcolor="window">
            <v:imagedata r:id="rId80" o:title=""/>
          </v:shape>
          <o:OLEObject Type="Embed" ProgID="Equation.3" ShapeID="_x0000_i1054" DrawAspect="Content" ObjectID="_1551603287" r:id="rId81"/>
        </w:objec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 , где:</w:t>
      </w:r>
    </w:p>
    <w:p w:rsidR="00053FDD" w:rsidRPr="00EC0F5A" w:rsidRDefault="00053FDD" w:rsidP="00466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</w:rPr>
        <w:t>3</w:t>
      </w:r>
      <w:proofErr w:type="spellStart"/>
      <w:r w:rsidRPr="00EC0F5A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n</w:t>
      </w:r>
      <w:r w:rsidRPr="00EC0F5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EC0F5A">
        <w:rPr>
          <w:rFonts w:ascii="Times New Roman" w:eastAsia="Times New Roman" w:hAnsi="Times New Roman" w:cs="Times New Roman"/>
          <w:sz w:val="28"/>
          <w:szCs w:val="28"/>
        </w:rPr>
        <w:t>- расходы по заработной плате в i-том муниципальном образовании на обучение  и во</w:t>
      </w:r>
      <w:r w:rsidR="008103E1" w:rsidRPr="00EC0F5A">
        <w:rPr>
          <w:rFonts w:ascii="Times New Roman" w:eastAsia="Times New Roman" w:hAnsi="Times New Roman" w:cs="Times New Roman"/>
          <w:sz w:val="28"/>
          <w:szCs w:val="28"/>
        </w:rPr>
        <w:t xml:space="preserve">спитание детей в организациях 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 в расчете на одного учащегося по пр</w:t>
      </w:r>
      <w:r w:rsidR="00466BB5" w:rsidRPr="00EC0F5A">
        <w:rPr>
          <w:rFonts w:ascii="Times New Roman" w:eastAsia="Times New Roman" w:hAnsi="Times New Roman" w:cs="Times New Roman"/>
          <w:sz w:val="28"/>
          <w:szCs w:val="28"/>
        </w:rPr>
        <w:t>офилям обучения (</w:t>
      </w:r>
      <w:r w:rsidR="00466BB5" w:rsidRPr="00EC0F5A">
        <w:rPr>
          <w:rFonts w:ascii="Times New Roman" w:eastAsia="Times New Roman" w:hAnsi="Times New Roman" w:cs="Times New Roman"/>
          <w:i/>
          <w:sz w:val="28"/>
          <w:szCs w:val="28"/>
        </w:rPr>
        <w:t>Таблица 2</w:t>
      </w:r>
      <w:r w:rsidR="00466BB5" w:rsidRPr="00EC0F5A">
        <w:rPr>
          <w:rFonts w:ascii="Times New Roman" w:eastAsia="Times New Roman" w:hAnsi="Times New Roman" w:cs="Times New Roman"/>
          <w:sz w:val="28"/>
          <w:szCs w:val="28"/>
        </w:rPr>
        <w:t>) (n).</w:t>
      </w:r>
    </w:p>
    <w:p w:rsidR="00466BB5" w:rsidRPr="00EC0F5A" w:rsidRDefault="00466BB5" w:rsidP="00466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3FDD" w:rsidRPr="00EC0F5A" w:rsidRDefault="00053FDD" w:rsidP="00466BB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i/>
          <w:sz w:val="28"/>
          <w:szCs w:val="28"/>
        </w:rPr>
        <w:t>Таблица 2</w:t>
      </w:r>
    </w:p>
    <w:p w:rsidR="00053FDD" w:rsidRPr="00EC0F5A" w:rsidRDefault="00466BB5" w:rsidP="00053FD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b/>
          <w:sz w:val="28"/>
          <w:szCs w:val="28"/>
        </w:rPr>
        <w:t>Профили обучения в организациях</w:t>
      </w:r>
      <w:r w:rsidR="00053FDD" w:rsidRPr="00EC0F5A">
        <w:rPr>
          <w:rFonts w:ascii="Times New Roman" w:eastAsia="Times New Roman" w:hAnsi="Times New Roman" w:cs="Times New Roman"/>
          <w:b/>
          <w:sz w:val="28"/>
          <w:szCs w:val="28"/>
        </w:rPr>
        <w:t xml:space="preserve"> дополнительного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2"/>
        <w:gridCol w:w="4683"/>
      </w:tblGrid>
      <w:tr w:rsidR="00053FDD" w:rsidRPr="00EC0F5A" w:rsidTr="00053FDD">
        <w:tc>
          <w:tcPr>
            <w:tcW w:w="4785" w:type="dxa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Направленность профиля</w:t>
            </w:r>
          </w:p>
        </w:tc>
        <w:tc>
          <w:tcPr>
            <w:tcW w:w="4786" w:type="dxa"/>
            <w:shd w:val="clear" w:color="auto" w:fill="auto"/>
          </w:tcPr>
          <w:p w:rsidR="00053FDD" w:rsidRPr="00EC0F5A" w:rsidRDefault="00466BB5" w:rsidP="00466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Профили обучения в организациях</w:t>
            </w:r>
            <w:r w:rsidR="00053FDD" w:rsidRPr="00EC0F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дополнительного образования</w:t>
            </w:r>
          </w:p>
        </w:tc>
      </w:tr>
      <w:tr w:rsidR="00053FDD" w:rsidRPr="00EC0F5A" w:rsidTr="00053FDD">
        <w:tc>
          <w:tcPr>
            <w:tcW w:w="4785" w:type="dxa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Спортивная направленность</w:t>
            </w:r>
          </w:p>
        </w:tc>
        <w:tc>
          <w:tcPr>
            <w:tcW w:w="4786" w:type="dxa"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Спортивный, спортивн</w:t>
            </w:r>
            <w:r w:rsidR="000334B8"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технический</w:t>
            </w:r>
          </w:p>
        </w:tc>
      </w:tr>
      <w:tr w:rsidR="00053FDD" w:rsidRPr="00EC0F5A" w:rsidTr="00053FDD">
        <w:tc>
          <w:tcPr>
            <w:tcW w:w="4785" w:type="dxa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Творческая направленность</w:t>
            </w:r>
          </w:p>
        </w:tc>
        <w:tc>
          <w:tcPr>
            <w:tcW w:w="4786" w:type="dxa"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Художественных, музыкальный, хореографический</w:t>
            </w:r>
          </w:p>
        </w:tc>
      </w:tr>
      <w:tr w:rsidR="00053FDD" w:rsidRPr="00EC0F5A" w:rsidTr="00053FDD">
        <w:tc>
          <w:tcPr>
            <w:tcW w:w="4785" w:type="dxa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</w:t>
            </w:r>
          </w:p>
        </w:tc>
        <w:tc>
          <w:tcPr>
            <w:tcW w:w="4786" w:type="dxa"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Технический, культурологический, эколог</w:t>
            </w:r>
            <w:r w:rsidR="000334B8"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биологический, </w:t>
            </w:r>
            <w:proofErr w:type="spellStart"/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туристк</w:t>
            </w:r>
            <w:r w:rsidR="000334B8"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="000334B8"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краеведческий, прочие.</w:t>
            </w:r>
          </w:p>
        </w:tc>
      </w:tr>
    </w:tbl>
    <w:p w:rsidR="00053FDD" w:rsidRPr="00EC0F5A" w:rsidRDefault="00053FDD" w:rsidP="008103E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53FDD" w:rsidRPr="00EC0F5A" w:rsidRDefault="00053FDD" w:rsidP="008103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C0F5A">
        <w:rPr>
          <w:rFonts w:ascii="Times New Roman" w:eastAsia="Times New Roman" w:hAnsi="Times New Roman" w:cs="Times New Roman"/>
          <w:sz w:val="28"/>
          <w:szCs w:val="28"/>
        </w:rPr>
        <w:t>P</w:t>
      </w:r>
      <w:r w:rsidRPr="00EC0F5A">
        <w:rPr>
          <w:rFonts w:ascii="Times New Roman" w:eastAsia="Times New Roman" w:hAnsi="Times New Roman" w:cs="Times New Roman"/>
          <w:sz w:val="28"/>
          <w:szCs w:val="28"/>
          <w:vertAlign w:val="subscript"/>
        </w:rPr>
        <w:t>мат</w:t>
      </w:r>
      <w:proofErr w:type="spellEnd"/>
      <w:r w:rsidRPr="00EC0F5A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>- расходы на обеспечение материальных затрат в расчете на одного учащегося.</w:t>
      </w:r>
    </w:p>
    <w:p w:rsidR="008103E1" w:rsidRPr="00EC0F5A" w:rsidRDefault="008103E1" w:rsidP="008103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3FDD" w:rsidRPr="00EC0F5A" w:rsidRDefault="00053FDD" w:rsidP="008103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</w:rPr>
        <w:t>7. 3</w:t>
      </w:r>
      <w:proofErr w:type="spellStart"/>
      <w:r w:rsidRPr="00EC0F5A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n</w:t>
      </w:r>
      <w:r w:rsidRPr="00EC0F5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по формуле:</w:t>
      </w:r>
    </w:p>
    <w:p w:rsidR="00053FDD" w:rsidRPr="00EC0F5A" w:rsidRDefault="00053FDD" w:rsidP="008103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7060" w:dyaOrig="760">
          <v:shape id="_x0000_i1055" type="#_x0000_t75" style="width:352.5pt;height:36pt" o:ole="">
            <v:imagedata r:id="rId82" o:title=""/>
          </v:shape>
          <o:OLEObject Type="Embed" ProgID="Equation.3" ShapeID="_x0000_i1055" DrawAspect="Content" ObjectID="_1551603288" r:id="rId83"/>
        </w:object>
      </w:r>
    </w:p>
    <w:p w:rsidR="00053FDD" w:rsidRPr="00EC0F5A" w:rsidRDefault="00053FDD" w:rsidP="008103E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</w:p>
    <w:p w:rsidR="00053FDD" w:rsidRPr="00EC0F5A" w:rsidRDefault="00053FDD" w:rsidP="008103E1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а – </w:t>
      </w:r>
      <w:r w:rsidR="008103E1" w:rsidRPr="00EC0F5A">
        <w:rPr>
          <w:rFonts w:ascii="Times New Roman" w:eastAsia="Times New Roman" w:hAnsi="Times New Roman" w:cs="Times New Roman"/>
          <w:sz w:val="28"/>
          <w:szCs w:val="28"/>
        </w:rPr>
        <w:t>часы обучения детей в организации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 в неделю на одного ребенка (</w:t>
      </w:r>
      <w:r w:rsidRPr="00EC0F5A">
        <w:rPr>
          <w:rFonts w:ascii="Times New Roman" w:eastAsia="Times New Roman" w:hAnsi="Times New Roman" w:cs="Times New Roman"/>
          <w:i/>
          <w:sz w:val="28"/>
          <w:szCs w:val="28"/>
        </w:rPr>
        <w:t>Таблица 3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>);</w:t>
      </w:r>
      <w:r w:rsidRPr="00EC0F5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8103E1" w:rsidRPr="00EC0F5A" w:rsidRDefault="008103E1" w:rsidP="008103E1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53FDD" w:rsidRPr="00EC0F5A" w:rsidRDefault="00053FDD" w:rsidP="008103E1">
      <w:pPr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i/>
          <w:sz w:val="28"/>
          <w:szCs w:val="28"/>
        </w:rPr>
        <w:t>Таблица 3</w:t>
      </w:r>
    </w:p>
    <w:p w:rsidR="00053FDD" w:rsidRPr="00EC0F5A" w:rsidRDefault="00053FDD" w:rsidP="008103E1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b/>
          <w:sz w:val="28"/>
          <w:szCs w:val="28"/>
        </w:rPr>
        <w:t>Часы обучения детей в учреждении дополнительного образования в неделю в зависимости от направленности профиля и периода обучения</w:t>
      </w: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4"/>
        <w:gridCol w:w="2571"/>
        <w:gridCol w:w="2120"/>
        <w:gridCol w:w="1880"/>
      </w:tblGrid>
      <w:tr w:rsidR="00053FDD" w:rsidRPr="00EC0F5A" w:rsidTr="00053FDD">
        <w:tc>
          <w:tcPr>
            <w:tcW w:w="4556" w:type="dxa"/>
            <w:gridSpan w:val="2"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профиля обучения</w:t>
            </w:r>
          </w:p>
        </w:tc>
        <w:tc>
          <w:tcPr>
            <w:tcW w:w="2400" w:type="dxa"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обучения</w:t>
            </w:r>
          </w:p>
        </w:tc>
        <w:tc>
          <w:tcPr>
            <w:tcW w:w="2075" w:type="dxa"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Часы обучения</w:t>
            </w:r>
          </w:p>
        </w:tc>
      </w:tr>
      <w:tr w:rsidR="00053FDD" w:rsidRPr="00EC0F5A" w:rsidTr="00053FDD">
        <w:tc>
          <w:tcPr>
            <w:tcW w:w="2277" w:type="dxa"/>
            <w:vMerge w:val="restart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Спортивная направленность</w:t>
            </w:r>
          </w:p>
        </w:tc>
        <w:tc>
          <w:tcPr>
            <w:tcW w:w="2279" w:type="dxa"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</w:t>
            </w:r>
            <w:r w:rsidR="000334B8"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оздоровительный этап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весь период обучения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53FDD" w:rsidRPr="00EC0F5A" w:rsidTr="00053FDD">
        <w:tc>
          <w:tcPr>
            <w:tcW w:w="2277" w:type="dxa"/>
            <w:vMerge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vMerge w:val="restart"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1-й год обучения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53FDD" w:rsidRPr="00EC0F5A" w:rsidTr="00053FDD">
        <w:tc>
          <w:tcPr>
            <w:tcW w:w="2277" w:type="dxa"/>
            <w:vMerge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vMerge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2-й,3-й год обучения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53FDD" w:rsidRPr="00EC0F5A" w:rsidTr="00053FDD">
        <w:tc>
          <w:tcPr>
            <w:tcW w:w="2277" w:type="dxa"/>
            <w:vMerge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vMerge w:val="restart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</w:t>
            </w:r>
            <w:r w:rsidR="000334B8"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тренировочный этап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1-й год обучения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53FDD" w:rsidRPr="00EC0F5A" w:rsidTr="00053FDD">
        <w:tc>
          <w:tcPr>
            <w:tcW w:w="2277" w:type="dxa"/>
            <w:vMerge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vMerge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2-й год обучения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53FDD" w:rsidRPr="00EC0F5A" w:rsidTr="00053FDD">
        <w:tc>
          <w:tcPr>
            <w:tcW w:w="2277" w:type="dxa"/>
            <w:vMerge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vMerge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3-й год обучения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053FDD" w:rsidRPr="00EC0F5A" w:rsidTr="00053FDD">
        <w:tc>
          <w:tcPr>
            <w:tcW w:w="2277" w:type="dxa"/>
            <w:vMerge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vMerge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4-й год обучения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053FDD" w:rsidRPr="00EC0F5A" w:rsidTr="00053FDD">
        <w:tc>
          <w:tcPr>
            <w:tcW w:w="2277" w:type="dxa"/>
            <w:vMerge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vMerge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5-й год обучения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53FDD" w:rsidRPr="00EC0F5A" w:rsidTr="00053FDD">
        <w:tc>
          <w:tcPr>
            <w:tcW w:w="2277" w:type="dxa"/>
            <w:vMerge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vMerge w:val="restart"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Этап спортивного совершенствования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до года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053FDD" w:rsidRPr="00EC0F5A" w:rsidTr="00053FDD">
        <w:tc>
          <w:tcPr>
            <w:tcW w:w="2277" w:type="dxa"/>
            <w:vMerge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vMerge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года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053FDD" w:rsidRPr="00EC0F5A" w:rsidTr="00053FDD">
        <w:tc>
          <w:tcPr>
            <w:tcW w:w="2277" w:type="dxa"/>
            <w:vMerge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Этап высшего спортивного мастерства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весь период обучения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053FDD" w:rsidRPr="00EC0F5A" w:rsidTr="00053FDD">
        <w:tc>
          <w:tcPr>
            <w:tcW w:w="4556" w:type="dxa"/>
            <w:gridSpan w:val="2"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Творческая направленность</w:t>
            </w:r>
          </w:p>
        </w:tc>
        <w:tc>
          <w:tcPr>
            <w:tcW w:w="2400" w:type="dxa"/>
            <w:vMerge w:val="restart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весь период обучения</w:t>
            </w:r>
          </w:p>
        </w:tc>
        <w:tc>
          <w:tcPr>
            <w:tcW w:w="2075" w:type="dxa"/>
            <w:vMerge w:val="restart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53FDD" w:rsidRPr="00EC0F5A" w:rsidTr="00053FDD">
        <w:tc>
          <w:tcPr>
            <w:tcW w:w="4556" w:type="dxa"/>
            <w:gridSpan w:val="2"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</w:t>
            </w:r>
          </w:p>
        </w:tc>
        <w:tc>
          <w:tcPr>
            <w:tcW w:w="2400" w:type="dxa"/>
            <w:vMerge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  <w:vMerge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53FDD" w:rsidRPr="00EC0F5A" w:rsidRDefault="00053FDD" w:rsidP="00053FDD">
      <w:pPr>
        <w:spacing w:after="0" w:line="360" w:lineRule="auto"/>
        <w:ind w:left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53FDD" w:rsidRPr="00EC0F5A" w:rsidRDefault="00053FDD" w:rsidP="008103E1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 – учебная нагрузка на педагога дополнительного образования на ставку заработной платы в неделю (часы) (</w:t>
      </w:r>
      <w:r w:rsidRPr="00EC0F5A">
        <w:rPr>
          <w:rFonts w:ascii="Times New Roman" w:eastAsia="Times New Roman" w:hAnsi="Times New Roman" w:cs="Times New Roman"/>
          <w:i/>
          <w:sz w:val="28"/>
          <w:szCs w:val="28"/>
        </w:rPr>
        <w:t>Таблица 4</w:t>
      </w:r>
      <w:r w:rsidR="008103E1" w:rsidRPr="00EC0F5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8103E1" w:rsidRPr="00EC0F5A" w:rsidRDefault="008103E1" w:rsidP="008103E1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3FDD" w:rsidRPr="00EC0F5A" w:rsidRDefault="00053FDD" w:rsidP="00053FDD">
      <w:pPr>
        <w:spacing w:after="0" w:line="360" w:lineRule="auto"/>
        <w:ind w:left="540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i/>
          <w:sz w:val="28"/>
          <w:szCs w:val="28"/>
        </w:rPr>
        <w:t>Таблица 4</w:t>
      </w:r>
    </w:p>
    <w:p w:rsidR="00053FDD" w:rsidRPr="00EC0F5A" w:rsidRDefault="00053FDD" w:rsidP="008103E1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b/>
          <w:sz w:val="28"/>
          <w:szCs w:val="28"/>
        </w:rPr>
        <w:t>Учебная нагрузка на педагога дополнительного образования на ставку заработной платы в неделю в зависимости от профиля обучения</w:t>
      </w:r>
    </w:p>
    <w:tbl>
      <w:tblPr>
        <w:tblW w:w="9198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3240"/>
        <w:gridCol w:w="2970"/>
      </w:tblGrid>
      <w:tr w:rsidR="00053FDD" w:rsidRPr="00EC0F5A" w:rsidTr="00053FDD">
        <w:tc>
          <w:tcPr>
            <w:tcW w:w="6228" w:type="dxa"/>
            <w:gridSpan w:val="2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профиля обучения</w:t>
            </w:r>
          </w:p>
        </w:tc>
        <w:tc>
          <w:tcPr>
            <w:tcW w:w="2970" w:type="dxa"/>
            <w:shd w:val="clear" w:color="auto" w:fill="auto"/>
          </w:tcPr>
          <w:p w:rsidR="00053FDD" w:rsidRPr="00EC0F5A" w:rsidRDefault="00053FDD" w:rsidP="00C94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Учебная нагрузка</w:t>
            </w:r>
            <w:r w:rsidR="00C94461" w:rsidRPr="00EC0F5A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</w:rPr>
              <w:footnoteReference w:id="15"/>
            </w:r>
          </w:p>
        </w:tc>
      </w:tr>
      <w:tr w:rsidR="00053FDD" w:rsidRPr="00EC0F5A" w:rsidTr="00053FDD">
        <w:tc>
          <w:tcPr>
            <w:tcW w:w="6228" w:type="dxa"/>
            <w:gridSpan w:val="2"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Спортивная направленность</w:t>
            </w:r>
          </w:p>
        </w:tc>
        <w:tc>
          <w:tcPr>
            <w:tcW w:w="2970" w:type="dxa"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053FDD" w:rsidRPr="00EC0F5A" w:rsidTr="00053FDD">
        <w:tc>
          <w:tcPr>
            <w:tcW w:w="2988" w:type="dxa"/>
            <w:vMerge w:val="restart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Творческая направленность</w:t>
            </w:r>
          </w:p>
        </w:tc>
        <w:tc>
          <w:tcPr>
            <w:tcW w:w="3240" w:type="dxa"/>
            <w:shd w:val="clear" w:color="auto" w:fill="auto"/>
          </w:tcPr>
          <w:p w:rsidR="00053FDD" w:rsidRPr="00EC0F5A" w:rsidRDefault="00053FDD" w:rsidP="000627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Педагогические работники 1-2 классов школ общего музыкального, художественного, хореографического обучения.</w:t>
            </w:r>
          </w:p>
        </w:tc>
        <w:tc>
          <w:tcPr>
            <w:tcW w:w="2970" w:type="dxa"/>
            <w:vMerge w:val="restart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053FDD" w:rsidRPr="00EC0F5A" w:rsidTr="00053FDD">
        <w:trPr>
          <w:trHeight w:val="1793"/>
        </w:trPr>
        <w:tc>
          <w:tcPr>
            <w:tcW w:w="2988" w:type="dxa"/>
            <w:vMerge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  <w:shd w:val="clear" w:color="auto" w:fill="auto"/>
          </w:tcPr>
          <w:p w:rsidR="00053FDD" w:rsidRPr="00EC0F5A" w:rsidRDefault="00053FDD" w:rsidP="000627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Педагогические работники 1-4 классов детских музыкальных, художественных, хореографических школ и школ искусств с 7-летним сроком обучения</w:t>
            </w:r>
          </w:p>
        </w:tc>
        <w:tc>
          <w:tcPr>
            <w:tcW w:w="2970" w:type="dxa"/>
            <w:vMerge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53FDD" w:rsidRPr="00EC0F5A" w:rsidTr="00053FDD">
        <w:trPr>
          <w:trHeight w:val="589"/>
        </w:trPr>
        <w:tc>
          <w:tcPr>
            <w:tcW w:w="2988" w:type="dxa"/>
            <w:vMerge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  <w:shd w:val="clear" w:color="auto" w:fill="auto"/>
          </w:tcPr>
          <w:p w:rsidR="00053FDD" w:rsidRPr="00EC0F5A" w:rsidRDefault="00053FDD" w:rsidP="000627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Педагогические работники прочих направлений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053FDD" w:rsidRPr="00EC0F5A" w:rsidTr="00053FDD">
        <w:tc>
          <w:tcPr>
            <w:tcW w:w="6228" w:type="dxa"/>
            <w:gridSpan w:val="2"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</w:t>
            </w:r>
          </w:p>
        </w:tc>
        <w:tc>
          <w:tcPr>
            <w:tcW w:w="2970" w:type="dxa"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</w:tbl>
    <w:p w:rsidR="00053FDD" w:rsidRPr="00EC0F5A" w:rsidRDefault="00053FDD" w:rsidP="00053FDD">
      <w:pPr>
        <w:spacing w:after="0" w:line="360" w:lineRule="auto"/>
        <w:ind w:left="54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53FDD" w:rsidRPr="00EC0F5A" w:rsidRDefault="00053FDD" w:rsidP="000627A9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i/>
          <w:sz w:val="28"/>
          <w:szCs w:val="28"/>
        </w:rPr>
        <w:t xml:space="preserve">Средний оклад 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>- ставка заработной платы (должностной оклад), соответствующая среднему окладу педагогического работника учреждения дополнительного образования в соответствии с действующей в регионе системой оплаты труда (может устанавливаться отдельно по учреждениям городской и сельской местности);</w:t>
      </w:r>
    </w:p>
    <w:p w:rsidR="00053FDD" w:rsidRPr="00EC0F5A" w:rsidRDefault="00053FDD" w:rsidP="000627A9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s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 – коэффициент стимулирующих выплат </w:t>
      </w:r>
      <w:r w:rsidRPr="00EC0F5A">
        <w:rPr>
          <w:rFonts w:ascii="Times New Roman" w:eastAsia="Times New Roman" w:hAnsi="Times New Roman" w:cs="Times New Roman"/>
          <w:sz w:val="28"/>
          <w:szCs w:val="28"/>
          <w:highlight w:val="red"/>
        </w:rPr>
        <w:t>(__)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53FDD" w:rsidRPr="00EC0F5A" w:rsidRDefault="00053FDD" w:rsidP="000627A9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val="en-US"/>
        </w:rPr>
        <w:t>k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 – коэффициент компенсационных выплат </w:t>
      </w:r>
      <w:r w:rsidRPr="00EC0F5A">
        <w:rPr>
          <w:rFonts w:ascii="Times New Roman" w:eastAsia="Times New Roman" w:hAnsi="Times New Roman" w:cs="Times New Roman"/>
          <w:sz w:val="28"/>
          <w:szCs w:val="28"/>
          <w:highlight w:val="red"/>
        </w:rPr>
        <w:t>(__)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53FDD" w:rsidRPr="00EC0F5A" w:rsidRDefault="00053FDD" w:rsidP="000627A9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</w:rPr>
        <w:t>о – коэффициент отчислений по единому социальному налогу;</w:t>
      </w:r>
    </w:p>
    <w:p w:rsidR="00053FDD" w:rsidRPr="00EC0F5A" w:rsidRDefault="00053FDD" w:rsidP="000627A9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</w:rPr>
        <w:t>1,02 – коэффициент надбавок (коэффициент увеличения ф</w:t>
      </w:r>
      <w:r w:rsidR="000627A9" w:rsidRPr="00EC0F5A">
        <w:rPr>
          <w:rFonts w:ascii="Times New Roman" w:eastAsia="Times New Roman" w:hAnsi="Times New Roman" w:cs="Times New Roman"/>
          <w:sz w:val="28"/>
          <w:szCs w:val="28"/>
        </w:rPr>
        <w:t>онд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>а оплаты труда, связанного с повышением стажа, квалификационной категории и т.п.);</w:t>
      </w:r>
    </w:p>
    <w:p w:rsidR="00053FDD" w:rsidRPr="00EC0F5A" w:rsidRDefault="00053FDD" w:rsidP="000627A9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y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 - коэффициент увеличения ф</w:t>
      </w:r>
      <w:r w:rsidR="000627A9" w:rsidRPr="00EC0F5A">
        <w:rPr>
          <w:rFonts w:ascii="Times New Roman" w:eastAsia="Times New Roman" w:hAnsi="Times New Roman" w:cs="Times New Roman"/>
          <w:sz w:val="28"/>
          <w:szCs w:val="28"/>
        </w:rPr>
        <w:t>онд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а оплаты труда на административный, вспомогательный и обслуживающий персонал; </w:t>
      </w:r>
    </w:p>
    <w:p w:rsidR="00053FDD" w:rsidRPr="00EC0F5A" w:rsidRDefault="00053FDD" w:rsidP="000627A9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12 </w:t>
      </w:r>
      <w:r w:rsidRPr="00EC0F5A">
        <w:rPr>
          <w:rFonts w:ascii="Times New Roman" w:eastAsia="Times New Roman" w:hAnsi="Times New Roman" w:cs="Times New Roman"/>
          <w:i/>
          <w:sz w:val="28"/>
          <w:szCs w:val="28"/>
        </w:rPr>
        <w:t xml:space="preserve">месяцев 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>- количество месяцев в году;</w:t>
      </w:r>
    </w:p>
    <w:p w:rsidR="00053FDD" w:rsidRPr="00EC0F5A" w:rsidRDefault="00053FDD" w:rsidP="000627A9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 – коэффициент удорожания для сельской местности (1,25);</w:t>
      </w:r>
    </w:p>
    <w:p w:rsidR="00053FDD" w:rsidRPr="00EC0F5A" w:rsidRDefault="00053FDD" w:rsidP="000627A9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val="en-US"/>
        </w:rPr>
        <w:t>w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 – коэффициент удорожания за работу в группах с детьми с ограниченными возможностями (1,2)</w:t>
      </w:r>
    </w:p>
    <w:p w:rsidR="00053FDD" w:rsidRPr="00EC0F5A" w:rsidRDefault="00053FDD" w:rsidP="000627A9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 - региональный коэффициент удорожания, отражающий введенные регионом дополнительные ставки заработно</w:t>
      </w:r>
      <w:r w:rsidR="000627A9" w:rsidRPr="00EC0F5A">
        <w:rPr>
          <w:rFonts w:ascii="Times New Roman" w:eastAsia="Times New Roman" w:hAnsi="Times New Roman" w:cs="Times New Roman"/>
          <w:sz w:val="28"/>
          <w:szCs w:val="28"/>
        </w:rPr>
        <w:t>й платы и региональные надбавки(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>доплаты</w:t>
      </w:r>
      <w:r w:rsidR="000627A9" w:rsidRPr="00EC0F5A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53FDD" w:rsidRPr="00EC0F5A" w:rsidRDefault="00053FDD" w:rsidP="000627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val="en-US"/>
        </w:rPr>
        <w:t>m</w:t>
      </w:r>
      <w:r w:rsidRPr="00EC0F5A">
        <w:rPr>
          <w:rFonts w:ascii="Times New Roman" w:eastAsia="Times New Roman" w:hAnsi="Times New Roman" w:cs="Times New Roman"/>
          <w:sz w:val="28"/>
          <w:szCs w:val="28"/>
        </w:rPr>
        <w:t xml:space="preserve"> – наполняемость групп в зависимости от профиля и периода обучения.</w:t>
      </w:r>
    </w:p>
    <w:p w:rsidR="000627A9" w:rsidRPr="00EC0F5A" w:rsidRDefault="000627A9" w:rsidP="000627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3FDD" w:rsidRPr="00EC0F5A" w:rsidRDefault="00053FDD" w:rsidP="000627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F5A">
        <w:rPr>
          <w:rFonts w:ascii="Times New Roman" w:eastAsia="Times New Roman" w:hAnsi="Times New Roman" w:cs="Times New Roman"/>
          <w:sz w:val="28"/>
          <w:szCs w:val="28"/>
        </w:rPr>
        <w:t>8. Расходы на обеспечение материальных затрат (</w:t>
      </w:r>
      <w:proofErr w:type="spellStart"/>
      <w:r w:rsidRPr="00EC0F5A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C0F5A">
        <w:rPr>
          <w:rFonts w:ascii="Times New Roman" w:eastAsia="Times New Roman" w:hAnsi="Times New Roman" w:cs="Times New Roman"/>
          <w:sz w:val="28"/>
          <w:szCs w:val="28"/>
          <w:vertAlign w:val="subscript"/>
        </w:rPr>
        <w:t>мат</w:t>
      </w:r>
      <w:proofErr w:type="spellEnd"/>
      <w:r w:rsidRPr="00EC0F5A">
        <w:rPr>
          <w:rFonts w:ascii="Times New Roman" w:eastAsia="Times New Roman" w:hAnsi="Times New Roman" w:cs="Times New Roman"/>
          <w:sz w:val="28"/>
          <w:szCs w:val="28"/>
        </w:rPr>
        <w:t>) определяются на каждого учащегося в процентном отношении к общему размеру норматива расходов, в соответствии со сложившимися расходами при ежегодном постепенном увеличении доли этих расходов.</w:t>
      </w:r>
    </w:p>
    <w:p w:rsidR="000627A9" w:rsidRPr="00EC0F5A" w:rsidRDefault="000627A9" w:rsidP="000627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6104" w:rsidRPr="00EC0F5A" w:rsidRDefault="00D76104" w:rsidP="000627A9">
      <w:pPr>
        <w:spacing w:line="240" w:lineRule="auto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C0F5A">
        <w:rPr>
          <w:rFonts w:ascii="Times New Roman" w:hAnsi="Times New Roman" w:cs="Times New Roman"/>
          <w:i/>
          <w:sz w:val="28"/>
          <w:szCs w:val="28"/>
          <w:lang w:eastAsia="ru-RU"/>
        </w:rPr>
        <w:t>Пример  расчета</w:t>
      </w:r>
    </w:p>
    <w:p w:rsidR="00053FDD" w:rsidRPr="00EC0F5A" w:rsidRDefault="00053FDD" w:rsidP="000627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Нормативы в расчете на </w:t>
      </w:r>
      <w:r w:rsidR="00A72000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обучающегося в организации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 городской местности спортивного профиля рассчитывались следующим образом:</w:t>
      </w:r>
    </w:p>
    <w:tbl>
      <w:tblPr>
        <w:tblW w:w="9342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03"/>
        <w:gridCol w:w="6300"/>
        <w:gridCol w:w="1039"/>
      </w:tblGrid>
      <w:tr w:rsidR="00053FDD" w:rsidRPr="00EC0F5A" w:rsidTr="00053FDD">
        <w:trPr>
          <w:trHeight w:val="255"/>
        </w:trPr>
        <w:tc>
          <w:tcPr>
            <w:tcW w:w="9342" w:type="dxa"/>
            <w:gridSpan w:val="3"/>
            <w:shd w:val="clear" w:color="auto" w:fill="auto"/>
            <w:vAlign w:val="bottom"/>
          </w:tcPr>
          <w:p w:rsidR="00053FDD" w:rsidRPr="00EC0F5A" w:rsidRDefault="00053FDD" w:rsidP="0005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Спортивн</w:t>
            </w:r>
            <w:r w:rsidR="000334B8"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о-</w:t>
            </w:r>
            <w:r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оздоровительный этап</w:t>
            </w:r>
          </w:p>
        </w:tc>
      </w:tr>
      <w:tr w:rsidR="00053FDD" w:rsidRPr="00EC0F5A" w:rsidTr="00053FDD">
        <w:trPr>
          <w:trHeight w:val="765"/>
        </w:trPr>
        <w:tc>
          <w:tcPr>
            <w:tcW w:w="2003" w:type="dxa"/>
            <w:shd w:val="clear" w:color="auto" w:fill="auto"/>
            <w:vAlign w:val="bottom"/>
          </w:tcPr>
          <w:p w:rsidR="00053FDD" w:rsidRPr="00EC0F5A" w:rsidRDefault="00053FDD" w:rsidP="00A72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весь период обучения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053FDD" w:rsidRPr="00EC0F5A" w:rsidRDefault="00053FDD" w:rsidP="00A72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(6 часа / 18 часов) * 13 509 рублей*1,262* 1,02 * 1,54 * 12/22 человек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:rsidR="00053FDD" w:rsidRPr="00EC0F5A" w:rsidRDefault="00053FDD" w:rsidP="00A72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4 869</w:t>
            </w:r>
          </w:p>
        </w:tc>
      </w:tr>
      <w:tr w:rsidR="00053FDD" w:rsidRPr="00EC0F5A" w:rsidTr="00053FDD">
        <w:trPr>
          <w:trHeight w:val="255"/>
        </w:trPr>
        <w:tc>
          <w:tcPr>
            <w:tcW w:w="9342" w:type="dxa"/>
            <w:gridSpan w:val="3"/>
            <w:shd w:val="clear" w:color="auto" w:fill="auto"/>
            <w:noWrap/>
            <w:vAlign w:val="bottom"/>
          </w:tcPr>
          <w:p w:rsidR="00053FDD" w:rsidRPr="00EC0F5A" w:rsidRDefault="00053FDD" w:rsidP="00A72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 начальной подготовки</w:t>
            </w: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53FDD" w:rsidRPr="00EC0F5A" w:rsidTr="00053FDD">
        <w:trPr>
          <w:trHeight w:val="510"/>
        </w:trPr>
        <w:tc>
          <w:tcPr>
            <w:tcW w:w="2003" w:type="dxa"/>
            <w:shd w:val="clear" w:color="auto" w:fill="auto"/>
            <w:vAlign w:val="bottom"/>
          </w:tcPr>
          <w:p w:rsidR="00053FDD" w:rsidRPr="00EC0F5A" w:rsidRDefault="00053FDD" w:rsidP="00A72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 год обучения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053FDD" w:rsidRPr="00EC0F5A" w:rsidRDefault="00053FDD" w:rsidP="00A72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(6 часа / 18 часов) * 13 509 рублей * 1,262 *  1,02* 1,54 * 12/22 человек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:rsidR="00053FDD" w:rsidRPr="00EC0F5A" w:rsidRDefault="00053FDD" w:rsidP="00A72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4 869</w:t>
            </w:r>
          </w:p>
        </w:tc>
      </w:tr>
      <w:tr w:rsidR="00053FDD" w:rsidRPr="00EC0F5A" w:rsidTr="00053FDD">
        <w:trPr>
          <w:trHeight w:val="510"/>
        </w:trPr>
        <w:tc>
          <w:tcPr>
            <w:tcW w:w="2003" w:type="dxa"/>
            <w:shd w:val="clear" w:color="auto" w:fill="auto"/>
            <w:vAlign w:val="bottom"/>
          </w:tcPr>
          <w:p w:rsidR="00053FDD" w:rsidRPr="00EC0F5A" w:rsidRDefault="00053FDD" w:rsidP="00A72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2, 3 год обучения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053FDD" w:rsidRPr="00EC0F5A" w:rsidRDefault="00053FDD" w:rsidP="00A72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(9 часа / 18 часов) * 13 509 рублей * 1,262 *  1,02 * 1,54* 12/20 человек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:rsidR="00053FDD" w:rsidRPr="00EC0F5A" w:rsidRDefault="00053FDD" w:rsidP="00A72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8 034</w:t>
            </w:r>
          </w:p>
        </w:tc>
      </w:tr>
      <w:tr w:rsidR="00053FDD" w:rsidRPr="00EC0F5A" w:rsidTr="00053FDD">
        <w:trPr>
          <w:trHeight w:val="255"/>
        </w:trPr>
        <w:tc>
          <w:tcPr>
            <w:tcW w:w="9342" w:type="dxa"/>
            <w:gridSpan w:val="3"/>
            <w:shd w:val="clear" w:color="auto" w:fill="auto"/>
            <w:vAlign w:val="bottom"/>
          </w:tcPr>
          <w:p w:rsidR="00053FDD" w:rsidRPr="00EC0F5A" w:rsidRDefault="00053FDD" w:rsidP="00A72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Учебн</w:t>
            </w:r>
            <w:r w:rsidR="000334B8"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о-</w:t>
            </w:r>
            <w:r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тренировочный этап</w:t>
            </w: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53FDD" w:rsidRPr="00EC0F5A" w:rsidTr="00053FDD">
        <w:trPr>
          <w:trHeight w:val="510"/>
        </w:trPr>
        <w:tc>
          <w:tcPr>
            <w:tcW w:w="2003" w:type="dxa"/>
            <w:shd w:val="clear" w:color="auto" w:fill="auto"/>
            <w:vAlign w:val="bottom"/>
          </w:tcPr>
          <w:p w:rsidR="00053FDD" w:rsidRPr="00EC0F5A" w:rsidRDefault="00053FDD" w:rsidP="00A72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 год обучения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053FDD" w:rsidRPr="00EC0F5A" w:rsidRDefault="00053FDD" w:rsidP="00A72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(12 часа / 18 часов) * 13 509 рублей *1,262  * 1,02 * 1,54* 12/15 человек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:rsidR="00053FDD" w:rsidRPr="00EC0F5A" w:rsidRDefault="00053FDD" w:rsidP="00A72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14 282</w:t>
            </w:r>
          </w:p>
        </w:tc>
      </w:tr>
      <w:tr w:rsidR="00053FDD" w:rsidRPr="00EC0F5A" w:rsidTr="00053FDD">
        <w:trPr>
          <w:trHeight w:val="510"/>
        </w:trPr>
        <w:tc>
          <w:tcPr>
            <w:tcW w:w="2003" w:type="dxa"/>
            <w:shd w:val="clear" w:color="auto" w:fill="auto"/>
            <w:vAlign w:val="bottom"/>
          </w:tcPr>
          <w:p w:rsidR="00053FDD" w:rsidRPr="00EC0F5A" w:rsidRDefault="00053FDD" w:rsidP="00A72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 год обучения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053FDD" w:rsidRPr="00EC0F5A" w:rsidRDefault="00053FDD" w:rsidP="00A72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(14 часа / 18 часов) * 13 509 рублей * 1,262  * 1,02 * 1,54* 12/15 человек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:rsidR="00053FDD" w:rsidRPr="00EC0F5A" w:rsidRDefault="00053FDD" w:rsidP="00A72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16 663</w:t>
            </w:r>
          </w:p>
        </w:tc>
      </w:tr>
      <w:tr w:rsidR="00053FDD" w:rsidRPr="00EC0F5A" w:rsidTr="00053FDD">
        <w:trPr>
          <w:trHeight w:val="510"/>
        </w:trPr>
        <w:tc>
          <w:tcPr>
            <w:tcW w:w="2003" w:type="dxa"/>
            <w:shd w:val="clear" w:color="auto" w:fill="auto"/>
            <w:vAlign w:val="bottom"/>
          </w:tcPr>
          <w:p w:rsidR="00053FDD" w:rsidRPr="00EC0F5A" w:rsidRDefault="00053FDD" w:rsidP="00A72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3 год обучения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053FDD" w:rsidRPr="00EC0F5A" w:rsidRDefault="00053FDD" w:rsidP="00A72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(16 часа / 18 часов) * 13 509 рублей * 1,262  * 1,02 * 1,54* 12/10 человек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:rsidR="00053FDD" w:rsidRPr="00EC0F5A" w:rsidRDefault="00053FDD" w:rsidP="00A72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28 565</w:t>
            </w:r>
          </w:p>
        </w:tc>
      </w:tr>
      <w:tr w:rsidR="00053FDD" w:rsidRPr="00EC0F5A" w:rsidTr="00053FDD">
        <w:trPr>
          <w:trHeight w:val="510"/>
        </w:trPr>
        <w:tc>
          <w:tcPr>
            <w:tcW w:w="2003" w:type="dxa"/>
            <w:shd w:val="clear" w:color="auto" w:fill="auto"/>
            <w:vAlign w:val="bottom"/>
          </w:tcPr>
          <w:p w:rsidR="00053FDD" w:rsidRPr="00EC0F5A" w:rsidRDefault="00053FDD" w:rsidP="00A72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4 год обучения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053FDD" w:rsidRPr="00EC0F5A" w:rsidRDefault="00053FDD" w:rsidP="00A72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 часа / 18 часов) * 13 509 рублей * 1,262  * 1,02 *  1,54* 12/10 человек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:rsidR="00053FDD" w:rsidRPr="00EC0F5A" w:rsidRDefault="00053FDD" w:rsidP="00A72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32 135</w:t>
            </w:r>
          </w:p>
        </w:tc>
      </w:tr>
      <w:tr w:rsidR="00053FDD" w:rsidRPr="00EC0F5A" w:rsidTr="00053FDD">
        <w:trPr>
          <w:trHeight w:val="510"/>
        </w:trPr>
        <w:tc>
          <w:tcPr>
            <w:tcW w:w="2003" w:type="dxa"/>
            <w:shd w:val="clear" w:color="auto" w:fill="auto"/>
            <w:vAlign w:val="bottom"/>
          </w:tcPr>
          <w:p w:rsidR="00053FDD" w:rsidRPr="00EC0F5A" w:rsidRDefault="00053FDD" w:rsidP="00A72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5 год обучения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053FDD" w:rsidRPr="00EC0F5A" w:rsidRDefault="00053FDD" w:rsidP="00A72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(20 часа / 18 часов) * 13 509 рублей * 1,262  * 1,02 * 1,54*12/10 человек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:rsidR="00053FDD" w:rsidRPr="00EC0F5A" w:rsidRDefault="00053FDD" w:rsidP="00A72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35 706</w:t>
            </w:r>
          </w:p>
        </w:tc>
      </w:tr>
      <w:tr w:rsidR="00053FDD" w:rsidRPr="00EC0F5A" w:rsidTr="00053FDD">
        <w:trPr>
          <w:trHeight w:val="255"/>
        </w:trPr>
        <w:tc>
          <w:tcPr>
            <w:tcW w:w="9342" w:type="dxa"/>
            <w:gridSpan w:val="3"/>
            <w:shd w:val="clear" w:color="auto" w:fill="auto"/>
            <w:noWrap/>
            <w:vAlign w:val="bottom"/>
          </w:tcPr>
          <w:p w:rsidR="00053FDD" w:rsidRPr="00EC0F5A" w:rsidRDefault="00053FDD" w:rsidP="00A72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 спортивного совершенствования</w:t>
            </w:r>
          </w:p>
        </w:tc>
      </w:tr>
      <w:tr w:rsidR="00053FDD" w:rsidRPr="00EC0F5A" w:rsidTr="00053FDD">
        <w:trPr>
          <w:trHeight w:val="255"/>
        </w:trPr>
        <w:tc>
          <w:tcPr>
            <w:tcW w:w="2003" w:type="dxa"/>
            <w:shd w:val="clear" w:color="auto" w:fill="auto"/>
            <w:vAlign w:val="bottom"/>
          </w:tcPr>
          <w:p w:rsidR="00053FDD" w:rsidRPr="00EC0F5A" w:rsidRDefault="00053FDD" w:rsidP="00A72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до года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053FDD" w:rsidRPr="00EC0F5A" w:rsidRDefault="00053FDD" w:rsidP="00A72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(24 часа / 18 часов) * 13 509 рублей *1,262  * 1,02 * 1,54 * 12/8 человек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:rsidR="00053FDD" w:rsidRPr="00EC0F5A" w:rsidRDefault="00053FDD" w:rsidP="00A72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53 559</w:t>
            </w:r>
          </w:p>
        </w:tc>
      </w:tr>
      <w:tr w:rsidR="00053FDD" w:rsidRPr="00EC0F5A" w:rsidTr="00053FDD">
        <w:trPr>
          <w:trHeight w:val="510"/>
        </w:trPr>
        <w:tc>
          <w:tcPr>
            <w:tcW w:w="2003" w:type="dxa"/>
            <w:shd w:val="clear" w:color="auto" w:fill="auto"/>
            <w:vAlign w:val="bottom"/>
          </w:tcPr>
          <w:p w:rsidR="00053FDD" w:rsidRPr="00EC0F5A" w:rsidRDefault="00053FDD" w:rsidP="00A72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свыше года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053FDD" w:rsidRPr="00EC0F5A" w:rsidRDefault="00053FDD" w:rsidP="00A72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(28 часа / 18 часов) * 13 509 рублей *1,262  * 1,02 * 1,54 * 12/8 человек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:rsidR="00053FDD" w:rsidRPr="00EC0F5A" w:rsidRDefault="00053FDD" w:rsidP="00A72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62 486</w:t>
            </w:r>
          </w:p>
        </w:tc>
      </w:tr>
    </w:tbl>
    <w:p w:rsidR="00053FDD" w:rsidRPr="00EC0F5A" w:rsidRDefault="00053FDD" w:rsidP="00053F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FDD" w:rsidRPr="00EC0F5A" w:rsidRDefault="00053FDD" w:rsidP="00A72000">
      <w:pPr>
        <w:numPr>
          <w:ilvl w:val="0"/>
          <w:numId w:val="10"/>
        </w:numPr>
        <w:spacing w:after="0" w:line="240" w:lineRule="auto"/>
        <w:ind w:left="18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72000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,9,12,14,16,18,20,24,28 часов - 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3215D0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асы обучения детей в учреждениях</w:t>
      </w:r>
      <w:r w:rsidR="002428AF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 в неделю на одного ребенка, установленные в соответствии с Письмо Федерального агентства по  физической культуре и спорту от 12 декабря </w:t>
      </w:r>
      <w:smartTag w:uri="urn:schemas-microsoft-com:office:smarttags" w:element="metricconverter">
        <w:smartTagPr>
          <w:attr w:name="ProductID" w:val="2006 г"/>
        </w:smartTagPr>
        <w:r w:rsidRPr="00EC0F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2006 г</w:t>
        </w:r>
      </w:smartTag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СК-02-10/3685.</w:t>
      </w:r>
    </w:p>
    <w:p w:rsidR="00053FDD" w:rsidRPr="00EC0F5A" w:rsidRDefault="00053FDD" w:rsidP="00A72000">
      <w:pPr>
        <w:numPr>
          <w:ilvl w:val="0"/>
          <w:numId w:val="10"/>
        </w:numPr>
        <w:spacing w:after="0" w:line="240" w:lineRule="auto"/>
        <w:ind w:left="18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18 часов – учебная нагрузка на педагога дополнительного образования на ставку заработной платы в неделю (часы).</w:t>
      </w:r>
    </w:p>
    <w:p w:rsidR="00053FDD" w:rsidRPr="00EC0F5A" w:rsidRDefault="00053FDD" w:rsidP="00A72000">
      <w:pPr>
        <w:numPr>
          <w:ilvl w:val="0"/>
          <w:numId w:val="10"/>
        </w:numPr>
        <w:spacing w:after="0" w:line="240" w:lineRule="auto"/>
        <w:ind w:left="18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13 509 – средняя заработная плата педа</w:t>
      </w:r>
      <w:r w:rsidR="002428AF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гогических работников организации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 городской мес</w:t>
      </w:r>
      <w:r w:rsidR="002428AF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тности. Рассчитана (как средняя)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предоставленной информации по средней заработной плате педагогических работников учреждений дополнительного образования городской местности </w:t>
      </w:r>
      <w:r w:rsidRPr="00EC0F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Саха(Якутия)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средней заработной плате учтены 1)должностной оклад, 2)коэффициенты стимулирующих и компенсационных выплат, 3)региональный коэффициент удорожания, отражающий введенные регионом дополнительные ставки заработной платы </w:t>
      </w:r>
      <w:r w:rsidR="003215D0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региональные надбавки (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доплаты</w:t>
      </w:r>
      <w:r w:rsidR="003215D0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, 4) для учреждений, расположенных в сельской местности</w:t>
      </w:r>
      <w:r w:rsidR="003215D0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 у</w:t>
      </w:r>
      <w:r w:rsidR="003215D0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дорожания -  1,25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3FDD" w:rsidRPr="00EC0F5A" w:rsidRDefault="00053FDD" w:rsidP="00A72000">
      <w:pPr>
        <w:numPr>
          <w:ilvl w:val="0"/>
          <w:numId w:val="10"/>
        </w:numPr>
        <w:spacing w:after="0" w:line="240" w:lineRule="auto"/>
        <w:ind w:left="18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1,262 - коэффициент отчислений по единому социальному налогу</w:t>
      </w:r>
      <w:r w:rsidR="00C94461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настоящее время   отчисления во внебюджетные  фонды)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3FDD" w:rsidRPr="00EC0F5A" w:rsidRDefault="00053FDD" w:rsidP="00A72000">
      <w:pPr>
        <w:numPr>
          <w:ilvl w:val="0"/>
          <w:numId w:val="10"/>
        </w:numPr>
        <w:spacing w:after="0" w:line="240" w:lineRule="auto"/>
        <w:ind w:left="18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1,02 - коэффициент надбавок (коэффициент увеличения ф</w:t>
      </w:r>
      <w:r w:rsidR="003215D0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оплаты труда, связанного с повышением стажа, квалификационной категории и т.п.);</w:t>
      </w:r>
    </w:p>
    <w:p w:rsidR="00053FDD" w:rsidRPr="00EC0F5A" w:rsidRDefault="00053FDD" w:rsidP="00A72000">
      <w:pPr>
        <w:numPr>
          <w:ilvl w:val="0"/>
          <w:numId w:val="10"/>
        </w:numPr>
        <w:spacing w:after="0" w:line="240" w:lineRule="auto"/>
        <w:ind w:left="18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1,54 - коэффициент увеличения ф</w:t>
      </w:r>
      <w:r w:rsidR="003215D0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оплаты труда на административный, вспомогательный и обслуживающий персонал. Соответствует соотношению ФОТ непедагогического и п</w:t>
      </w:r>
      <w:r w:rsidR="003215D0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едагогического персонала - 35/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65. Величина данного коэффициента может быть изменена в соответствии с фактическим соотношением ФОТ педагогического и непедагогического персонала в учреждениях дополнительного образования республики. Реком</w:t>
      </w:r>
      <w:r w:rsidR="002E309B"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енд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уется устанавливать значение данного коэффициента не ниже 1,67 (40 % - доля ФОТ прочего персонала в общем 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ФОТ учреждения, 60 % - доля ФОТ педагогического персонала в общем ФОТ учреждения).</w:t>
      </w:r>
    </w:p>
    <w:p w:rsidR="00053FDD" w:rsidRPr="00EC0F5A" w:rsidRDefault="00053FDD" w:rsidP="00A72000">
      <w:pPr>
        <w:numPr>
          <w:ilvl w:val="0"/>
          <w:numId w:val="10"/>
        </w:numPr>
        <w:spacing w:after="0" w:line="240" w:lineRule="auto"/>
        <w:ind w:left="18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>12 – количество месяцев.</w:t>
      </w:r>
    </w:p>
    <w:p w:rsidR="00053FDD" w:rsidRPr="00EC0F5A" w:rsidRDefault="00053FDD" w:rsidP="00A72000">
      <w:pPr>
        <w:numPr>
          <w:ilvl w:val="0"/>
          <w:numId w:val="10"/>
        </w:numPr>
        <w:spacing w:after="0" w:line="240" w:lineRule="auto"/>
        <w:ind w:left="18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22, 20, 20,15, 10, 8 человек – наполняемость групп. Данный показатель может быть изменен в соответствии с фактическим состоянием наполняемости групп в учреждениях дополнительного образования </w:t>
      </w:r>
      <w:r w:rsidRPr="00EC0F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Саха (Якутия).</w:t>
      </w:r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Письму Федерального агентства по  физической культуре и спорту от 12 декабря </w:t>
      </w:r>
      <w:smartTag w:uri="urn:schemas-microsoft-com:office:smarttags" w:element="metricconverter">
        <w:smartTagPr>
          <w:attr w:name="ProductID" w:val="2006 г"/>
        </w:smartTagPr>
        <w:r w:rsidRPr="00EC0F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2006 г</w:t>
        </w:r>
      </w:smartTag>
      <w:r w:rsidRPr="00EC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 СК-02-10/3685 наполняемость групп может варьироваться в следующих пределах: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5"/>
        <w:gridCol w:w="2153"/>
        <w:gridCol w:w="2180"/>
        <w:gridCol w:w="2015"/>
      </w:tblGrid>
      <w:tr w:rsidR="00053FDD" w:rsidRPr="00EC0F5A" w:rsidTr="00053FDD">
        <w:trPr>
          <w:jc w:val="center"/>
        </w:trPr>
        <w:tc>
          <w:tcPr>
            <w:tcW w:w="2815" w:type="dxa"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 обучения</w:t>
            </w:r>
          </w:p>
        </w:tc>
        <w:tc>
          <w:tcPr>
            <w:tcW w:w="2153" w:type="dxa"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 обучения</w:t>
            </w:r>
          </w:p>
        </w:tc>
        <w:tc>
          <w:tcPr>
            <w:tcW w:w="1971" w:type="dxa"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Минимальная наполняемость групп, чел</w:t>
            </w:r>
          </w:p>
        </w:tc>
        <w:tc>
          <w:tcPr>
            <w:tcW w:w="1971" w:type="dxa"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Максимальная наполняемость групп, чел</w:t>
            </w:r>
          </w:p>
        </w:tc>
      </w:tr>
      <w:tr w:rsidR="00053FDD" w:rsidRPr="00EC0F5A" w:rsidTr="00053FDD">
        <w:trPr>
          <w:jc w:val="center"/>
        </w:trPr>
        <w:tc>
          <w:tcPr>
            <w:tcW w:w="2815" w:type="dxa"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</w:t>
            </w:r>
            <w:r w:rsidR="000334B8"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оздоровительный этап</w:t>
            </w:r>
          </w:p>
        </w:tc>
        <w:tc>
          <w:tcPr>
            <w:tcW w:w="2153" w:type="dxa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весь период обучения</w:t>
            </w:r>
          </w:p>
        </w:tc>
        <w:tc>
          <w:tcPr>
            <w:tcW w:w="1971" w:type="dxa"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971" w:type="dxa"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053FDD" w:rsidRPr="00EC0F5A" w:rsidTr="00053FDD">
        <w:trPr>
          <w:jc w:val="center"/>
        </w:trPr>
        <w:tc>
          <w:tcPr>
            <w:tcW w:w="2815" w:type="dxa"/>
            <w:vMerge w:val="restart"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2153" w:type="dxa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1-й год обучения</w:t>
            </w:r>
          </w:p>
        </w:tc>
        <w:tc>
          <w:tcPr>
            <w:tcW w:w="1971" w:type="dxa"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971" w:type="dxa"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053FDD" w:rsidRPr="00EC0F5A" w:rsidTr="00053FDD">
        <w:trPr>
          <w:jc w:val="center"/>
        </w:trPr>
        <w:tc>
          <w:tcPr>
            <w:tcW w:w="2815" w:type="dxa"/>
            <w:vMerge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3" w:type="dxa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2-й,3-й год обучения</w:t>
            </w:r>
          </w:p>
        </w:tc>
        <w:tc>
          <w:tcPr>
            <w:tcW w:w="1971" w:type="dxa"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71" w:type="dxa"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053FDD" w:rsidRPr="00EC0F5A" w:rsidTr="00053FDD">
        <w:trPr>
          <w:jc w:val="center"/>
        </w:trPr>
        <w:tc>
          <w:tcPr>
            <w:tcW w:w="2815" w:type="dxa"/>
            <w:vMerge w:val="restart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</w:t>
            </w:r>
            <w:r w:rsidR="000334B8"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тренировочный этап</w:t>
            </w:r>
          </w:p>
        </w:tc>
        <w:tc>
          <w:tcPr>
            <w:tcW w:w="2153" w:type="dxa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1-й год обучения</w:t>
            </w:r>
          </w:p>
        </w:tc>
        <w:tc>
          <w:tcPr>
            <w:tcW w:w="1971" w:type="dxa"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71" w:type="dxa"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053FDD" w:rsidRPr="00EC0F5A" w:rsidTr="00053FDD">
        <w:trPr>
          <w:jc w:val="center"/>
        </w:trPr>
        <w:tc>
          <w:tcPr>
            <w:tcW w:w="2815" w:type="dxa"/>
            <w:vMerge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3" w:type="dxa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2-й год обучения</w:t>
            </w:r>
          </w:p>
        </w:tc>
        <w:tc>
          <w:tcPr>
            <w:tcW w:w="1971" w:type="dxa"/>
            <w:vMerge w:val="restart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устанавливается учреждением</w:t>
            </w:r>
          </w:p>
        </w:tc>
        <w:tc>
          <w:tcPr>
            <w:tcW w:w="1971" w:type="dxa"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053FDD" w:rsidRPr="00EC0F5A" w:rsidTr="00053FDD">
        <w:trPr>
          <w:jc w:val="center"/>
        </w:trPr>
        <w:tc>
          <w:tcPr>
            <w:tcW w:w="2815" w:type="dxa"/>
            <w:vMerge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3" w:type="dxa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3-й год обучения</w:t>
            </w:r>
          </w:p>
        </w:tc>
        <w:tc>
          <w:tcPr>
            <w:tcW w:w="1971" w:type="dxa"/>
            <w:vMerge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1" w:type="dxa"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053FDD" w:rsidRPr="00EC0F5A" w:rsidTr="00053FDD">
        <w:trPr>
          <w:jc w:val="center"/>
        </w:trPr>
        <w:tc>
          <w:tcPr>
            <w:tcW w:w="2815" w:type="dxa"/>
            <w:vMerge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3" w:type="dxa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4-й год обучения</w:t>
            </w:r>
          </w:p>
        </w:tc>
        <w:tc>
          <w:tcPr>
            <w:tcW w:w="1971" w:type="dxa"/>
            <w:vMerge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1" w:type="dxa"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053FDD" w:rsidRPr="00EC0F5A" w:rsidTr="00053FDD">
        <w:trPr>
          <w:jc w:val="center"/>
        </w:trPr>
        <w:tc>
          <w:tcPr>
            <w:tcW w:w="2815" w:type="dxa"/>
            <w:vMerge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3" w:type="dxa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5-й год обучения</w:t>
            </w:r>
          </w:p>
        </w:tc>
        <w:tc>
          <w:tcPr>
            <w:tcW w:w="1971" w:type="dxa"/>
            <w:vMerge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1" w:type="dxa"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053FDD" w:rsidRPr="00EC0F5A" w:rsidTr="00053FDD">
        <w:trPr>
          <w:jc w:val="center"/>
        </w:trPr>
        <w:tc>
          <w:tcPr>
            <w:tcW w:w="2815" w:type="dxa"/>
            <w:vMerge w:val="restart"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 спортивного совершенствования</w:t>
            </w:r>
          </w:p>
        </w:tc>
        <w:tc>
          <w:tcPr>
            <w:tcW w:w="2153" w:type="dxa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до года</w:t>
            </w:r>
          </w:p>
        </w:tc>
        <w:tc>
          <w:tcPr>
            <w:tcW w:w="1971" w:type="dxa"/>
            <w:vMerge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1" w:type="dxa"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053FDD" w:rsidRPr="00EC0F5A" w:rsidTr="00053FDD">
        <w:trPr>
          <w:jc w:val="center"/>
        </w:trPr>
        <w:tc>
          <w:tcPr>
            <w:tcW w:w="2815" w:type="dxa"/>
            <w:vMerge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3" w:type="dxa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года</w:t>
            </w:r>
          </w:p>
        </w:tc>
        <w:tc>
          <w:tcPr>
            <w:tcW w:w="1971" w:type="dxa"/>
            <w:vMerge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1" w:type="dxa"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053FDD" w:rsidRPr="00EC0F5A" w:rsidTr="00053FDD">
        <w:trPr>
          <w:jc w:val="center"/>
        </w:trPr>
        <w:tc>
          <w:tcPr>
            <w:tcW w:w="2815" w:type="dxa"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 высшего спортивного мастерства</w:t>
            </w:r>
          </w:p>
        </w:tc>
        <w:tc>
          <w:tcPr>
            <w:tcW w:w="2153" w:type="dxa"/>
            <w:shd w:val="clear" w:color="auto" w:fill="auto"/>
            <w:vAlign w:val="center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</w:rPr>
              <w:t>весь период обучения</w:t>
            </w:r>
          </w:p>
        </w:tc>
        <w:tc>
          <w:tcPr>
            <w:tcW w:w="1971" w:type="dxa"/>
            <w:vMerge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1" w:type="dxa"/>
            <w:shd w:val="clear" w:color="auto" w:fill="auto"/>
          </w:tcPr>
          <w:p w:rsidR="00053FDD" w:rsidRPr="00EC0F5A" w:rsidRDefault="00053FDD" w:rsidP="00053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</w:tbl>
    <w:p w:rsidR="00576DA7" w:rsidRPr="00EC0F5A" w:rsidRDefault="00576DA7" w:rsidP="00053FDD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FDD" w:rsidRPr="00EC0F5A" w:rsidRDefault="00053FDD" w:rsidP="006A048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53FDD" w:rsidRPr="00EC0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182" w:rsidRDefault="009D6182" w:rsidP="00F1580A">
      <w:pPr>
        <w:spacing w:after="0" w:line="240" w:lineRule="auto"/>
      </w:pPr>
      <w:r>
        <w:separator/>
      </w:r>
    </w:p>
  </w:endnote>
  <w:endnote w:type="continuationSeparator" w:id="0">
    <w:p w:rsidR="009D6182" w:rsidRDefault="009D6182" w:rsidP="00F15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81176029"/>
      <w:docPartObj>
        <w:docPartGallery w:val="Page Numbers (Bottom of Page)"/>
        <w:docPartUnique/>
      </w:docPartObj>
    </w:sdtPr>
    <w:sdtContent>
      <w:p w:rsidR="009D6182" w:rsidRDefault="009D6182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523A">
          <w:rPr>
            <w:noProof/>
          </w:rPr>
          <w:t>20</w:t>
        </w:r>
        <w:r>
          <w:fldChar w:fldCharType="end"/>
        </w:r>
      </w:p>
    </w:sdtContent>
  </w:sdt>
  <w:p w:rsidR="009D6182" w:rsidRDefault="009D6182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182" w:rsidRDefault="009D6182" w:rsidP="00F1580A">
      <w:pPr>
        <w:spacing w:after="0" w:line="240" w:lineRule="auto"/>
      </w:pPr>
      <w:r>
        <w:separator/>
      </w:r>
    </w:p>
  </w:footnote>
  <w:footnote w:type="continuationSeparator" w:id="0">
    <w:p w:rsidR="009D6182" w:rsidRDefault="009D6182" w:rsidP="00F1580A">
      <w:pPr>
        <w:spacing w:after="0" w:line="240" w:lineRule="auto"/>
      </w:pPr>
      <w:r>
        <w:continuationSeparator/>
      </w:r>
    </w:p>
  </w:footnote>
  <w:footnote w:id="1">
    <w:p w:rsidR="009D6182" w:rsidRDefault="009D6182">
      <w:pPr>
        <w:pStyle w:val="ab"/>
      </w:pPr>
      <w:r>
        <w:rPr>
          <w:rStyle w:val="ad"/>
        </w:rPr>
        <w:footnoteRef/>
      </w:r>
      <w:r>
        <w:t xml:space="preserve"> </w:t>
      </w:r>
      <w:proofErr w:type="gramStart"/>
      <w:r>
        <w:t>Данная  позиция</w:t>
      </w:r>
      <w:proofErr w:type="gramEnd"/>
      <w:r>
        <w:t xml:space="preserve">  ( вредности   привязки  дополнительного образования  к  программам) была  высказана </w:t>
      </w:r>
      <w:proofErr w:type="spellStart"/>
      <w:r>
        <w:t>Адамским</w:t>
      </w:r>
      <w:proofErr w:type="spellEnd"/>
      <w:r>
        <w:t xml:space="preserve"> и  Селюковым на  Байкальском  форуме( см. Приложение).</w:t>
      </w:r>
    </w:p>
  </w:footnote>
  <w:footnote w:id="2">
    <w:p w:rsidR="009D6182" w:rsidRPr="0026145F" w:rsidRDefault="009D6182" w:rsidP="00F1580A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Style w:val="ad"/>
        </w:rPr>
        <w:footnoteRef/>
      </w:r>
      <w:r>
        <w:t xml:space="preserve"> </w:t>
      </w:r>
      <w:r w:rsidRPr="00F36F0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Правда, есть </w:t>
      </w:r>
      <w:proofErr w:type="gramStart"/>
      <w:r w:rsidRPr="00F36F00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сведения,  что</w:t>
      </w:r>
      <w:proofErr w:type="gramEnd"/>
      <w:r w:rsidRPr="00F36F00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при  заходе  в  реестр  услуг  с  паролем,  размерность этих услуг  меняется на  «  человек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о-</w:t>
      </w:r>
      <w:r w:rsidRPr="00F36F00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часы».</w:t>
      </w:r>
    </w:p>
    <w:p w:rsidR="009D6182" w:rsidRDefault="009D6182">
      <w:pPr>
        <w:pStyle w:val="ab"/>
      </w:pPr>
    </w:p>
  </w:footnote>
  <w:footnote w:id="3">
    <w:p w:rsidR="009D6182" w:rsidRDefault="009D6182">
      <w:pPr>
        <w:pStyle w:val="ab"/>
      </w:pPr>
      <w:r>
        <w:rPr>
          <w:rStyle w:val="ad"/>
        </w:rPr>
        <w:footnoteRef/>
      </w:r>
      <w:r>
        <w:t xml:space="preserve">  </w:t>
      </w:r>
      <w:proofErr w:type="gramStart"/>
      <w:r>
        <w:t>Различный  подход</w:t>
      </w:r>
      <w:proofErr w:type="gramEnd"/>
      <w:r>
        <w:t xml:space="preserve"> муниципалитетов  к  числу  обучающихся в учреждениях </w:t>
      </w:r>
      <w:proofErr w:type="spellStart"/>
      <w:r>
        <w:t>допобразования</w:t>
      </w:r>
      <w:proofErr w:type="spellEnd"/>
      <w:r>
        <w:t xml:space="preserve"> проявляется  при  расчете  охвата детей  школьного  возраста. Диапазон </w:t>
      </w:r>
      <w:proofErr w:type="gramStart"/>
      <w:r>
        <w:t>от  140</w:t>
      </w:r>
      <w:proofErr w:type="gramEnd"/>
      <w:r>
        <w:t xml:space="preserve">% до 50% детей  посещают( по  отчетам) учреждения  </w:t>
      </w:r>
      <w:proofErr w:type="spellStart"/>
      <w:r>
        <w:t>допобразования</w:t>
      </w:r>
      <w:proofErr w:type="spellEnd"/>
      <w:r>
        <w:t>,  что   явно нуждается  в  проверке  и  корректировке.</w:t>
      </w:r>
    </w:p>
  </w:footnote>
  <w:footnote w:id="4">
    <w:p w:rsidR="009D6182" w:rsidRDefault="009D6182" w:rsidP="003E08CF">
      <w:pPr>
        <w:pStyle w:val="ab"/>
      </w:pPr>
      <w:r>
        <w:rPr>
          <w:rStyle w:val="ad"/>
        </w:rPr>
        <w:footnoteRef/>
      </w:r>
      <w:r>
        <w:t xml:space="preserve"> Принята 4 сентября 201г.</w:t>
      </w:r>
    </w:p>
  </w:footnote>
  <w:footnote w:id="5">
    <w:p w:rsidR="009D6182" w:rsidRDefault="009D6182" w:rsidP="003E08CF">
      <w:pPr>
        <w:pStyle w:val="ab"/>
      </w:pPr>
      <w:r>
        <w:rPr>
          <w:rStyle w:val="ad"/>
        </w:rPr>
        <w:footnoteRef/>
      </w:r>
      <w:r>
        <w:t xml:space="preserve"> Республика </w:t>
      </w:r>
      <w:proofErr w:type="gramStart"/>
      <w:r>
        <w:t>Татарстан,  например</w:t>
      </w:r>
      <w:proofErr w:type="gramEnd"/>
      <w:r>
        <w:t xml:space="preserve">,  в течении  ряда  лет  ежегодно утверждает   </w:t>
      </w:r>
      <w:proofErr w:type="spellStart"/>
      <w:r>
        <w:t>подушевые</w:t>
      </w:r>
      <w:proofErr w:type="spellEnd"/>
      <w:r>
        <w:t xml:space="preserve"> нормативы  по  типам  и  видам  программ,  в  том  числе  и  по  программам  дополнительного  образования  в  различных  образовательных  учреждениях.</w:t>
      </w:r>
    </w:p>
  </w:footnote>
  <w:footnote w:id="6">
    <w:p w:rsidR="009D6182" w:rsidRDefault="009D6182" w:rsidP="003E08CF">
      <w:pPr>
        <w:pStyle w:val="ab"/>
      </w:pPr>
      <w:r>
        <w:rPr>
          <w:rStyle w:val="ad"/>
        </w:rPr>
        <w:footnoteRef/>
      </w:r>
      <w:r>
        <w:t xml:space="preserve"> </w:t>
      </w:r>
      <w:proofErr w:type="gramStart"/>
      <w:r>
        <w:t>Многие  регионы</w:t>
      </w:r>
      <w:proofErr w:type="gramEnd"/>
      <w:r>
        <w:t xml:space="preserve">  использую  норму в  4 часа  в  неделю.  Для </w:t>
      </w:r>
      <w:proofErr w:type="gramStart"/>
      <w:r>
        <w:t>детей  из</w:t>
      </w:r>
      <w:proofErr w:type="gramEnd"/>
      <w:r>
        <w:t xml:space="preserve">  малообеспеченных  семей    ограничения   могут  не  устанавливаться.</w:t>
      </w:r>
    </w:p>
  </w:footnote>
  <w:footnote w:id="7">
    <w:p w:rsidR="009D6182" w:rsidRPr="00532E4D" w:rsidRDefault="009D6182" w:rsidP="003E08CF">
      <w:pPr>
        <w:pStyle w:val="ab"/>
      </w:pPr>
      <w:r>
        <w:rPr>
          <w:rStyle w:val="ad"/>
        </w:rPr>
        <w:footnoteRef/>
      </w:r>
      <w:proofErr w:type="gramStart"/>
      <w:r>
        <w:t xml:space="preserve">« </w:t>
      </w:r>
      <w:r w:rsidRPr="00B231EB">
        <w:t>Об</w:t>
      </w:r>
      <w:proofErr w:type="gramEnd"/>
      <w:r w:rsidRPr="00B231EB">
        <w:t xml:space="preserve"> утверждении Общих требований к определению нормативных затрат на оказание государственных (муниципальных) услуг в сфере образования, науки и молодежной политики,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учреждением»</w:t>
      </w:r>
    </w:p>
  </w:footnote>
  <w:footnote w:id="8">
    <w:p w:rsidR="009D6182" w:rsidRPr="00BC32F0" w:rsidRDefault="009D6182" w:rsidP="003E08CF">
      <w:pPr>
        <w:pStyle w:val="ab"/>
      </w:pPr>
      <w:r w:rsidRPr="00BC32F0">
        <w:footnoteRef/>
      </w:r>
      <w:r w:rsidRPr="00BC32F0">
        <w:t xml:space="preserve">  В </w:t>
      </w:r>
      <w:proofErr w:type="gramStart"/>
      <w:r w:rsidRPr="00BC32F0">
        <w:t>ряде  регионов</w:t>
      </w:r>
      <w:proofErr w:type="gramEnd"/>
      <w:r w:rsidRPr="00BC32F0">
        <w:t xml:space="preserve">   осуществляется  попытка   в  учреждениях  дополнительного  образования учета « </w:t>
      </w:r>
      <w:proofErr w:type="spellStart"/>
      <w:r w:rsidRPr="00BC32F0">
        <w:t>ученико</w:t>
      </w:r>
      <w:proofErr w:type="spellEnd"/>
      <w:r w:rsidRPr="00BC32F0">
        <w:t>-дней»  посещений как  основы  для  финансового  обеспечения  учреждений.</w:t>
      </w:r>
    </w:p>
  </w:footnote>
  <w:footnote w:id="9">
    <w:p w:rsidR="009D6182" w:rsidRDefault="009D6182" w:rsidP="003E08CF">
      <w:pPr>
        <w:pStyle w:val="ab"/>
      </w:pPr>
      <w:r>
        <w:rPr>
          <w:rStyle w:val="ad"/>
        </w:rPr>
        <w:footnoteRef/>
      </w:r>
      <w:r>
        <w:t xml:space="preserve">  В развитие </w:t>
      </w:r>
      <w:proofErr w:type="gramStart"/>
      <w:r>
        <w:t>этого  приказа</w:t>
      </w:r>
      <w:proofErr w:type="gramEnd"/>
      <w:r>
        <w:t xml:space="preserve"> Минфина   нужно  рассматривать </w:t>
      </w:r>
      <w:r w:rsidRPr="00031AA0">
        <w:t>Приказ  Министерства  образования</w:t>
      </w:r>
      <w:r w:rsidRPr="0006786B">
        <w:t xml:space="preserve"> и науки </w:t>
      </w:r>
      <w:r w:rsidRPr="00031AA0">
        <w:t xml:space="preserve"> РФ  №1040 от 22 сентября  2015года,  о  котором  речь  шла  выше.</w:t>
      </w:r>
    </w:p>
  </w:footnote>
  <w:footnote w:id="10">
    <w:p w:rsidR="009D6182" w:rsidRPr="000D5586" w:rsidRDefault="009D6182" w:rsidP="003E08CF">
      <w:pPr>
        <w:pStyle w:val="ab"/>
      </w:pPr>
      <w:r>
        <w:rPr>
          <w:rStyle w:val="ad"/>
        </w:rPr>
        <w:footnoteRef/>
      </w:r>
      <w:r>
        <w:t xml:space="preserve"> </w:t>
      </w:r>
      <w:r w:rsidRPr="000D5586">
        <w:t>Приказ Минфина РФ и Минэкономразвития РФ от 29.10.2010 № 137н/527 «О методических реком</w:t>
      </w:r>
      <w:r>
        <w:t>енд</w:t>
      </w:r>
      <w:r w:rsidRPr="000D5586">
        <w:t xml:space="preserve">ациях </w:t>
      </w:r>
      <w:proofErr w:type="gramStart"/>
      <w:r w:rsidRPr="000D5586">
        <w:t>по  расчету</w:t>
      </w:r>
      <w:proofErr w:type="gramEnd"/>
      <w:r w:rsidRPr="000D5586">
        <w:t xml:space="preserve"> нормативных затрат на оказание федеральными государственными учреждениями государственных услуг и нормативных затрат на содержание имущества федеральных государственных учреждений»</w:t>
      </w:r>
    </w:p>
    <w:p w:rsidR="009D6182" w:rsidRDefault="009D6182" w:rsidP="003E08CF">
      <w:pPr>
        <w:pStyle w:val="ab"/>
      </w:pPr>
    </w:p>
  </w:footnote>
  <w:footnote w:id="11">
    <w:p w:rsidR="009D6182" w:rsidRPr="009D1416" w:rsidRDefault="009D6182" w:rsidP="003E08CF">
      <w:pPr>
        <w:widowControl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Style w:val="ad"/>
        </w:rPr>
        <w:footnoteRef/>
      </w:r>
      <w:r>
        <w:t xml:space="preserve"> «</w:t>
      </w:r>
      <w:proofErr w:type="gramStart"/>
      <w:r w:rsidRPr="009D1416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Комментарии  (</w:t>
      </w:r>
      <w:proofErr w:type="gramEnd"/>
      <w:r w:rsidRPr="009D1416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комплексные реком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енд</w:t>
      </w:r>
      <w:r w:rsidRPr="009D1416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ации) по вопросам, связанным с  реализацией положений Федерального закона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ных (муниципальных) учреждений»  </w:t>
      </w:r>
      <w:r w:rsidRPr="009D1416">
        <w:rPr>
          <w:rFonts w:ascii="Times New Roman" w:eastAsiaTheme="minorEastAsia" w:hAnsi="Times New Roman" w:cs="Times New Roman"/>
          <w:sz w:val="24"/>
          <w:szCs w:val="24"/>
          <w:lang w:eastAsia="ru-RU"/>
        </w:rPr>
        <w:t>(для органов исполнительной власти субъектов Российской Федерации и органов местного самоуправления)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от 25.10.2013 г. (размещены на сайте</w:t>
      </w:r>
      <w:r w:rsidRPr="009D14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http</w:t>
      </w:r>
      <w:r w:rsidRPr="009D1416">
        <w:rPr>
          <w:rFonts w:ascii="Times New Roman" w:eastAsiaTheme="minorEastAsia" w:hAnsi="Times New Roman" w:cs="Times New Roman"/>
          <w:sz w:val="24"/>
          <w:szCs w:val="24"/>
          <w:lang w:eastAsia="ru-RU"/>
        </w:rPr>
        <w:t>://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minfin</w:t>
      </w:r>
      <w:proofErr w:type="spellEnd"/>
      <w:r w:rsidRPr="009D1416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ru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/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ru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/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document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).</w:t>
      </w:r>
    </w:p>
    <w:p w:rsidR="009D6182" w:rsidRDefault="009D6182" w:rsidP="003E08CF">
      <w:pPr>
        <w:pStyle w:val="ab"/>
      </w:pPr>
    </w:p>
  </w:footnote>
  <w:footnote w:id="12">
    <w:p w:rsidR="009D6182" w:rsidRDefault="009D6182" w:rsidP="003E08CF">
      <w:pPr>
        <w:pStyle w:val="ab"/>
      </w:pPr>
      <w:r>
        <w:rPr>
          <w:rStyle w:val="ad"/>
        </w:rPr>
        <w:footnoteRef/>
      </w:r>
      <w: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http</w:t>
      </w:r>
      <w:r w:rsidRPr="009D1416">
        <w:rPr>
          <w:rFonts w:ascii="Times New Roman" w:eastAsiaTheme="minorEastAsia" w:hAnsi="Times New Roman" w:cs="Times New Roman"/>
          <w:sz w:val="24"/>
          <w:szCs w:val="24"/>
          <w:lang w:eastAsia="ru-RU"/>
        </w:rPr>
        <w:t>://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minfin</w:t>
      </w:r>
      <w:proofErr w:type="spellEnd"/>
      <w:r w:rsidRPr="009D1416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ru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/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ru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/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document</w:t>
      </w:r>
      <w:proofErr w:type="spellEnd"/>
    </w:p>
  </w:footnote>
  <w:footnote w:id="13">
    <w:p w:rsidR="009D6182" w:rsidRDefault="009D6182" w:rsidP="003C4B5F">
      <w:pPr>
        <w:pStyle w:val="ab"/>
      </w:pPr>
      <w:r w:rsidRPr="001675D4">
        <w:rPr>
          <w:rStyle w:val="ad"/>
        </w:rPr>
        <w:footnoteRef/>
      </w:r>
      <w:r>
        <w:t xml:space="preserve"> Широко известен опыт Пермского края по переводу на ваучеры системы </w:t>
      </w:r>
      <w:proofErr w:type="spellStart"/>
      <w:r>
        <w:t>допобразования</w:t>
      </w:r>
      <w:proofErr w:type="spellEnd"/>
      <w:r>
        <w:t xml:space="preserve"> г. Перми.</w:t>
      </w:r>
    </w:p>
  </w:footnote>
  <w:footnote w:id="14">
    <w:p w:rsidR="009D6182" w:rsidRPr="00805464" w:rsidRDefault="009D6182" w:rsidP="00805464">
      <w:r>
        <w:rPr>
          <w:rStyle w:val="ad"/>
        </w:rPr>
        <w:footnoteRef/>
      </w:r>
      <w:r>
        <w:t xml:space="preserve"> </w:t>
      </w:r>
      <w:bookmarkStart w:id="11" w:name="_Toc475530188"/>
      <w:r w:rsidRPr="00805464">
        <w:t xml:space="preserve">Разработаны для Республики Саха </w:t>
      </w:r>
      <w:proofErr w:type="gramStart"/>
      <w:r w:rsidRPr="00805464">
        <w:t>( Якутия</w:t>
      </w:r>
      <w:proofErr w:type="gramEnd"/>
      <w:r w:rsidRPr="00805464">
        <w:t>)</w:t>
      </w:r>
      <w:bookmarkEnd w:id="11"/>
    </w:p>
    <w:p w:rsidR="009D6182" w:rsidRDefault="009D6182" w:rsidP="00805464"/>
  </w:footnote>
  <w:footnote w:id="15">
    <w:p w:rsidR="009D6182" w:rsidRDefault="009D6182">
      <w:pPr>
        <w:pStyle w:val="ab"/>
      </w:pPr>
      <w:r w:rsidRPr="000627A9">
        <w:rPr>
          <w:rStyle w:val="ad"/>
        </w:rPr>
        <w:footnoteRef/>
      </w:r>
      <w:r w:rsidRPr="000627A9">
        <w:t xml:space="preserve">  С  декабря 2014 г. (  № 1601) …    с января 2015г.-18 часов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460CBA8"/>
    <w:lvl w:ilvl="0">
      <w:numFmt w:val="bullet"/>
      <w:lvlText w:val="*"/>
      <w:lvlJc w:val="left"/>
    </w:lvl>
  </w:abstractNum>
  <w:abstractNum w:abstractNumId="1" w15:restartNumberingAfterBreak="0">
    <w:nsid w:val="00B30E40"/>
    <w:multiLevelType w:val="hybridMultilevel"/>
    <w:tmpl w:val="33A4A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A5B60"/>
    <w:multiLevelType w:val="hybridMultilevel"/>
    <w:tmpl w:val="738C37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A1A40"/>
    <w:multiLevelType w:val="hybridMultilevel"/>
    <w:tmpl w:val="42FC4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C186B"/>
    <w:multiLevelType w:val="hybridMultilevel"/>
    <w:tmpl w:val="3B78E78A"/>
    <w:lvl w:ilvl="0" w:tplc="0419000B">
      <w:start w:val="1"/>
      <w:numFmt w:val="bullet"/>
      <w:lvlText w:val=""/>
      <w:lvlJc w:val="left"/>
      <w:pPr>
        <w:ind w:left="13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abstractNum w:abstractNumId="5" w15:restartNumberingAfterBreak="0">
    <w:nsid w:val="1D5A3B32"/>
    <w:multiLevelType w:val="singleLevel"/>
    <w:tmpl w:val="59903C70"/>
    <w:lvl w:ilvl="0">
      <w:start w:val="1"/>
      <w:numFmt w:val="decimal"/>
      <w:lvlText w:val="%1."/>
      <w:legacy w:legacy="1" w:legacySpace="0" w:legacyIndent="84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EE20738"/>
    <w:multiLevelType w:val="hybridMultilevel"/>
    <w:tmpl w:val="143EE3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04158"/>
    <w:multiLevelType w:val="hybridMultilevel"/>
    <w:tmpl w:val="C23AB15C"/>
    <w:lvl w:ilvl="0" w:tplc="60A03266">
      <w:start w:val="1"/>
      <w:numFmt w:val="decimal"/>
      <w:lvlText w:val="%1."/>
      <w:lvlJc w:val="left"/>
      <w:pPr>
        <w:tabs>
          <w:tab w:val="num" w:pos="1848"/>
        </w:tabs>
        <w:ind w:left="184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2C0F6A80"/>
    <w:multiLevelType w:val="hybridMultilevel"/>
    <w:tmpl w:val="392CC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512F01"/>
    <w:multiLevelType w:val="hybridMultilevel"/>
    <w:tmpl w:val="A5A09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C236FB"/>
    <w:multiLevelType w:val="multilevel"/>
    <w:tmpl w:val="DD86D8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41760C0C"/>
    <w:multiLevelType w:val="multilevel"/>
    <w:tmpl w:val="ABA2F6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692"/>
        </w:tabs>
        <w:ind w:left="16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2" w15:restartNumberingAfterBreak="0">
    <w:nsid w:val="4D171F2B"/>
    <w:multiLevelType w:val="singleLevel"/>
    <w:tmpl w:val="0FEAEFFE"/>
    <w:lvl w:ilvl="0">
      <w:start w:val="1"/>
      <w:numFmt w:val="decimal"/>
      <w:lvlText w:val="%1."/>
      <w:legacy w:legacy="1" w:legacySpace="0" w:legacyIndent="763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F942407"/>
    <w:multiLevelType w:val="hybridMultilevel"/>
    <w:tmpl w:val="ACCCAE8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06B594A"/>
    <w:multiLevelType w:val="hybridMultilevel"/>
    <w:tmpl w:val="50BC97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1D5773"/>
    <w:multiLevelType w:val="hybridMultilevel"/>
    <w:tmpl w:val="5EEE39EE"/>
    <w:lvl w:ilvl="0" w:tplc="262E01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F204FD"/>
    <w:multiLevelType w:val="hybridMultilevel"/>
    <w:tmpl w:val="14CEA936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65C73E5D"/>
    <w:multiLevelType w:val="hybridMultilevel"/>
    <w:tmpl w:val="69BCE798"/>
    <w:lvl w:ilvl="0" w:tplc="EC62343C">
      <w:start w:val="1"/>
      <w:numFmt w:val="decimal"/>
      <w:lvlText w:val="%1."/>
      <w:lvlJc w:val="left"/>
      <w:pPr>
        <w:ind w:left="527" w:hanging="49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18" w15:restartNumberingAfterBreak="0">
    <w:nsid w:val="6F7E0391"/>
    <w:multiLevelType w:val="hybridMultilevel"/>
    <w:tmpl w:val="E368B132"/>
    <w:lvl w:ilvl="0" w:tplc="0419000F">
      <w:start w:val="1"/>
      <w:numFmt w:val="decimal"/>
      <w:lvlText w:val="%1."/>
      <w:lvlJc w:val="left"/>
      <w:pPr>
        <w:ind w:left="1141" w:hanging="360"/>
      </w:pPr>
    </w:lvl>
    <w:lvl w:ilvl="1" w:tplc="04190019" w:tentative="1">
      <w:start w:val="1"/>
      <w:numFmt w:val="lowerLetter"/>
      <w:lvlText w:val="%2."/>
      <w:lvlJc w:val="left"/>
      <w:pPr>
        <w:ind w:left="1861" w:hanging="360"/>
      </w:pPr>
    </w:lvl>
    <w:lvl w:ilvl="2" w:tplc="0419001B" w:tentative="1">
      <w:start w:val="1"/>
      <w:numFmt w:val="lowerRoman"/>
      <w:lvlText w:val="%3."/>
      <w:lvlJc w:val="right"/>
      <w:pPr>
        <w:ind w:left="2581" w:hanging="180"/>
      </w:pPr>
    </w:lvl>
    <w:lvl w:ilvl="3" w:tplc="0419000F" w:tentative="1">
      <w:start w:val="1"/>
      <w:numFmt w:val="decimal"/>
      <w:lvlText w:val="%4."/>
      <w:lvlJc w:val="left"/>
      <w:pPr>
        <w:ind w:left="3301" w:hanging="360"/>
      </w:pPr>
    </w:lvl>
    <w:lvl w:ilvl="4" w:tplc="04190019" w:tentative="1">
      <w:start w:val="1"/>
      <w:numFmt w:val="lowerLetter"/>
      <w:lvlText w:val="%5."/>
      <w:lvlJc w:val="left"/>
      <w:pPr>
        <w:ind w:left="4021" w:hanging="360"/>
      </w:pPr>
    </w:lvl>
    <w:lvl w:ilvl="5" w:tplc="0419001B" w:tentative="1">
      <w:start w:val="1"/>
      <w:numFmt w:val="lowerRoman"/>
      <w:lvlText w:val="%6."/>
      <w:lvlJc w:val="right"/>
      <w:pPr>
        <w:ind w:left="4741" w:hanging="180"/>
      </w:pPr>
    </w:lvl>
    <w:lvl w:ilvl="6" w:tplc="0419000F" w:tentative="1">
      <w:start w:val="1"/>
      <w:numFmt w:val="decimal"/>
      <w:lvlText w:val="%7."/>
      <w:lvlJc w:val="left"/>
      <w:pPr>
        <w:ind w:left="5461" w:hanging="360"/>
      </w:pPr>
    </w:lvl>
    <w:lvl w:ilvl="7" w:tplc="04190019" w:tentative="1">
      <w:start w:val="1"/>
      <w:numFmt w:val="lowerLetter"/>
      <w:lvlText w:val="%8."/>
      <w:lvlJc w:val="left"/>
      <w:pPr>
        <w:ind w:left="6181" w:hanging="360"/>
      </w:pPr>
    </w:lvl>
    <w:lvl w:ilvl="8" w:tplc="0419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19" w15:restartNumberingAfterBreak="0">
    <w:nsid w:val="75E94BF4"/>
    <w:multiLevelType w:val="hybridMultilevel"/>
    <w:tmpl w:val="4298245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612597C"/>
    <w:multiLevelType w:val="hybridMultilevel"/>
    <w:tmpl w:val="75666846"/>
    <w:lvl w:ilvl="0" w:tplc="0419000B">
      <w:start w:val="1"/>
      <w:numFmt w:val="bullet"/>
      <w:lvlText w:val=""/>
      <w:lvlJc w:val="left"/>
      <w:pPr>
        <w:ind w:left="13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21" w15:restartNumberingAfterBreak="0">
    <w:nsid w:val="77FF3D57"/>
    <w:multiLevelType w:val="hybridMultilevel"/>
    <w:tmpl w:val="DBE0C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B744E6"/>
    <w:multiLevelType w:val="singleLevel"/>
    <w:tmpl w:val="EB5A7104"/>
    <w:lvl w:ilvl="0">
      <w:start w:val="1"/>
      <w:numFmt w:val="decimal"/>
      <w:lvlText w:val="%1."/>
      <w:legacy w:legacy="1" w:legacySpace="0" w:legacyIndent="738"/>
      <w:lvlJc w:val="left"/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22"/>
  </w:num>
  <w:num w:numId="3">
    <w:abstractNumId w:val="5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4"/>
  </w:num>
  <w:num w:numId="6">
    <w:abstractNumId w:val="13"/>
  </w:num>
  <w:num w:numId="7">
    <w:abstractNumId w:val="2"/>
  </w:num>
  <w:num w:numId="8">
    <w:abstractNumId w:val="16"/>
  </w:num>
  <w:num w:numId="9">
    <w:abstractNumId w:val="19"/>
  </w:num>
  <w:num w:numId="10">
    <w:abstractNumId w:val="7"/>
  </w:num>
  <w:num w:numId="11">
    <w:abstractNumId w:val="11"/>
  </w:num>
  <w:num w:numId="12">
    <w:abstractNumId w:val="10"/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8"/>
  </w:num>
  <w:num w:numId="16">
    <w:abstractNumId w:val="17"/>
  </w:num>
  <w:num w:numId="17">
    <w:abstractNumId w:val="1"/>
  </w:num>
  <w:num w:numId="18">
    <w:abstractNumId w:val="3"/>
  </w:num>
  <w:num w:numId="19">
    <w:abstractNumId w:val="21"/>
  </w:num>
  <w:num w:numId="20">
    <w:abstractNumId w:val="8"/>
  </w:num>
  <w:num w:numId="21">
    <w:abstractNumId w:val="9"/>
  </w:num>
  <w:num w:numId="22">
    <w:abstractNumId w:val="4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F19"/>
    <w:rsid w:val="0000041A"/>
    <w:rsid w:val="0000071A"/>
    <w:rsid w:val="0000143C"/>
    <w:rsid w:val="00001506"/>
    <w:rsid w:val="00001EE9"/>
    <w:rsid w:val="00002724"/>
    <w:rsid w:val="00002C6A"/>
    <w:rsid w:val="00002DF3"/>
    <w:rsid w:val="000041F3"/>
    <w:rsid w:val="00004558"/>
    <w:rsid w:val="0000466E"/>
    <w:rsid w:val="000048A0"/>
    <w:rsid w:val="00004C2C"/>
    <w:rsid w:val="00012792"/>
    <w:rsid w:val="000141C1"/>
    <w:rsid w:val="00014A1E"/>
    <w:rsid w:val="00015ECA"/>
    <w:rsid w:val="00016F87"/>
    <w:rsid w:val="00017501"/>
    <w:rsid w:val="00017C1F"/>
    <w:rsid w:val="00017C45"/>
    <w:rsid w:val="000203AF"/>
    <w:rsid w:val="0002122A"/>
    <w:rsid w:val="000227D8"/>
    <w:rsid w:val="00022E1B"/>
    <w:rsid w:val="0002455F"/>
    <w:rsid w:val="00024B19"/>
    <w:rsid w:val="000252EC"/>
    <w:rsid w:val="00025B08"/>
    <w:rsid w:val="0002627B"/>
    <w:rsid w:val="0003289F"/>
    <w:rsid w:val="000331D9"/>
    <w:rsid w:val="000334B8"/>
    <w:rsid w:val="00034AC4"/>
    <w:rsid w:val="00034BE0"/>
    <w:rsid w:val="00034DC5"/>
    <w:rsid w:val="00034E62"/>
    <w:rsid w:val="00035038"/>
    <w:rsid w:val="00035584"/>
    <w:rsid w:val="00035A35"/>
    <w:rsid w:val="00035A7C"/>
    <w:rsid w:val="000363EE"/>
    <w:rsid w:val="00036F3E"/>
    <w:rsid w:val="00037473"/>
    <w:rsid w:val="0003757D"/>
    <w:rsid w:val="00040552"/>
    <w:rsid w:val="000405AF"/>
    <w:rsid w:val="00041576"/>
    <w:rsid w:val="0004214E"/>
    <w:rsid w:val="0004294B"/>
    <w:rsid w:val="00042CE8"/>
    <w:rsid w:val="00042D84"/>
    <w:rsid w:val="00044554"/>
    <w:rsid w:val="00044723"/>
    <w:rsid w:val="00044733"/>
    <w:rsid w:val="00044BD9"/>
    <w:rsid w:val="00045844"/>
    <w:rsid w:val="00050A17"/>
    <w:rsid w:val="00050F09"/>
    <w:rsid w:val="0005106A"/>
    <w:rsid w:val="00051B97"/>
    <w:rsid w:val="00051C56"/>
    <w:rsid w:val="0005235A"/>
    <w:rsid w:val="00053C0B"/>
    <w:rsid w:val="00053FDD"/>
    <w:rsid w:val="0005480C"/>
    <w:rsid w:val="00054C27"/>
    <w:rsid w:val="00055EEA"/>
    <w:rsid w:val="0005624E"/>
    <w:rsid w:val="00057557"/>
    <w:rsid w:val="000607F4"/>
    <w:rsid w:val="00060F56"/>
    <w:rsid w:val="0006110F"/>
    <w:rsid w:val="000616EB"/>
    <w:rsid w:val="000627A9"/>
    <w:rsid w:val="00062A39"/>
    <w:rsid w:val="00063271"/>
    <w:rsid w:val="000641D1"/>
    <w:rsid w:val="00064317"/>
    <w:rsid w:val="00064BDF"/>
    <w:rsid w:val="000657E5"/>
    <w:rsid w:val="00066B44"/>
    <w:rsid w:val="0006786B"/>
    <w:rsid w:val="00070470"/>
    <w:rsid w:val="00070D21"/>
    <w:rsid w:val="00070EA0"/>
    <w:rsid w:val="000711CA"/>
    <w:rsid w:val="000715FC"/>
    <w:rsid w:val="00071900"/>
    <w:rsid w:val="000723FF"/>
    <w:rsid w:val="00074A77"/>
    <w:rsid w:val="00074EA8"/>
    <w:rsid w:val="00075540"/>
    <w:rsid w:val="00076322"/>
    <w:rsid w:val="00080EF2"/>
    <w:rsid w:val="00081411"/>
    <w:rsid w:val="000822CE"/>
    <w:rsid w:val="00082F3D"/>
    <w:rsid w:val="00083B65"/>
    <w:rsid w:val="00083B98"/>
    <w:rsid w:val="00084F63"/>
    <w:rsid w:val="000859F2"/>
    <w:rsid w:val="00085B68"/>
    <w:rsid w:val="00086852"/>
    <w:rsid w:val="00086994"/>
    <w:rsid w:val="00086FA7"/>
    <w:rsid w:val="0008729D"/>
    <w:rsid w:val="00087A3B"/>
    <w:rsid w:val="00090FB6"/>
    <w:rsid w:val="0009199F"/>
    <w:rsid w:val="00091FAF"/>
    <w:rsid w:val="000926C4"/>
    <w:rsid w:val="00092AE0"/>
    <w:rsid w:val="0009322C"/>
    <w:rsid w:val="00093994"/>
    <w:rsid w:val="00093B8E"/>
    <w:rsid w:val="000942B2"/>
    <w:rsid w:val="000950E7"/>
    <w:rsid w:val="00095BA6"/>
    <w:rsid w:val="00095E7E"/>
    <w:rsid w:val="0009601F"/>
    <w:rsid w:val="00096607"/>
    <w:rsid w:val="0009672A"/>
    <w:rsid w:val="000967A6"/>
    <w:rsid w:val="000972E1"/>
    <w:rsid w:val="000A025C"/>
    <w:rsid w:val="000A0BEA"/>
    <w:rsid w:val="000A0D3F"/>
    <w:rsid w:val="000A1228"/>
    <w:rsid w:val="000A1CC8"/>
    <w:rsid w:val="000A2343"/>
    <w:rsid w:val="000A276E"/>
    <w:rsid w:val="000A2E38"/>
    <w:rsid w:val="000A4F3A"/>
    <w:rsid w:val="000A5634"/>
    <w:rsid w:val="000A5958"/>
    <w:rsid w:val="000A5E35"/>
    <w:rsid w:val="000A785E"/>
    <w:rsid w:val="000B26A6"/>
    <w:rsid w:val="000B2860"/>
    <w:rsid w:val="000B2D0C"/>
    <w:rsid w:val="000B311E"/>
    <w:rsid w:val="000B3141"/>
    <w:rsid w:val="000B374E"/>
    <w:rsid w:val="000B450E"/>
    <w:rsid w:val="000B7238"/>
    <w:rsid w:val="000B7A6D"/>
    <w:rsid w:val="000B7D05"/>
    <w:rsid w:val="000C1286"/>
    <w:rsid w:val="000C19FF"/>
    <w:rsid w:val="000C3F18"/>
    <w:rsid w:val="000C4A1D"/>
    <w:rsid w:val="000C4E5A"/>
    <w:rsid w:val="000C52CB"/>
    <w:rsid w:val="000C6012"/>
    <w:rsid w:val="000C74AE"/>
    <w:rsid w:val="000C7658"/>
    <w:rsid w:val="000D007D"/>
    <w:rsid w:val="000D08AB"/>
    <w:rsid w:val="000D09FC"/>
    <w:rsid w:val="000D18BA"/>
    <w:rsid w:val="000D221C"/>
    <w:rsid w:val="000D2A36"/>
    <w:rsid w:val="000D3AB7"/>
    <w:rsid w:val="000D3BCB"/>
    <w:rsid w:val="000D42F8"/>
    <w:rsid w:val="000E130E"/>
    <w:rsid w:val="000E1363"/>
    <w:rsid w:val="000E1903"/>
    <w:rsid w:val="000E3815"/>
    <w:rsid w:val="000E3E88"/>
    <w:rsid w:val="000E3FA3"/>
    <w:rsid w:val="000E42B6"/>
    <w:rsid w:val="000E4EB1"/>
    <w:rsid w:val="000E6377"/>
    <w:rsid w:val="000E68E2"/>
    <w:rsid w:val="000F00AE"/>
    <w:rsid w:val="000F0BF4"/>
    <w:rsid w:val="000F140E"/>
    <w:rsid w:val="000F14FD"/>
    <w:rsid w:val="000F1CB7"/>
    <w:rsid w:val="000F2051"/>
    <w:rsid w:val="000F26C2"/>
    <w:rsid w:val="000F26D3"/>
    <w:rsid w:val="000F29E6"/>
    <w:rsid w:val="000F2B45"/>
    <w:rsid w:val="000F319C"/>
    <w:rsid w:val="000F390F"/>
    <w:rsid w:val="000F49C2"/>
    <w:rsid w:val="000F55B8"/>
    <w:rsid w:val="000F637F"/>
    <w:rsid w:val="000F757E"/>
    <w:rsid w:val="000F7602"/>
    <w:rsid w:val="0010027A"/>
    <w:rsid w:val="001012B5"/>
    <w:rsid w:val="00102BFC"/>
    <w:rsid w:val="001032FD"/>
    <w:rsid w:val="00103554"/>
    <w:rsid w:val="00104AB0"/>
    <w:rsid w:val="00106482"/>
    <w:rsid w:val="00106886"/>
    <w:rsid w:val="0010698C"/>
    <w:rsid w:val="001079C2"/>
    <w:rsid w:val="00107C0E"/>
    <w:rsid w:val="0011079F"/>
    <w:rsid w:val="001112BB"/>
    <w:rsid w:val="00111727"/>
    <w:rsid w:val="00111BD5"/>
    <w:rsid w:val="00115104"/>
    <w:rsid w:val="0011530E"/>
    <w:rsid w:val="00115F9B"/>
    <w:rsid w:val="00116C24"/>
    <w:rsid w:val="00117071"/>
    <w:rsid w:val="00117B08"/>
    <w:rsid w:val="0012183C"/>
    <w:rsid w:val="0012269F"/>
    <w:rsid w:val="0012288E"/>
    <w:rsid w:val="001264D8"/>
    <w:rsid w:val="001312F3"/>
    <w:rsid w:val="00131548"/>
    <w:rsid w:val="001324ED"/>
    <w:rsid w:val="0013270B"/>
    <w:rsid w:val="00133507"/>
    <w:rsid w:val="001346D3"/>
    <w:rsid w:val="001369FE"/>
    <w:rsid w:val="00137297"/>
    <w:rsid w:val="00137DD3"/>
    <w:rsid w:val="00140688"/>
    <w:rsid w:val="00140EDE"/>
    <w:rsid w:val="00141757"/>
    <w:rsid w:val="0014236C"/>
    <w:rsid w:val="00142883"/>
    <w:rsid w:val="00142AD6"/>
    <w:rsid w:val="00142C97"/>
    <w:rsid w:val="00144C90"/>
    <w:rsid w:val="00144D38"/>
    <w:rsid w:val="00144F7F"/>
    <w:rsid w:val="001468F5"/>
    <w:rsid w:val="00146B57"/>
    <w:rsid w:val="001470DD"/>
    <w:rsid w:val="001507C7"/>
    <w:rsid w:val="00150F2A"/>
    <w:rsid w:val="0015159F"/>
    <w:rsid w:val="00153552"/>
    <w:rsid w:val="00153602"/>
    <w:rsid w:val="001544A4"/>
    <w:rsid w:val="00154542"/>
    <w:rsid w:val="00154F9D"/>
    <w:rsid w:val="0015500F"/>
    <w:rsid w:val="00155010"/>
    <w:rsid w:val="00155762"/>
    <w:rsid w:val="00155C9F"/>
    <w:rsid w:val="00155CC8"/>
    <w:rsid w:val="00160342"/>
    <w:rsid w:val="00161FAD"/>
    <w:rsid w:val="00163E1E"/>
    <w:rsid w:val="00164AE5"/>
    <w:rsid w:val="00164CC2"/>
    <w:rsid w:val="001653EB"/>
    <w:rsid w:val="00166FD8"/>
    <w:rsid w:val="00167DA6"/>
    <w:rsid w:val="001702AE"/>
    <w:rsid w:val="00171FB3"/>
    <w:rsid w:val="001720B9"/>
    <w:rsid w:val="00172224"/>
    <w:rsid w:val="00172334"/>
    <w:rsid w:val="00172B21"/>
    <w:rsid w:val="00172C89"/>
    <w:rsid w:val="00172DEE"/>
    <w:rsid w:val="00173473"/>
    <w:rsid w:val="00174B44"/>
    <w:rsid w:val="00175520"/>
    <w:rsid w:val="001755AB"/>
    <w:rsid w:val="001756FF"/>
    <w:rsid w:val="00176D4C"/>
    <w:rsid w:val="00176F8A"/>
    <w:rsid w:val="001770A5"/>
    <w:rsid w:val="00177127"/>
    <w:rsid w:val="00177FC0"/>
    <w:rsid w:val="00184009"/>
    <w:rsid w:val="00185156"/>
    <w:rsid w:val="001855C1"/>
    <w:rsid w:val="0018589C"/>
    <w:rsid w:val="00185A03"/>
    <w:rsid w:val="00185B9C"/>
    <w:rsid w:val="00185FAE"/>
    <w:rsid w:val="00187221"/>
    <w:rsid w:val="00187464"/>
    <w:rsid w:val="0018747A"/>
    <w:rsid w:val="001879D7"/>
    <w:rsid w:val="001904EE"/>
    <w:rsid w:val="0019181C"/>
    <w:rsid w:val="00191B64"/>
    <w:rsid w:val="00192704"/>
    <w:rsid w:val="00192C3A"/>
    <w:rsid w:val="001930ED"/>
    <w:rsid w:val="00193BE7"/>
    <w:rsid w:val="0019446E"/>
    <w:rsid w:val="00195D3C"/>
    <w:rsid w:val="00197FDF"/>
    <w:rsid w:val="001A025B"/>
    <w:rsid w:val="001A0555"/>
    <w:rsid w:val="001A13BB"/>
    <w:rsid w:val="001A2498"/>
    <w:rsid w:val="001A2B45"/>
    <w:rsid w:val="001A44AF"/>
    <w:rsid w:val="001A49A3"/>
    <w:rsid w:val="001A7102"/>
    <w:rsid w:val="001A7B32"/>
    <w:rsid w:val="001B09FB"/>
    <w:rsid w:val="001B2319"/>
    <w:rsid w:val="001B2646"/>
    <w:rsid w:val="001B378D"/>
    <w:rsid w:val="001B3E01"/>
    <w:rsid w:val="001B49DF"/>
    <w:rsid w:val="001B6635"/>
    <w:rsid w:val="001B6C05"/>
    <w:rsid w:val="001B7D66"/>
    <w:rsid w:val="001C1056"/>
    <w:rsid w:val="001C1530"/>
    <w:rsid w:val="001C15E3"/>
    <w:rsid w:val="001C1DDE"/>
    <w:rsid w:val="001C2258"/>
    <w:rsid w:val="001C234D"/>
    <w:rsid w:val="001C2EB2"/>
    <w:rsid w:val="001C52B0"/>
    <w:rsid w:val="001C57CF"/>
    <w:rsid w:val="001C7C69"/>
    <w:rsid w:val="001D06D2"/>
    <w:rsid w:val="001D09AC"/>
    <w:rsid w:val="001D0DDA"/>
    <w:rsid w:val="001D19F0"/>
    <w:rsid w:val="001D1C2B"/>
    <w:rsid w:val="001D21C1"/>
    <w:rsid w:val="001D3734"/>
    <w:rsid w:val="001D41C1"/>
    <w:rsid w:val="001D4C4D"/>
    <w:rsid w:val="001D50FC"/>
    <w:rsid w:val="001D5327"/>
    <w:rsid w:val="001D5427"/>
    <w:rsid w:val="001D6708"/>
    <w:rsid w:val="001D6D52"/>
    <w:rsid w:val="001D7376"/>
    <w:rsid w:val="001D7DD3"/>
    <w:rsid w:val="001D7FDF"/>
    <w:rsid w:val="001E0A04"/>
    <w:rsid w:val="001E1994"/>
    <w:rsid w:val="001E2354"/>
    <w:rsid w:val="001E2556"/>
    <w:rsid w:val="001E3123"/>
    <w:rsid w:val="001E3440"/>
    <w:rsid w:val="001E37ED"/>
    <w:rsid w:val="001E3E41"/>
    <w:rsid w:val="001E5439"/>
    <w:rsid w:val="001E636B"/>
    <w:rsid w:val="001E6C29"/>
    <w:rsid w:val="001E6D0D"/>
    <w:rsid w:val="001E6E3B"/>
    <w:rsid w:val="001E748C"/>
    <w:rsid w:val="001F015F"/>
    <w:rsid w:val="001F054E"/>
    <w:rsid w:val="001F1A04"/>
    <w:rsid w:val="001F1CDF"/>
    <w:rsid w:val="001F31CA"/>
    <w:rsid w:val="001F3397"/>
    <w:rsid w:val="001F3463"/>
    <w:rsid w:val="001F4AA7"/>
    <w:rsid w:val="001F5BC3"/>
    <w:rsid w:val="001F5EA5"/>
    <w:rsid w:val="001F7021"/>
    <w:rsid w:val="001F742B"/>
    <w:rsid w:val="001F7899"/>
    <w:rsid w:val="001F7ECF"/>
    <w:rsid w:val="002009E7"/>
    <w:rsid w:val="00200BC1"/>
    <w:rsid w:val="00201268"/>
    <w:rsid w:val="002020C2"/>
    <w:rsid w:val="0020252B"/>
    <w:rsid w:val="00203247"/>
    <w:rsid w:val="00203333"/>
    <w:rsid w:val="002037A4"/>
    <w:rsid w:val="00204F00"/>
    <w:rsid w:val="002051BE"/>
    <w:rsid w:val="0020631D"/>
    <w:rsid w:val="00207A04"/>
    <w:rsid w:val="0021199C"/>
    <w:rsid w:val="00213B75"/>
    <w:rsid w:val="00213FDB"/>
    <w:rsid w:val="0021470D"/>
    <w:rsid w:val="00214A81"/>
    <w:rsid w:val="00214B76"/>
    <w:rsid w:val="00215806"/>
    <w:rsid w:val="0021653C"/>
    <w:rsid w:val="00216EE8"/>
    <w:rsid w:val="0021731E"/>
    <w:rsid w:val="00217A8F"/>
    <w:rsid w:val="00217E63"/>
    <w:rsid w:val="00220681"/>
    <w:rsid w:val="0022087B"/>
    <w:rsid w:val="0022104F"/>
    <w:rsid w:val="002232B0"/>
    <w:rsid w:val="00223BCC"/>
    <w:rsid w:val="0022423E"/>
    <w:rsid w:val="00224E39"/>
    <w:rsid w:val="00224F37"/>
    <w:rsid w:val="0022601B"/>
    <w:rsid w:val="002261EB"/>
    <w:rsid w:val="00226744"/>
    <w:rsid w:val="0022687F"/>
    <w:rsid w:val="00226E94"/>
    <w:rsid w:val="00227043"/>
    <w:rsid w:val="00227969"/>
    <w:rsid w:val="002303E9"/>
    <w:rsid w:val="002305DD"/>
    <w:rsid w:val="002307D2"/>
    <w:rsid w:val="00231176"/>
    <w:rsid w:val="002324C8"/>
    <w:rsid w:val="00233005"/>
    <w:rsid w:val="0023450F"/>
    <w:rsid w:val="002361B5"/>
    <w:rsid w:val="002361E7"/>
    <w:rsid w:val="00236D4E"/>
    <w:rsid w:val="00237C3C"/>
    <w:rsid w:val="00237E39"/>
    <w:rsid w:val="00240342"/>
    <w:rsid w:val="002409A6"/>
    <w:rsid w:val="002415DB"/>
    <w:rsid w:val="00241892"/>
    <w:rsid w:val="002428AF"/>
    <w:rsid w:val="002429E4"/>
    <w:rsid w:val="00242FDC"/>
    <w:rsid w:val="00243126"/>
    <w:rsid w:val="00244BEC"/>
    <w:rsid w:val="00244EA3"/>
    <w:rsid w:val="00245569"/>
    <w:rsid w:val="002457AC"/>
    <w:rsid w:val="00245E2A"/>
    <w:rsid w:val="00246FB6"/>
    <w:rsid w:val="00247022"/>
    <w:rsid w:val="00247095"/>
    <w:rsid w:val="002472FA"/>
    <w:rsid w:val="00247C64"/>
    <w:rsid w:val="00247CB2"/>
    <w:rsid w:val="00250FE6"/>
    <w:rsid w:val="0025170B"/>
    <w:rsid w:val="00251987"/>
    <w:rsid w:val="0025398B"/>
    <w:rsid w:val="00253B58"/>
    <w:rsid w:val="00256DFC"/>
    <w:rsid w:val="002600E2"/>
    <w:rsid w:val="0026051F"/>
    <w:rsid w:val="0026066F"/>
    <w:rsid w:val="00261054"/>
    <w:rsid w:val="0026145F"/>
    <w:rsid w:val="002625EA"/>
    <w:rsid w:val="00263200"/>
    <w:rsid w:val="00264074"/>
    <w:rsid w:val="002672D7"/>
    <w:rsid w:val="002675DF"/>
    <w:rsid w:val="00270166"/>
    <w:rsid w:val="0027056C"/>
    <w:rsid w:val="0027073E"/>
    <w:rsid w:val="00270F61"/>
    <w:rsid w:val="00271D1E"/>
    <w:rsid w:val="00272421"/>
    <w:rsid w:val="0027249E"/>
    <w:rsid w:val="0027306A"/>
    <w:rsid w:val="0027336B"/>
    <w:rsid w:val="0027339C"/>
    <w:rsid w:val="00273C8D"/>
    <w:rsid w:val="0027421F"/>
    <w:rsid w:val="002744A4"/>
    <w:rsid w:val="00274CF0"/>
    <w:rsid w:val="0027645C"/>
    <w:rsid w:val="002764EF"/>
    <w:rsid w:val="00276945"/>
    <w:rsid w:val="002775C8"/>
    <w:rsid w:val="0027770B"/>
    <w:rsid w:val="00277D10"/>
    <w:rsid w:val="002804EF"/>
    <w:rsid w:val="002814E2"/>
    <w:rsid w:val="00282A41"/>
    <w:rsid w:val="00283118"/>
    <w:rsid w:val="002832C0"/>
    <w:rsid w:val="0028336C"/>
    <w:rsid w:val="002851D9"/>
    <w:rsid w:val="00286431"/>
    <w:rsid w:val="00293A06"/>
    <w:rsid w:val="00293C2F"/>
    <w:rsid w:val="0029503B"/>
    <w:rsid w:val="00295547"/>
    <w:rsid w:val="00295584"/>
    <w:rsid w:val="00295F39"/>
    <w:rsid w:val="002A0DF5"/>
    <w:rsid w:val="002A223E"/>
    <w:rsid w:val="002A226B"/>
    <w:rsid w:val="002A22D2"/>
    <w:rsid w:val="002A37CC"/>
    <w:rsid w:val="002A384E"/>
    <w:rsid w:val="002A3F1A"/>
    <w:rsid w:val="002A4BFE"/>
    <w:rsid w:val="002A4F9F"/>
    <w:rsid w:val="002A544A"/>
    <w:rsid w:val="002A5CE9"/>
    <w:rsid w:val="002A5D48"/>
    <w:rsid w:val="002A620B"/>
    <w:rsid w:val="002A62A2"/>
    <w:rsid w:val="002A7C8B"/>
    <w:rsid w:val="002A7D40"/>
    <w:rsid w:val="002B0211"/>
    <w:rsid w:val="002B16E5"/>
    <w:rsid w:val="002B1AA5"/>
    <w:rsid w:val="002B1BF4"/>
    <w:rsid w:val="002B205A"/>
    <w:rsid w:val="002B270D"/>
    <w:rsid w:val="002B2946"/>
    <w:rsid w:val="002B4BBF"/>
    <w:rsid w:val="002B6B0D"/>
    <w:rsid w:val="002B6CAB"/>
    <w:rsid w:val="002B6E66"/>
    <w:rsid w:val="002B6F43"/>
    <w:rsid w:val="002B7448"/>
    <w:rsid w:val="002B781A"/>
    <w:rsid w:val="002C0555"/>
    <w:rsid w:val="002C13B8"/>
    <w:rsid w:val="002C239B"/>
    <w:rsid w:val="002C24DA"/>
    <w:rsid w:val="002C430D"/>
    <w:rsid w:val="002C6CCC"/>
    <w:rsid w:val="002D0610"/>
    <w:rsid w:val="002D093B"/>
    <w:rsid w:val="002D0B64"/>
    <w:rsid w:val="002D3343"/>
    <w:rsid w:val="002D3508"/>
    <w:rsid w:val="002D3B54"/>
    <w:rsid w:val="002D499C"/>
    <w:rsid w:val="002D5A0B"/>
    <w:rsid w:val="002D6979"/>
    <w:rsid w:val="002D7736"/>
    <w:rsid w:val="002D7FEC"/>
    <w:rsid w:val="002E15A0"/>
    <w:rsid w:val="002E1752"/>
    <w:rsid w:val="002E309B"/>
    <w:rsid w:val="002E5033"/>
    <w:rsid w:val="002E5B55"/>
    <w:rsid w:val="002E6219"/>
    <w:rsid w:val="002E6E49"/>
    <w:rsid w:val="002F01F5"/>
    <w:rsid w:val="002F02A3"/>
    <w:rsid w:val="002F02E0"/>
    <w:rsid w:val="002F04DD"/>
    <w:rsid w:val="002F0BF7"/>
    <w:rsid w:val="002F195F"/>
    <w:rsid w:val="002F1DF5"/>
    <w:rsid w:val="002F33C5"/>
    <w:rsid w:val="002F35BF"/>
    <w:rsid w:val="002F3CDF"/>
    <w:rsid w:val="002F40AB"/>
    <w:rsid w:val="002F44DA"/>
    <w:rsid w:val="002F4F90"/>
    <w:rsid w:val="002F4FC8"/>
    <w:rsid w:val="002F65D1"/>
    <w:rsid w:val="002F6602"/>
    <w:rsid w:val="002F6C34"/>
    <w:rsid w:val="002F74E6"/>
    <w:rsid w:val="002F76C7"/>
    <w:rsid w:val="003000B2"/>
    <w:rsid w:val="003001A0"/>
    <w:rsid w:val="00300641"/>
    <w:rsid w:val="0030299C"/>
    <w:rsid w:val="0030444A"/>
    <w:rsid w:val="003046AD"/>
    <w:rsid w:val="00304884"/>
    <w:rsid w:val="0030507F"/>
    <w:rsid w:val="003067CE"/>
    <w:rsid w:val="003077B8"/>
    <w:rsid w:val="0031044C"/>
    <w:rsid w:val="003104D1"/>
    <w:rsid w:val="00310E76"/>
    <w:rsid w:val="00311554"/>
    <w:rsid w:val="00311E75"/>
    <w:rsid w:val="00312EEC"/>
    <w:rsid w:val="003136A9"/>
    <w:rsid w:val="00314620"/>
    <w:rsid w:val="003150C2"/>
    <w:rsid w:val="003163B8"/>
    <w:rsid w:val="003168D0"/>
    <w:rsid w:val="00320373"/>
    <w:rsid w:val="00320A08"/>
    <w:rsid w:val="003215D0"/>
    <w:rsid w:val="00322455"/>
    <w:rsid w:val="003227F1"/>
    <w:rsid w:val="00322D73"/>
    <w:rsid w:val="00322F33"/>
    <w:rsid w:val="0032382C"/>
    <w:rsid w:val="00323916"/>
    <w:rsid w:val="00323DAF"/>
    <w:rsid w:val="0032433B"/>
    <w:rsid w:val="003247B9"/>
    <w:rsid w:val="00324D8E"/>
    <w:rsid w:val="00325A0B"/>
    <w:rsid w:val="00326780"/>
    <w:rsid w:val="00327C72"/>
    <w:rsid w:val="00327DED"/>
    <w:rsid w:val="00331360"/>
    <w:rsid w:val="003345CE"/>
    <w:rsid w:val="00336F69"/>
    <w:rsid w:val="00337104"/>
    <w:rsid w:val="0033721F"/>
    <w:rsid w:val="00337688"/>
    <w:rsid w:val="003376B3"/>
    <w:rsid w:val="00337A1A"/>
    <w:rsid w:val="00340D2B"/>
    <w:rsid w:val="00342EC3"/>
    <w:rsid w:val="00345292"/>
    <w:rsid w:val="00345593"/>
    <w:rsid w:val="003458D1"/>
    <w:rsid w:val="00346727"/>
    <w:rsid w:val="003468E3"/>
    <w:rsid w:val="00346953"/>
    <w:rsid w:val="00346F79"/>
    <w:rsid w:val="003470F5"/>
    <w:rsid w:val="003500CF"/>
    <w:rsid w:val="003503F7"/>
    <w:rsid w:val="003506ED"/>
    <w:rsid w:val="00350DF0"/>
    <w:rsid w:val="0035173D"/>
    <w:rsid w:val="00352FFD"/>
    <w:rsid w:val="00353692"/>
    <w:rsid w:val="00354089"/>
    <w:rsid w:val="003541FE"/>
    <w:rsid w:val="0035457D"/>
    <w:rsid w:val="00356B84"/>
    <w:rsid w:val="00356BDD"/>
    <w:rsid w:val="00357963"/>
    <w:rsid w:val="00357CE9"/>
    <w:rsid w:val="003609BE"/>
    <w:rsid w:val="00363304"/>
    <w:rsid w:val="00363389"/>
    <w:rsid w:val="00363CA8"/>
    <w:rsid w:val="003646AD"/>
    <w:rsid w:val="0036607F"/>
    <w:rsid w:val="00367EB2"/>
    <w:rsid w:val="00370A32"/>
    <w:rsid w:val="00370E21"/>
    <w:rsid w:val="003711E5"/>
    <w:rsid w:val="003712B1"/>
    <w:rsid w:val="00371AFD"/>
    <w:rsid w:val="0037226F"/>
    <w:rsid w:val="00372835"/>
    <w:rsid w:val="00373F3B"/>
    <w:rsid w:val="003749A3"/>
    <w:rsid w:val="003751F3"/>
    <w:rsid w:val="00375B33"/>
    <w:rsid w:val="0037631A"/>
    <w:rsid w:val="0037653D"/>
    <w:rsid w:val="003768F2"/>
    <w:rsid w:val="00376DF3"/>
    <w:rsid w:val="00377152"/>
    <w:rsid w:val="003778A5"/>
    <w:rsid w:val="00377D1B"/>
    <w:rsid w:val="0038068F"/>
    <w:rsid w:val="003820E1"/>
    <w:rsid w:val="0038281C"/>
    <w:rsid w:val="00382F81"/>
    <w:rsid w:val="003832A9"/>
    <w:rsid w:val="00383CD2"/>
    <w:rsid w:val="0038412E"/>
    <w:rsid w:val="00384644"/>
    <w:rsid w:val="003846F9"/>
    <w:rsid w:val="003859A0"/>
    <w:rsid w:val="00385B96"/>
    <w:rsid w:val="00386375"/>
    <w:rsid w:val="0038762D"/>
    <w:rsid w:val="003879F4"/>
    <w:rsid w:val="00387ECA"/>
    <w:rsid w:val="00391B40"/>
    <w:rsid w:val="00391FD7"/>
    <w:rsid w:val="00392749"/>
    <w:rsid w:val="00392BF1"/>
    <w:rsid w:val="00393958"/>
    <w:rsid w:val="0039491A"/>
    <w:rsid w:val="0039510F"/>
    <w:rsid w:val="00395B59"/>
    <w:rsid w:val="00395D5F"/>
    <w:rsid w:val="00395F30"/>
    <w:rsid w:val="0039644A"/>
    <w:rsid w:val="003966B6"/>
    <w:rsid w:val="00396CC2"/>
    <w:rsid w:val="003975C9"/>
    <w:rsid w:val="00397B7E"/>
    <w:rsid w:val="00397C3F"/>
    <w:rsid w:val="003A0FC2"/>
    <w:rsid w:val="003A1955"/>
    <w:rsid w:val="003A1D98"/>
    <w:rsid w:val="003A1EAA"/>
    <w:rsid w:val="003A2451"/>
    <w:rsid w:val="003A2522"/>
    <w:rsid w:val="003A26C2"/>
    <w:rsid w:val="003A2E4A"/>
    <w:rsid w:val="003A3478"/>
    <w:rsid w:val="003A35B0"/>
    <w:rsid w:val="003A3CB0"/>
    <w:rsid w:val="003A412A"/>
    <w:rsid w:val="003A63FC"/>
    <w:rsid w:val="003A7424"/>
    <w:rsid w:val="003A74FF"/>
    <w:rsid w:val="003B00C7"/>
    <w:rsid w:val="003B10FF"/>
    <w:rsid w:val="003B3A3F"/>
    <w:rsid w:val="003B3DC3"/>
    <w:rsid w:val="003B47DA"/>
    <w:rsid w:val="003B4CA3"/>
    <w:rsid w:val="003B59A5"/>
    <w:rsid w:val="003B5E9F"/>
    <w:rsid w:val="003B6D57"/>
    <w:rsid w:val="003B7D78"/>
    <w:rsid w:val="003C0531"/>
    <w:rsid w:val="003C11B4"/>
    <w:rsid w:val="003C1D16"/>
    <w:rsid w:val="003C2977"/>
    <w:rsid w:val="003C351D"/>
    <w:rsid w:val="003C3578"/>
    <w:rsid w:val="003C4600"/>
    <w:rsid w:val="003C4B5F"/>
    <w:rsid w:val="003C533E"/>
    <w:rsid w:val="003C6282"/>
    <w:rsid w:val="003D07D8"/>
    <w:rsid w:val="003D0D1F"/>
    <w:rsid w:val="003D1AAE"/>
    <w:rsid w:val="003D20DB"/>
    <w:rsid w:val="003D29DD"/>
    <w:rsid w:val="003D4C29"/>
    <w:rsid w:val="003D61C1"/>
    <w:rsid w:val="003D6302"/>
    <w:rsid w:val="003D6626"/>
    <w:rsid w:val="003E08CF"/>
    <w:rsid w:val="003E0D83"/>
    <w:rsid w:val="003E25B4"/>
    <w:rsid w:val="003E2E23"/>
    <w:rsid w:val="003E38C5"/>
    <w:rsid w:val="003E3B07"/>
    <w:rsid w:val="003E3E90"/>
    <w:rsid w:val="003E45DE"/>
    <w:rsid w:val="003E4962"/>
    <w:rsid w:val="003E500D"/>
    <w:rsid w:val="003E5C63"/>
    <w:rsid w:val="003E5F95"/>
    <w:rsid w:val="003E6A24"/>
    <w:rsid w:val="003E6E05"/>
    <w:rsid w:val="003E789B"/>
    <w:rsid w:val="003F0F7B"/>
    <w:rsid w:val="003F150C"/>
    <w:rsid w:val="003F20AB"/>
    <w:rsid w:val="003F2344"/>
    <w:rsid w:val="003F29DB"/>
    <w:rsid w:val="003F2C1D"/>
    <w:rsid w:val="003F3200"/>
    <w:rsid w:val="003F3420"/>
    <w:rsid w:val="003F4AE4"/>
    <w:rsid w:val="003F5D62"/>
    <w:rsid w:val="003F66D8"/>
    <w:rsid w:val="003F756E"/>
    <w:rsid w:val="004012C9"/>
    <w:rsid w:val="00401705"/>
    <w:rsid w:val="00403260"/>
    <w:rsid w:val="004037E5"/>
    <w:rsid w:val="00403DBC"/>
    <w:rsid w:val="00404668"/>
    <w:rsid w:val="00405C87"/>
    <w:rsid w:val="00406113"/>
    <w:rsid w:val="004066AF"/>
    <w:rsid w:val="00406C00"/>
    <w:rsid w:val="00407029"/>
    <w:rsid w:val="00407063"/>
    <w:rsid w:val="0040777E"/>
    <w:rsid w:val="00410871"/>
    <w:rsid w:val="004108CF"/>
    <w:rsid w:val="004119C7"/>
    <w:rsid w:val="00411D16"/>
    <w:rsid w:val="0041224A"/>
    <w:rsid w:val="00413036"/>
    <w:rsid w:val="00413482"/>
    <w:rsid w:val="004139D4"/>
    <w:rsid w:val="00414B86"/>
    <w:rsid w:val="00415076"/>
    <w:rsid w:val="004167A0"/>
    <w:rsid w:val="0041753F"/>
    <w:rsid w:val="0041797F"/>
    <w:rsid w:val="004200E6"/>
    <w:rsid w:val="00420FCF"/>
    <w:rsid w:val="0042253C"/>
    <w:rsid w:val="00423570"/>
    <w:rsid w:val="00424A36"/>
    <w:rsid w:val="00425F27"/>
    <w:rsid w:val="00427460"/>
    <w:rsid w:val="00427732"/>
    <w:rsid w:val="004277F5"/>
    <w:rsid w:val="00427975"/>
    <w:rsid w:val="00427CD0"/>
    <w:rsid w:val="004310F3"/>
    <w:rsid w:val="00433261"/>
    <w:rsid w:val="00434A2C"/>
    <w:rsid w:val="00434ACA"/>
    <w:rsid w:val="00436284"/>
    <w:rsid w:val="00437F69"/>
    <w:rsid w:val="00441688"/>
    <w:rsid w:val="004429DD"/>
    <w:rsid w:val="00443FEF"/>
    <w:rsid w:val="004446AA"/>
    <w:rsid w:val="004451BE"/>
    <w:rsid w:val="004454AF"/>
    <w:rsid w:val="004465A6"/>
    <w:rsid w:val="00447070"/>
    <w:rsid w:val="00450084"/>
    <w:rsid w:val="004503B3"/>
    <w:rsid w:val="0045063F"/>
    <w:rsid w:val="004507A3"/>
    <w:rsid w:val="004516FA"/>
    <w:rsid w:val="004519EB"/>
    <w:rsid w:val="00451BD1"/>
    <w:rsid w:val="00453FC5"/>
    <w:rsid w:val="00453FED"/>
    <w:rsid w:val="0045490A"/>
    <w:rsid w:val="00454A28"/>
    <w:rsid w:val="0045547A"/>
    <w:rsid w:val="00455FCD"/>
    <w:rsid w:val="00456F62"/>
    <w:rsid w:val="00457F6B"/>
    <w:rsid w:val="004600BF"/>
    <w:rsid w:val="0046089F"/>
    <w:rsid w:val="00461097"/>
    <w:rsid w:val="004613D7"/>
    <w:rsid w:val="00461966"/>
    <w:rsid w:val="00461ED2"/>
    <w:rsid w:val="0046243B"/>
    <w:rsid w:val="00462D87"/>
    <w:rsid w:val="00464A1E"/>
    <w:rsid w:val="00464EBA"/>
    <w:rsid w:val="00465648"/>
    <w:rsid w:val="0046573C"/>
    <w:rsid w:val="00466BB5"/>
    <w:rsid w:val="004671C6"/>
    <w:rsid w:val="0046779B"/>
    <w:rsid w:val="004701F4"/>
    <w:rsid w:val="004706F8"/>
    <w:rsid w:val="00470E9A"/>
    <w:rsid w:val="0047182F"/>
    <w:rsid w:val="0047240C"/>
    <w:rsid w:val="004734C7"/>
    <w:rsid w:val="00473DB3"/>
    <w:rsid w:val="0047425E"/>
    <w:rsid w:val="00474858"/>
    <w:rsid w:val="00475015"/>
    <w:rsid w:val="004761E0"/>
    <w:rsid w:val="00476322"/>
    <w:rsid w:val="004766C5"/>
    <w:rsid w:val="00477821"/>
    <w:rsid w:val="00477E62"/>
    <w:rsid w:val="004803D7"/>
    <w:rsid w:val="0048140D"/>
    <w:rsid w:val="004841B9"/>
    <w:rsid w:val="00484DFC"/>
    <w:rsid w:val="00484EB2"/>
    <w:rsid w:val="004852D9"/>
    <w:rsid w:val="004854C5"/>
    <w:rsid w:val="004862A4"/>
    <w:rsid w:val="004864FE"/>
    <w:rsid w:val="00486ABE"/>
    <w:rsid w:val="0048727F"/>
    <w:rsid w:val="00487EBF"/>
    <w:rsid w:val="00490C74"/>
    <w:rsid w:val="00492567"/>
    <w:rsid w:val="00493F32"/>
    <w:rsid w:val="0049466C"/>
    <w:rsid w:val="004946CD"/>
    <w:rsid w:val="00494742"/>
    <w:rsid w:val="004947D8"/>
    <w:rsid w:val="00494BD9"/>
    <w:rsid w:val="00494ECB"/>
    <w:rsid w:val="00494F87"/>
    <w:rsid w:val="004968F9"/>
    <w:rsid w:val="00497DCF"/>
    <w:rsid w:val="004A0824"/>
    <w:rsid w:val="004A14F1"/>
    <w:rsid w:val="004A17E0"/>
    <w:rsid w:val="004A2588"/>
    <w:rsid w:val="004A2C5F"/>
    <w:rsid w:val="004A2DA6"/>
    <w:rsid w:val="004A3046"/>
    <w:rsid w:val="004A3F8C"/>
    <w:rsid w:val="004A4BBC"/>
    <w:rsid w:val="004A521C"/>
    <w:rsid w:val="004A5D78"/>
    <w:rsid w:val="004A6A2A"/>
    <w:rsid w:val="004A6D03"/>
    <w:rsid w:val="004A74DA"/>
    <w:rsid w:val="004A75EF"/>
    <w:rsid w:val="004A7964"/>
    <w:rsid w:val="004A7F08"/>
    <w:rsid w:val="004B0956"/>
    <w:rsid w:val="004B25D8"/>
    <w:rsid w:val="004B43C8"/>
    <w:rsid w:val="004B4AED"/>
    <w:rsid w:val="004B6CFE"/>
    <w:rsid w:val="004B7BAD"/>
    <w:rsid w:val="004B7DF0"/>
    <w:rsid w:val="004B7E7E"/>
    <w:rsid w:val="004B7EDB"/>
    <w:rsid w:val="004C078C"/>
    <w:rsid w:val="004C1010"/>
    <w:rsid w:val="004C13CC"/>
    <w:rsid w:val="004C16C2"/>
    <w:rsid w:val="004C20CD"/>
    <w:rsid w:val="004C21B1"/>
    <w:rsid w:val="004C2F7C"/>
    <w:rsid w:val="004C30E7"/>
    <w:rsid w:val="004C3252"/>
    <w:rsid w:val="004C3E32"/>
    <w:rsid w:val="004C3FEB"/>
    <w:rsid w:val="004C5489"/>
    <w:rsid w:val="004C56AE"/>
    <w:rsid w:val="004C5BB5"/>
    <w:rsid w:val="004C6EA5"/>
    <w:rsid w:val="004C737C"/>
    <w:rsid w:val="004C766E"/>
    <w:rsid w:val="004C7793"/>
    <w:rsid w:val="004C7E22"/>
    <w:rsid w:val="004D0D62"/>
    <w:rsid w:val="004D1F06"/>
    <w:rsid w:val="004D27FB"/>
    <w:rsid w:val="004D2EC7"/>
    <w:rsid w:val="004D3908"/>
    <w:rsid w:val="004D400D"/>
    <w:rsid w:val="004D4522"/>
    <w:rsid w:val="004D4EAA"/>
    <w:rsid w:val="004D508F"/>
    <w:rsid w:val="004D6CC4"/>
    <w:rsid w:val="004D7227"/>
    <w:rsid w:val="004E03EC"/>
    <w:rsid w:val="004E04B9"/>
    <w:rsid w:val="004E0D28"/>
    <w:rsid w:val="004E1ED1"/>
    <w:rsid w:val="004E1FA4"/>
    <w:rsid w:val="004E2AD8"/>
    <w:rsid w:val="004E2BAC"/>
    <w:rsid w:val="004E30C5"/>
    <w:rsid w:val="004E3F83"/>
    <w:rsid w:val="004E3FA4"/>
    <w:rsid w:val="004E441B"/>
    <w:rsid w:val="004E45DF"/>
    <w:rsid w:val="004E537E"/>
    <w:rsid w:val="004E5970"/>
    <w:rsid w:val="004E6C98"/>
    <w:rsid w:val="004E7872"/>
    <w:rsid w:val="004E7A7D"/>
    <w:rsid w:val="004F08CA"/>
    <w:rsid w:val="004F08EA"/>
    <w:rsid w:val="004F0BEF"/>
    <w:rsid w:val="004F0E4F"/>
    <w:rsid w:val="004F13FD"/>
    <w:rsid w:val="004F18CB"/>
    <w:rsid w:val="004F2FF7"/>
    <w:rsid w:val="004F3500"/>
    <w:rsid w:val="004F4927"/>
    <w:rsid w:val="004F4FCA"/>
    <w:rsid w:val="004F6551"/>
    <w:rsid w:val="004F7064"/>
    <w:rsid w:val="0050037D"/>
    <w:rsid w:val="005012BD"/>
    <w:rsid w:val="0050204F"/>
    <w:rsid w:val="00502E28"/>
    <w:rsid w:val="00503747"/>
    <w:rsid w:val="00503F26"/>
    <w:rsid w:val="00503F6F"/>
    <w:rsid w:val="00504BD2"/>
    <w:rsid w:val="00504DCE"/>
    <w:rsid w:val="00505302"/>
    <w:rsid w:val="005058FB"/>
    <w:rsid w:val="00505A85"/>
    <w:rsid w:val="00505CED"/>
    <w:rsid w:val="0050650B"/>
    <w:rsid w:val="00506678"/>
    <w:rsid w:val="0050697C"/>
    <w:rsid w:val="00506F19"/>
    <w:rsid w:val="00507F8C"/>
    <w:rsid w:val="005107F4"/>
    <w:rsid w:val="00510867"/>
    <w:rsid w:val="00511D3E"/>
    <w:rsid w:val="00511F05"/>
    <w:rsid w:val="00511F10"/>
    <w:rsid w:val="0051221C"/>
    <w:rsid w:val="005140C3"/>
    <w:rsid w:val="00514F16"/>
    <w:rsid w:val="00515AF1"/>
    <w:rsid w:val="0051682C"/>
    <w:rsid w:val="0052046E"/>
    <w:rsid w:val="005207F8"/>
    <w:rsid w:val="00520848"/>
    <w:rsid w:val="00521983"/>
    <w:rsid w:val="00521C9C"/>
    <w:rsid w:val="00522356"/>
    <w:rsid w:val="005225DB"/>
    <w:rsid w:val="00522C5A"/>
    <w:rsid w:val="0052539D"/>
    <w:rsid w:val="005258ED"/>
    <w:rsid w:val="00525CA9"/>
    <w:rsid w:val="00527AB8"/>
    <w:rsid w:val="0053047F"/>
    <w:rsid w:val="0053249B"/>
    <w:rsid w:val="005326C8"/>
    <w:rsid w:val="00532E4D"/>
    <w:rsid w:val="00532F5B"/>
    <w:rsid w:val="005331FA"/>
    <w:rsid w:val="00535C55"/>
    <w:rsid w:val="00536161"/>
    <w:rsid w:val="00536837"/>
    <w:rsid w:val="0053718C"/>
    <w:rsid w:val="005379B2"/>
    <w:rsid w:val="00537E39"/>
    <w:rsid w:val="00540564"/>
    <w:rsid w:val="005406E7"/>
    <w:rsid w:val="005408A5"/>
    <w:rsid w:val="005412A6"/>
    <w:rsid w:val="00542271"/>
    <w:rsid w:val="00542DE5"/>
    <w:rsid w:val="00542E25"/>
    <w:rsid w:val="0054339F"/>
    <w:rsid w:val="0054532A"/>
    <w:rsid w:val="005457C3"/>
    <w:rsid w:val="00546546"/>
    <w:rsid w:val="00547345"/>
    <w:rsid w:val="005473A7"/>
    <w:rsid w:val="00547E9D"/>
    <w:rsid w:val="00550AB6"/>
    <w:rsid w:val="005520B2"/>
    <w:rsid w:val="005528DF"/>
    <w:rsid w:val="00552D1B"/>
    <w:rsid w:val="00552ECF"/>
    <w:rsid w:val="0055385B"/>
    <w:rsid w:val="00554223"/>
    <w:rsid w:val="0055427A"/>
    <w:rsid w:val="00555ACD"/>
    <w:rsid w:val="00555D60"/>
    <w:rsid w:val="00556E91"/>
    <w:rsid w:val="00557684"/>
    <w:rsid w:val="00557CAE"/>
    <w:rsid w:val="00557EFC"/>
    <w:rsid w:val="0056045D"/>
    <w:rsid w:val="00560E6D"/>
    <w:rsid w:val="0056229A"/>
    <w:rsid w:val="00562838"/>
    <w:rsid w:val="0056299E"/>
    <w:rsid w:val="00562BBC"/>
    <w:rsid w:val="005634EF"/>
    <w:rsid w:val="00564A42"/>
    <w:rsid w:val="00564D55"/>
    <w:rsid w:val="00564E00"/>
    <w:rsid w:val="0056555A"/>
    <w:rsid w:val="00565E14"/>
    <w:rsid w:val="0056668C"/>
    <w:rsid w:val="0056789E"/>
    <w:rsid w:val="00567BF5"/>
    <w:rsid w:val="00570697"/>
    <w:rsid w:val="00570DEA"/>
    <w:rsid w:val="005710A8"/>
    <w:rsid w:val="005711C6"/>
    <w:rsid w:val="005714CB"/>
    <w:rsid w:val="005717FF"/>
    <w:rsid w:val="00571C6A"/>
    <w:rsid w:val="005734C6"/>
    <w:rsid w:val="00574762"/>
    <w:rsid w:val="00574818"/>
    <w:rsid w:val="00574AE4"/>
    <w:rsid w:val="005757E0"/>
    <w:rsid w:val="005760E6"/>
    <w:rsid w:val="00576DA7"/>
    <w:rsid w:val="0057773F"/>
    <w:rsid w:val="00577BEF"/>
    <w:rsid w:val="00580658"/>
    <w:rsid w:val="005808BF"/>
    <w:rsid w:val="00580919"/>
    <w:rsid w:val="00580A90"/>
    <w:rsid w:val="005816A0"/>
    <w:rsid w:val="00581C73"/>
    <w:rsid w:val="00582EE6"/>
    <w:rsid w:val="0058311F"/>
    <w:rsid w:val="00583CCB"/>
    <w:rsid w:val="00583D4D"/>
    <w:rsid w:val="005841CC"/>
    <w:rsid w:val="005846D2"/>
    <w:rsid w:val="0058752C"/>
    <w:rsid w:val="0058775F"/>
    <w:rsid w:val="00587AF7"/>
    <w:rsid w:val="00587F4C"/>
    <w:rsid w:val="0059054F"/>
    <w:rsid w:val="005907E5"/>
    <w:rsid w:val="00590DE3"/>
    <w:rsid w:val="005910F4"/>
    <w:rsid w:val="005938A9"/>
    <w:rsid w:val="0059678A"/>
    <w:rsid w:val="00596ECB"/>
    <w:rsid w:val="005977B3"/>
    <w:rsid w:val="005A062D"/>
    <w:rsid w:val="005A1074"/>
    <w:rsid w:val="005A120C"/>
    <w:rsid w:val="005A187B"/>
    <w:rsid w:val="005A2C68"/>
    <w:rsid w:val="005A35A2"/>
    <w:rsid w:val="005A4BB0"/>
    <w:rsid w:val="005A54E0"/>
    <w:rsid w:val="005A5923"/>
    <w:rsid w:val="005A657E"/>
    <w:rsid w:val="005A6E6A"/>
    <w:rsid w:val="005A6FD4"/>
    <w:rsid w:val="005A753F"/>
    <w:rsid w:val="005A756B"/>
    <w:rsid w:val="005A79CC"/>
    <w:rsid w:val="005B0B05"/>
    <w:rsid w:val="005B0D49"/>
    <w:rsid w:val="005B0D4E"/>
    <w:rsid w:val="005B10B2"/>
    <w:rsid w:val="005B18C1"/>
    <w:rsid w:val="005B1E8C"/>
    <w:rsid w:val="005B22EF"/>
    <w:rsid w:val="005B2516"/>
    <w:rsid w:val="005B26F8"/>
    <w:rsid w:val="005B2F48"/>
    <w:rsid w:val="005B4222"/>
    <w:rsid w:val="005B466D"/>
    <w:rsid w:val="005B46FA"/>
    <w:rsid w:val="005B4D29"/>
    <w:rsid w:val="005B5121"/>
    <w:rsid w:val="005B777F"/>
    <w:rsid w:val="005B7C1E"/>
    <w:rsid w:val="005C0A0B"/>
    <w:rsid w:val="005C0FA4"/>
    <w:rsid w:val="005C143C"/>
    <w:rsid w:val="005C1CA1"/>
    <w:rsid w:val="005C2F83"/>
    <w:rsid w:val="005C3E3F"/>
    <w:rsid w:val="005C404D"/>
    <w:rsid w:val="005C447A"/>
    <w:rsid w:val="005C49A9"/>
    <w:rsid w:val="005C509D"/>
    <w:rsid w:val="005C50D9"/>
    <w:rsid w:val="005C592A"/>
    <w:rsid w:val="005C5BE8"/>
    <w:rsid w:val="005C5D25"/>
    <w:rsid w:val="005C61A6"/>
    <w:rsid w:val="005C6230"/>
    <w:rsid w:val="005D053E"/>
    <w:rsid w:val="005D06B8"/>
    <w:rsid w:val="005D0753"/>
    <w:rsid w:val="005D0975"/>
    <w:rsid w:val="005D0E6E"/>
    <w:rsid w:val="005D1C14"/>
    <w:rsid w:val="005D275C"/>
    <w:rsid w:val="005D3BD3"/>
    <w:rsid w:val="005D4605"/>
    <w:rsid w:val="005D497C"/>
    <w:rsid w:val="005D4AC0"/>
    <w:rsid w:val="005D53E3"/>
    <w:rsid w:val="005D5CA3"/>
    <w:rsid w:val="005D65D2"/>
    <w:rsid w:val="005D6A58"/>
    <w:rsid w:val="005D7C3F"/>
    <w:rsid w:val="005E0E90"/>
    <w:rsid w:val="005E1CEB"/>
    <w:rsid w:val="005E1D08"/>
    <w:rsid w:val="005E3A45"/>
    <w:rsid w:val="005E40EE"/>
    <w:rsid w:val="005E5E91"/>
    <w:rsid w:val="005E6230"/>
    <w:rsid w:val="005E7249"/>
    <w:rsid w:val="005F0AF3"/>
    <w:rsid w:val="005F0CAE"/>
    <w:rsid w:val="005F36FA"/>
    <w:rsid w:val="005F3CF4"/>
    <w:rsid w:val="005F5E46"/>
    <w:rsid w:val="005F624F"/>
    <w:rsid w:val="005F67AD"/>
    <w:rsid w:val="005F7D62"/>
    <w:rsid w:val="006003B9"/>
    <w:rsid w:val="00601575"/>
    <w:rsid w:val="0060172A"/>
    <w:rsid w:val="0060179E"/>
    <w:rsid w:val="00602781"/>
    <w:rsid w:val="00602C28"/>
    <w:rsid w:val="006032A0"/>
    <w:rsid w:val="0060521C"/>
    <w:rsid w:val="006054E9"/>
    <w:rsid w:val="0060564F"/>
    <w:rsid w:val="00606055"/>
    <w:rsid w:val="0060615D"/>
    <w:rsid w:val="00606203"/>
    <w:rsid w:val="00607363"/>
    <w:rsid w:val="00607797"/>
    <w:rsid w:val="00607910"/>
    <w:rsid w:val="00607C75"/>
    <w:rsid w:val="00607E60"/>
    <w:rsid w:val="00610A95"/>
    <w:rsid w:val="0061132E"/>
    <w:rsid w:val="00611E1C"/>
    <w:rsid w:val="0061227B"/>
    <w:rsid w:val="00612296"/>
    <w:rsid w:val="0061305F"/>
    <w:rsid w:val="006139E1"/>
    <w:rsid w:val="00614A2A"/>
    <w:rsid w:val="00614C95"/>
    <w:rsid w:val="00615992"/>
    <w:rsid w:val="00616134"/>
    <w:rsid w:val="0061674F"/>
    <w:rsid w:val="00620100"/>
    <w:rsid w:val="006204C4"/>
    <w:rsid w:val="00621077"/>
    <w:rsid w:val="0062125D"/>
    <w:rsid w:val="00622053"/>
    <w:rsid w:val="00622113"/>
    <w:rsid w:val="00623431"/>
    <w:rsid w:val="006235A0"/>
    <w:rsid w:val="0062439C"/>
    <w:rsid w:val="00624425"/>
    <w:rsid w:val="0062544D"/>
    <w:rsid w:val="00625DCB"/>
    <w:rsid w:val="00625E79"/>
    <w:rsid w:val="00626B37"/>
    <w:rsid w:val="00627FE4"/>
    <w:rsid w:val="00630E26"/>
    <w:rsid w:val="006315C1"/>
    <w:rsid w:val="006329D9"/>
    <w:rsid w:val="00633682"/>
    <w:rsid w:val="00636317"/>
    <w:rsid w:val="0063665F"/>
    <w:rsid w:val="00636A02"/>
    <w:rsid w:val="006373D1"/>
    <w:rsid w:val="00637BDD"/>
    <w:rsid w:val="00640300"/>
    <w:rsid w:val="006429B2"/>
    <w:rsid w:val="00642A5A"/>
    <w:rsid w:val="00642B57"/>
    <w:rsid w:val="00643421"/>
    <w:rsid w:val="00643BB5"/>
    <w:rsid w:val="00644D3A"/>
    <w:rsid w:val="00644ED8"/>
    <w:rsid w:val="006450A4"/>
    <w:rsid w:val="0064530A"/>
    <w:rsid w:val="00645A0F"/>
    <w:rsid w:val="00645EB4"/>
    <w:rsid w:val="0064600C"/>
    <w:rsid w:val="006469F7"/>
    <w:rsid w:val="00647101"/>
    <w:rsid w:val="00647737"/>
    <w:rsid w:val="006521AC"/>
    <w:rsid w:val="00652757"/>
    <w:rsid w:val="006534A1"/>
    <w:rsid w:val="0065380D"/>
    <w:rsid w:val="006538C3"/>
    <w:rsid w:val="00654E77"/>
    <w:rsid w:val="00656531"/>
    <w:rsid w:val="006566D2"/>
    <w:rsid w:val="006569B7"/>
    <w:rsid w:val="00657A53"/>
    <w:rsid w:val="0066085E"/>
    <w:rsid w:val="00660FAD"/>
    <w:rsid w:val="00661290"/>
    <w:rsid w:val="00663E2A"/>
    <w:rsid w:val="006657C3"/>
    <w:rsid w:val="006659D2"/>
    <w:rsid w:val="006661B2"/>
    <w:rsid w:val="00667099"/>
    <w:rsid w:val="006670C1"/>
    <w:rsid w:val="00667316"/>
    <w:rsid w:val="00667394"/>
    <w:rsid w:val="00667890"/>
    <w:rsid w:val="00671217"/>
    <w:rsid w:val="006732DC"/>
    <w:rsid w:val="00673B96"/>
    <w:rsid w:val="00674370"/>
    <w:rsid w:val="00674A36"/>
    <w:rsid w:val="00674BAB"/>
    <w:rsid w:val="00675FCE"/>
    <w:rsid w:val="006762A8"/>
    <w:rsid w:val="00680D36"/>
    <w:rsid w:val="00681BB2"/>
    <w:rsid w:val="00683C80"/>
    <w:rsid w:val="0068442F"/>
    <w:rsid w:val="0068452F"/>
    <w:rsid w:val="00684D31"/>
    <w:rsid w:val="00685C31"/>
    <w:rsid w:val="006871B2"/>
    <w:rsid w:val="00687A7E"/>
    <w:rsid w:val="00687A81"/>
    <w:rsid w:val="00687F52"/>
    <w:rsid w:val="00690C05"/>
    <w:rsid w:val="00690DAF"/>
    <w:rsid w:val="00691096"/>
    <w:rsid w:val="00691A8C"/>
    <w:rsid w:val="00691CE5"/>
    <w:rsid w:val="006927ED"/>
    <w:rsid w:val="00692BA5"/>
    <w:rsid w:val="00694B85"/>
    <w:rsid w:val="00695141"/>
    <w:rsid w:val="00695FB4"/>
    <w:rsid w:val="006970C6"/>
    <w:rsid w:val="00697102"/>
    <w:rsid w:val="00697A0E"/>
    <w:rsid w:val="006A040B"/>
    <w:rsid w:val="006A048E"/>
    <w:rsid w:val="006A0BFB"/>
    <w:rsid w:val="006A0CE9"/>
    <w:rsid w:val="006A1D2A"/>
    <w:rsid w:val="006A418A"/>
    <w:rsid w:val="006A57C8"/>
    <w:rsid w:val="006A6C70"/>
    <w:rsid w:val="006A79AB"/>
    <w:rsid w:val="006B043F"/>
    <w:rsid w:val="006B11F2"/>
    <w:rsid w:val="006B1D2E"/>
    <w:rsid w:val="006B2845"/>
    <w:rsid w:val="006B2A34"/>
    <w:rsid w:val="006B3DC4"/>
    <w:rsid w:val="006B4679"/>
    <w:rsid w:val="006B4CE9"/>
    <w:rsid w:val="006B5B13"/>
    <w:rsid w:val="006B70C2"/>
    <w:rsid w:val="006B7B07"/>
    <w:rsid w:val="006C0259"/>
    <w:rsid w:val="006C03AF"/>
    <w:rsid w:val="006C1266"/>
    <w:rsid w:val="006C14C9"/>
    <w:rsid w:val="006C1D5A"/>
    <w:rsid w:val="006C54AD"/>
    <w:rsid w:val="006C5611"/>
    <w:rsid w:val="006C66D3"/>
    <w:rsid w:val="006C68B5"/>
    <w:rsid w:val="006C6E41"/>
    <w:rsid w:val="006C7549"/>
    <w:rsid w:val="006C78A8"/>
    <w:rsid w:val="006C7906"/>
    <w:rsid w:val="006C7A4C"/>
    <w:rsid w:val="006C7B6E"/>
    <w:rsid w:val="006D10C4"/>
    <w:rsid w:val="006D1B0A"/>
    <w:rsid w:val="006D3608"/>
    <w:rsid w:val="006D3AFA"/>
    <w:rsid w:val="006D434F"/>
    <w:rsid w:val="006D55C5"/>
    <w:rsid w:val="006D5986"/>
    <w:rsid w:val="006D6275"/>
    <w:rsid w:val="006D679E"/>
    <w:rsid w:val="006D7047"/>
    <w:rsid w:val="006D73CE"/>
    <w:rsid w:val="006E0724"/>
    <w:rsid w:val="006E0ED1"/>
    <w:rsid w:val="006E1BE8"/>
    <w:rsid w:val="006E35E5"/>
    <w:rsid w:val="006E3747"/>
    <w:rsid w:val="006E4E6A"/>
    <w:rsid w:val="006E5CCD"/>
    <w:rsid w:val="006E63AE"/>
    <w:rsid w:val="006E6A3A"/>
    <w:rsid w:val="006E7550"/>
    <w:rsid w:val="006E7DCF"/>
    <w:rsid w:val="006F0B00"/>
    <w:rsid w:val="006F11F0"/>
    <w:rsid w:val="006F1A37"/>
    <w:rsid w:val="006F2813"/>
    <w:rsid w:val="006F3CEF"/>
    <w:rsid w:val="006F4CA3"/>
    <w:rsid w:val="006F51A6"/>
    <w:rsid w:val="006F524F"/>
    <w:rsid w:val="006F547F"/>
    <w:rsid w:val="006F553D"/>
    <w:rsid w:val="006F5986"/>
    <w:rsid w:val="006F5BD9"/>
    <w:rsid w:val="006F629F"/>
    <w:rsid w:val="006F6DB6"/>
    <w:rsid w:val="006F7C68"/>
    <w:rsid w:val="0070023A"/>
    <w:rsid w:val="007015F6"/>
    <w:rsid w:val="007018E1"/>
    <w:rsid w:val="007019BA"/>
    <w:rsid w:val="007027B0"/>
    <w:rsid w:val="00702BD8"/>
    <w:rsid w:val="00702DA5"/>
    <w:rsid w:val="00702E96"/>
    <w:rsid w:val="0070404D"/>
    <w:rsid w:val="00705AB6"/>
    <w:rsid w:val="00705BA0"/>
    <w:rsid w:val="00706B93"/>
    <w:rsid w:val="007104D1"/>
    <w:rsid w:val="00712828"/>
    <w:rsid w:val="00712CF0"/>
    <w:rsid w:val="00712E5A"/>
    <w:rsid w:val="00713A92"/>
    <w:rsid w:val="00713B7F"/>
    <w:rsid w:val="0071444E"/>
    <w:rsid w:val="00715C40"/>
    <w:rsid w:val="00715FDC"/>
    <w:rsid w:val="0071600F"/>
    <w:rsid w:val="00716C91"/>
    <w:rsid w:val="0071752B"/>
    <w:rsid w:val="0072068D"/>
    <w:rsid w:val="00721140"/>
    <w:rsid w:val="0072115B"/>
    <w:rsid w:val="00721517"/>
    <w:rsid w:val="007219AA"/>
    <w:rsid w:val="0072211F"/>
    <w:rsid w:val="00722E96"/>
    <w:rsid w:val="007239D9"/>
    <w:rsid w:val="00724199"/>
    <w:rsid w:val="007243F2"/>
    <w:rsid w:val="007244A6"/>
    <w:rsid w:val="007245B2"/>
    <w:rsid w:val="00724CC6"/>
    <w:rsid w:val="007259B3"/>
    <w:rsid w:val="00725C78"/>
    <w:rsid w:val="0072774B"/>
    <w:rsid w:val="00730C3C"/>
    <w:rsid w:val="0073185E"/>
    <w:rsid w:val="00731DEB"/>
    <w:rsid w:val="007328C5"/>
    <w:rsid w:val="00733C33"/>
    <w:rsid w:val="00734A47"/>
    <w:rsid w:val="0073513C"/>
    <w:rsid w:val="00735B83"/>
    <w:rsid w:val="00735EA3"/>
    <w:rsid w:val="00736DC5"/>
    <w:rsid w:val="00737B30"/>
    <w:rsid w:val="00737C7C"/>
    <w:rsid w:val="00740E09"/>
    <w:rsid w:val="007414A7"/>
    <w:rsid w:val="00741647"/>
    <w:rsid w:val="00743263"/>
    <w:rsid w:val="00743719"/>
    <w:rsid w:val="0074571E"/>
    <w:rsid w:val="007463EF"/>
    <w:rsid w:val="00746931"/>
    <w:rsid w:val="007500A9"/>
    <w:rsid w:val="007513B0"/>
    <w:rsid w:val="007519A2"/>
    <w:rsid w:val="0075303E"/>
    <w:rsid w:val="00753455"/>
    <w:rsid w:val="00755534"/>
    <w:rsid w:val="00755DC4"/>
    <w:rsid w:val="00756F0E"/>
    <w:rsid w:val="007571AE"/>
    <w:rsid w:val="007574F2"/>
    <w:rsid w:val="007579A4"/>
    <w:rsid w:val="00757F2A"/>
    <w:rsid w:val="0076064D"/>
    <w:rsid w:val="00760999"/>
    <w:rsid w:val="00761D35"/>
    <w:rsid w:val="007620D4"/>
    <w:rsid w:val="00762FB3"/>
    <w:rsid w:val="00765114"/>
    <w:rsid w:val="007653BF"/>
    <w:rsid w:val="007665F7"/>
    <w:rsid w:val="007667BD"/>
    <w:rsid w:val="007669FB"/>
    <w:rsid w:val="00766ECF"/>
    <w:rsid w:val="00767278"/>
    <w:rsid w:val="00767BCB"/>
    <w:rsid w:val="00770CCC"/>
    <w:rsid w:val="007713E5"/>
    <w:rsid w:val="00771EAE"/>
    <w:rsid w:val="00772014"/>
    <w:rsid w:val="007722B2"/>
    <w:rsid w:val="00772D94"/>
    <w:rsid w:val="0077443E"/>
    <w:rsid w:val="0077510A"/>
    <w:rsid w:val="007759D6"/>
    <w:rsid w:val="00775B37"/>
    <w:rsid w:val="00775C32"/>
    <w:rsid w:val="00775FAC"/>
    <w:rsid w:val="0077633E"/>
    <w:rsid w:val="007767EF"/>
    <w:rsid w:val="0077758B"/>
    <w:rsid w:val="00777E6E"/>
    <w:rsid w:val="007800B8"/>
    <w:rsid w:val="007802E9"/>
    <w:rsid w:val="007806A7"/>
    <w:rsid w:val="007817FC"/>
    <w:rsid w:val="007819DA"/>
    <w:rsid w:val="00781D5B"/>
    <w:rsid w:val="00781EB9"/>
    <w:rsid w:val="0078223A"/>
    <w:rsid w:val="00783397"/>
    <w:rsid w:val="00783AF8"/>
    <w:rsid w:val="00783BEF"/>
    <w:rsid w:val="00783D01"/>
    <w:rsid w:val="007844CC"/>
    <w:rsid w:val="00785472"/>
    <w:rsid w:val="00786031"/>
    <w:rsid w:val="0078747B"/>
    <w:rsid w:val="0079050B"/>
    <w:rsid w:val="00790E86"/>
    <w:rsid w:val="00792FB1"/>
    <w:rsid w:val="00793F4E"/>
    <w:rsid w:val="00794596"/>
    <w:rsid w:val="007949CD"/>
    <w:rsid w:val="00796780"/>
    <w:rsid w:val="00796A27"/>
    <w:rsid w:val="007A0426"/>
    <w:rsid w:val="007A09AF"/>
    <w:rsid w:val="007A15C4"/>
    <w:rsid w:val="007A1AC1"/>
    <w:rsid w:val="007A23AC"/>
    <w:rsid w:val="007A2DD7"/>
    <w:rsid w:val="007A2F35"/>
    <w:rsid w:val="007A520A"/>
    <w:rsid w:val="007A5573"/>
    <w:rsid w:val="007A5B86"/>
    <w:rsid w:val="007A5FED"/>
    <w:rsid w:val="007A6CCA"/>
    <w:rsid w:val="007A7663"/>
    <w:rsid w:val="007A7D51"/>
    <w:rsid w:val="007A7E51"/>
    <w:rsid w:val="007B0636"/>
    <w:rsid w:val="007B1B71"/>
    <w:rsid w:val="007B2CFD"/>
    <w:rsid w:val="007B31AB"/>
    <w:rsid w:val="007B440A"/>
    <w:rsid w:val="007B473F"/>
    <w:rsid w:val="007B484C"/>
    <w:rsid w:val="007B52DE"/>
    <w:rsid w:val="007B5F7D"/>
    <w:rsid w:val="007B61CB"/>
    <w:rsid w:val="007B633A"/>
    <w:rsid w:val="007B666A"/>
    <w:rsid w:val="007B67F2"/>
    <w:rsid w:val="007B6910"/>
    <w:rsid w:val="007B6946"/>
    <w:rsid w:val="007B77FB"/>
    <w:rsid w:val="007C01BF"/>
    <w:rsid w:val="007C0E23"/>
    <w:rsid w:val="007C3A62"/>
    <w:rsid w:val="007C5120"/>
    <w:rsid w:val="007C5370"/>
    <w:rsid w:val="007C53F4"/>
    <w:rsid w:val="007C5D31"/>
    <w:rsid w:val="007C643A"/>
    <w:rsid w:val="007C6947"/>
    <w:rsid w:val="007C6C46"/>
    <w:rsid w:val="007C7F93"/>
    <w:rsid w:val="007D1527"/>
    <w:rsid w:val="007D19DE"/>
    <w:rsid w:val="007D439A"/>
    <w:rsid w:val="007D4A4C"/>
    <w:rsid w:val="007D5352"/>
    <w:rsid w:val="007D5637"/>
    <w:rsid w:val="007D7377"/>
    <w:rsid w:val="007D7CB8"/>
    <w:rsid w:val="007E016A"/>
    <w:rsid w:val="007E02C4"/>
    <w:rsid w:val="007E04FF"/>
    <w:rsid w:val="007E152A"/>
    <w:rsid w:val="007E1785"/>
    <w:rsid w:val="007E1BE5"/>
    <w:rsid w:val="007E2738"/>
    <w:rsid w:val="007E2BC8"/>
    <w:rsid w:val="007E3FB7"/>
    <w:rsid w:val="007E45C9"/>
    <w:rsid w:val="007E481C"/>
    <w:rsid w:val="007E4981"/>
    <w:rsid w:val="007E4B13"/>
    <w:rsid w:val="007E4BB9"/>
    <w:rsid w:val="007E59CC"/>
    <w:rsid w:val="007E5BF2"/>
    <w:rsid w:val="007E6522"/>
    <w:rsid w:val="007E7470"/>
    <w:rsid w:val="007E7A4D"/>
    <w:rsid w:val="007F0F5A"/>
    <w:rsid w:val="007F1C4B"/>
    <w:rsid w:val="007F2F57"/>
    <w:rsid w:val="007F473B"/>
    <w:rsid w:val="007F570C"/>
    <w:rsid w:val="007F58DC"/>
    <w:rsid w:val="007F75F2"/>
    <w:rsid w:val="008004BB"/>
    <w:rsid w:val="00801045"/>
    <w:rsid w:val="008010C6"/>
    <w:rsid w:val="008013FB"/>
    <w:rsid w:val="0080149E"/>
    <w:rsid w:val="00801BE1"/>
    <w:rsid w:val="00801DE9"/>
    <w:rsid w:val="008025E4"/>
    <w:rsid w:val="008035C1"/>
    <w:rsid w:val="008046E6"/>
    <w:rsid w:val="0080497A"/>
    <w:rsid w:val="00805464"/>
    <w:rsid w:val="00805839"/>
    <w:rsid w:val="00806877"/>
    <w:rsid w:val="0080690A"/>
    <w:rsid w:val="00807A7A"/>
    <w:rsid w:val="008103E1"/>
    <w:rsid w:val="0081057C"/>
    <w:rsid w:val="0081102A"/>
    <w:rsid w:val="0081147F"/>
    <w:rsid w:val="00813371"/>
    <w:rsid w:val="0081671F"/>
    <w:rsid w:val="008168B3"/>
    <w:rsid w:val="00817132"/>
    <w:rsid w:val="008176D8"/>
    <w:rsid w:val="00817A5F"/>
    <w:rsid w:val="00820026"/>
    <w:rsid w:val="008210B7"/>
    <w:rsid w:val="008210D3"/>
    <w:rsid w:val="008221B5"/>
    <w:rsid w:val="0082224B"/>
    <w:rsid w:val="0082245D"/>
    <w:rsid w:val="00822CA2"/>
    <w:rsid w:val="008230E5"/>
    <w:rsid w:val="00823243"/>
    <w:rsid w:val="00823B46"/>
    <w:rsid w:val="00823E37"/>
    <w:rsid w:val="008248B8"/>
    <w:rsid w:val="00825B2D"/>
    <w:rsid w:val="00826501"/>
    <w:rsid w:val="00830DE2"/>
    <w:rsid w:val="00830E0E"/>
    <w:rsid w:val="00831B4C"/>
    <w:rsid w:val="00831DE4"/>
    <w:rsid w:val="0083247A"/>
    <w:rsid w:val="00832556"/>
    <w:rsid w:val="00834DF2"/>
    <w:rsid w:val="008357A6"/>
    <w:rsid w:val="00836FAA"/>
    <w:rsid w:val="00837BF2"/>
    <w:rsid w:val="00840275"/>
    <w:rsid w:val="00840EE1"/>
    <w:rsid w:val="00841B18"/>
    <w:rsid w:val="00841D4D"/>
    <w:rsid w:val="008424C5"/>
    <w:rsid w:val="00842812"/>
    <w:rsid w:val="0084282D"/>
    <w:rsid w:val="00843D88"/>
    <w:rsid w:val="0084401A"/>
    <w:rsid w:val="008446D6"/>
    <w:rsid w:val="00844C56"/>
    <w:rsid w:val="00844E2E"/>
    <w:rsid w:val="0084520D"/>
    <w:rsid w:val="00845E69"/>
    <w:rsid w:val="00846200"/>
    <w:rsid w:val="00846CBF"/>
    <w:rsid w:val="008471FD"/>
    <w:rsid w:val="008478C5"/>
    <w:rsid w:val="00851FE1"/>
    <w:rsid w:val="00852500"/>
    <w:rsid w:val="00853559"/>
    <w:rsid w:val="00853794"/>
    <w:rsid w:val="008551FF"/>
    <w:rsid w:val="0085553B"/>
    <w:rsid w:val="00857336"/>
    <w:rsid w:val="00860333"/>
    <w:rsid w:val="00860E0F"/>
    <w:rsid w:val="0086230A"/>
    <w:rsid w:val="00863695"/>
    <w:rsid w:val="00863A3C"/>
    <w:rsid w:val="0086432E"/>
    <w:rsid w:val="00864622"/>
    <w:rsid w:val="00864E61"/>
    <w:rsid w:val="00866020"/>
    <w:rsid w:val="00866BCC"/>
    <w:rsid w:val="00866C06"/>
    <w:rsid w:val="00866DA0"/>
    <w:rsid w:val="00867146"/>
    <w:rsid w:val="0087053F"/>
    <w:rsid w:val="00871B7E"/>
    <w:rsid w:val="00872167"/>
    <w:rsid w:val="00872710"/>
    <w:rsid w:val="00874752"/>
    <w:rsid w:val="00875616"/>
    <w:rsid w:val="0087593F"/>
    <w:rsid w:val="00877225"/>
    <w:rsid w:val="00877BE3"/>
    <w:rsid w:val="00880785"/>
    <w:rsid w:val="008809CF"/>
    <w:rsid w:val="00880AAF"/>
    <w:rsid w:val="00880B58"/>
    <w:rsid w:val="00881B50"/>
    <w:rsid w:val="00881F3A"/>
    <w:rsid w:val="00882291"/>
    <w:rsid w:val="008822DD"/>
    <w:rsid w:val="00884552"/>
    <w:rsid w:val="0088518C"/>
    <w:rsid w:val="008862CA"/>
    <w:rsid w:val="00886CCB"/>
    <w:rsid w:val="008878B1"/>
    <w:rsid w:val="0089057F"/>
    <w:rsid w:val="008907DC"/>
    <w:rsid w:val="00890914"/>
    <w:rsid w:val="0089096E"/>
    <w:rsid w:val="00890FED"/>
    <w:rsid w:val="008915CA"/>
    <w:rsid w:val="0089226F"/>
    <w:rsid w:val="00892E43"/>
    <w:rsid w:val="00894154"/>
    <w:rsid w:val="008A0212"/>
    <w:rsid w:val="008A0423"/>
    <w:rsid w:val="008A178D"/>
    <w:rsid w:val="008A202B"/>
    <w:rsid w:val="008A250F"/>
    <w:rsid w:val="008A2F26"/>
    <w:rsid w:val="008A41D2"/>
    <w:rsid w:val="008A45C5"/>
    <w:rsid w:val="008A5AE1"/>
    <w:rsid w:val="008A5C04"/>
    <w:rsid w:val="008A5E0F"/>
    <w:rsid w:val="008A6112"/>
    <w:rsid w:val="008A63FE"/>
    <w:rsid w:val="008A6991"/>
    <w:rsid w:val="008A6BD3"/>
    <w:rsid w:val="008A6D03"/>
    <w:rsid w:val="008A7AFC"/>
    <w:rsid w:val="008B0118"/>
    <w:rsid w:val="008B0D6E"/>
    <w:rsid w:val="008B17C3"/>
    <w:rsid w:val="008B1D7B"/>
    <w:rsid w:val="008B2B6E"/>
    <w:rsid w:val="008B2D5B"/>
    <w:rsid w:val="008B2E01"/>
    <w:rsid w:val="008B5010"/>
    <w:rsid w:val="008B5829"/>
    <w:rsid w:val="008B5C9D"/>
    <w:rsid w:val="008B5FE3"/>
    <w:rsid w:val="008B6CB1"/>
    <w:rsid w:val="008B7794"/>
    <w:rsid w:val="008B7EE4"/>
    <w:rsid w:val="008C119B"/>
    <w:rsid w:val="008C11B3"/>
    <w:rsid w:val="008C123E"/>
    <w:rsid w:val="008C20CF"/>
    <w:rsid w:val="008C2ACC"/>
    <w:rsid w:val="008C367D"/>
    <w:rsid w:val="008C3956"/>
    <w:rsid w:val="008C3F76"/>
    <w:rsid w:val="008C4CC9"/>
    <w:rsid w:val="008C4DE9"/>
    <w:rsid w:val="008C57CC"/>
    <w:rsid w:val="008C6EB4"/>
    <w:rsid w:val="008C7740"/>
    <w:rsid w:val="008D025A"/>
    <w:rsid w:val="008D04C2"/>
    <w:rsid w:val="008D1469"/>
    <w:rsid w:val="008D21C9"/>
    <w:rsid w:val="008D3495"/>
    <w:rsid w:val="008D5E4B"/>
    <w:rsid w:val="008D6A39"/>
    <w:rsid w:val="008D6D51"/>
    <w:rsid w:val="008E037F"/>
    <w:rsid w:val="008E14D8"/>
    <w:rsid w:val="008E2797"/>
    <w:rsid w:val="008E2C4D"/>
    <w:rsid w:val="008E2F61"/>
    <w:rsid w:val="008E3DAA"/>
    <w:rsid w:val="008E4769"/>
    <w:rsid w:val="008E4BBC"/>
    <w:rsid w:val="008E5E07"/>
    <w:rsid w:val="008E6514"/>
    <w:rsid w:val="008E6B4E"/>
    <w:rsid w:val="008E6E09"/>
    <w:rsid w:val="008E7033"/>
    <w:rsid w:val="008F2450"/>
    <w:rsid w:val="008F38BD"/>
    <w:rsid w:val="008F3E70"/>
    <w:rsid w:val="008F496F"/>
    <w:rsid w:val="008F530A"/>
    <w:rsid w:val="008F599C"/>
    <w:rsid w:val="008F6B49"/>
    <w:rsid w:val="008F7F9F"/>
    <w:rsid w:val="00900CFA"/>
    <w:rsid w:val="009041D7"/>
    <w:rsid w:val="00904EE3"/>
    <w:rsid w:val="00905C98"/>
    <w:rsid w:val="00905E7B"/>
    <w:rsid w:val="00906626"/>
    <w:rsid w:val="00906BA5"/>
    <w:rsid w:val="00906F05"/>
    <w:rsid w:val="0090715B"/>
    <w:rsid w:val="0091024D"/>
    <w:rsid w:val="00910BCA"/>
    <w:rsid w:val="00910F40"/>
    <w:rsid w:val="00911B03"/>
    <w:rsid w:val="00911FAA"/>
    <w:rsid w:val="00913477"/>
    <w:rsid w:val="009148DF"/>
    <w:rsid w:val="009149B9"/>
    <w:rsid w:val="00915245"/>
    <w:rsid w:val="00915955"/>
    <w:rsid w:val="00915D2E"/>
    <w:rsid w:val="009164F4"/>
    <w:rsid w:val="00916822"/>
    <w:rsid w:val="00916E81"/>
    <w:rsid w:val="00917555"/>
    <w:rsid w:val="009177C9"/>
    <w:rsid w:val="0092145A"/>
    <w:rsid w:val="009215AF"/>
    <w:rsid w:val="00921852"/>
    <w:rsid w:val="00921C59"/>
    <w:rsid w:val="00923CE6"/>
    <w:rsid w:val="009247F2"/>
    <w:rsid w:val="00924B8F"/>
    <w:rsid w:val="009268E4"/>
    <w:rsid w:val="00931363"/>
    <w:rsid w:val="0093165C"/>
    <w:rsid w:val="0093327C"/>
    <w:rsid w:val="009332CC"/>
    <w:rsid w:val="009344B0"/>
    <w:rsid w:val="0093465B"/>
    <w:rsid w:val="00935EF0"/>
    <w:rsid w:val="0093712D"/>
    <w:rsid w:val="009374B8"/>
    <w:rsid w:val="00937D8E"/>
    <w:rsid w:val="00937F98"/>
    <w:rsid w:val="0094040D"/>
    <w:rsid w:val="009412E7"/>
    <w:rsid w:val="00941DC3"/>
    <w:rsid w:val="0094244A"/>
    <w:rsid w:val="009425C3"/>
    <w:rsid w:val="00943711"/>
    <w:rsid w:val="00944D60"/>
    <w:rsid w:val="009457DA"/>
    <w:rsid w:val="00945C18"/>
    <w:rsid w:val="00945C3D"/>
    <w:rsid w:val="00946AE2"/>
    <w:rsid w:val="00947F69"/>
    <w:rsid w:val="009501C7"/>
    <w:rsid w:val="009514D2"/>
    <w:rsid w:val="009517F1"/>
    <w:rsid w:val="00952067"/>
    <w:rsid w:val="0095211D"/>
    <w:rsid w:val="00952BD8"/>
    <w:rsid w:val="00953879"/>
    <w:rsid w:val="009542B9"/>
    <w:rsid w:val="00954C24"/>
    <w:rsid w:val="00956689"/>
    <w:rsid w:val="00956E1D"/>
    <w:rsid w:val="009570D1"/>
    <w:rsid w:val="00957403"/>
    <w:rsid w:val="0096034B"/>
    <w:rsid w:val="009603EF"/>
    <w:rsid w:val="0096215F"/>
    <w:rsid w:val="00962CF9"/>
    <w:rsid w:val="00962D6D"/>
    <w:rsid w:val="00962E0B"/>
    <w:rsid w:val="009649F4"/>
    <w:rsid w:val="00964DDD"/>
    <w:rsid w:val="00967570"/>
    <w:rsid w:val="00967E9C"/>
    <w:rsid w:val="009705FE"/>
    <w:rsid w:val="009711CD"/>
    <w:rsid w:val="00971578"/>
    <w:rsid w:val="00972113"/>
    <w:rsid w:val="00972444"/>
    <w:rsid w:val="00972F9F"/>
    <w:rsid w:val="009730AF"/>
    <w:rsid w:val="00973885"/>
    <w:rsid w:val="00974072"/>
    <w:rsid w:val="009741CD"/>
    <w:rsid w:val="009741DC"/>
    <w:rsid w:val="00975466"/>
    <w:rsid w:val="00976A0A"/>
    <w:rsid w:val="00977688"/>
    <w:rsid w:val="009803A1"/>
    <w:rsid w:val="009803D7"/>
    <w:rsid w:val="00980CEE"/>
    <w:rsid w:val="0098106F"/>
    <w:rsid w:val="00981F91"/>
    <w:rsid w:val="00981FAD"/>
    <w:rsid w:val="00981FF3"/>
    <w:rsid w:val="00981FF5"/>
    <w:rsid w:val="00983EDE"/>
    <w:rsid w:val="009843B8"/>
    <w:rsid w:val="00984730"/>
    <w:rsid w:val="00984BEC"/>
    <w:rsid w:val="009851A2"/>
    <w:rsid w:val="00986601"/>
    <w:rsid w:val="00986CEE"/>
    <w:rsid w:val="009871BE"/>
    <w:rsid w:val="0098767E"/>
    <w:rsid w:val="00987C5A"/>
    <w:rsid w:val="00987F74"/>
    <w:rsid w:val="0099021B"/>
    <w:rsid w:val="009903F6"/>
    <w:rsid w:val="009919A9"/>
    <w:rsid w:val="009922F3"/>
    <w:rsid w:val="00992D24"/>
    <w:rsid w:val="00992EBB"/>
    <w:rsid w:val="00994D02"/>
    <w:rsid w:val="00995B49"/>
    <w:rsid w:val="00995C44"/>
    <w:rsid w:val="009A00E8"/>
    <w:rsid w:val="009A1048"/>
    <w:rsid w:val="009A1589"/>
    <w:rsid w:val="009A2908"/>
    <w:rsid w:val="009A2BF1"/>
    <w:rsid w:val="009A337F"/>
    <w:rsid w:val="009A4748"/>
    <w:rsid w:val="009A4B2A"/>
    <w:rsid w:val="009A60FD"/>
    <w:rsid w:val="009A6FBE"/>
    <w:rsid w:val="009A7CDF"/>
    <w:rsid w:val="009B1EA5"/>
    <w:rsid w:val="009B3250"/>
    <w:rsid w:val="009B3897"/>
    <w:rsid w:val="009B57D3"/>
    <w:rsid w:val="009B5FFA"/>
    <w:rsid w:val="009B701A"/>
    <w:rsid w:val="009B7741"/>
    <w:rsid w:val="009B788E"/>
    <w:rsid w:val="009C08E7"/>
    <w:rsid w:val="009C1F18"/>
    <w:rsid w:val="009C22DD"/>
    <w:rsid w:val="009C2300"/>
    <w:rsid w:val="009C26CE"/>
    <w:rsid w:val="009C27BA"/>
    <w:rsid w:val="009C3859"/>
    <w:rsid w:val="009C490C"/>
    <w:rsid w:val="009C5C9D"/>
    <w:rsid w:val="009C5E32"/>
    <w:rsid w:val="009C746C"/>
    <w:rsid w:val="009C7B62"/>
    <w:rsid w:val="009D0A73"/>
    <w:rsid w:val="009D1294"/>
    <w:rsid w:val="009D1822"/>
    <w:rsid w:val="009D1AAE"/>
    <w:rsid w:val="009D3E98"/>
    <w:rsid w:val="009D439E"/>
    <w:rsid w:val="009D4AF1"/>
    <w:rsid w:val="009D4D06"/>
    <w:rsid w:val="009D5512"/>
    <w:rsid w:val="009D5EC4"/>
    <w:rsid w:val="009D6182"/>
    <w:rsid w:val="009E0841"/>
    <w:rsid w:val="009E0DEB"/>
    <w:rsid w:val="009E12C4"/>
    <w:rsid w:val="009E1424"/>
    <w:rsid w:val="009E1757"/>
    <w:rsid w:val="009E1A4D"/>
    <w:rsid w:val="009E1D89"/>
    <w:rsid w:val="009E1DEA"/>
    <w:rsid w:val="009E1FC1"/>
    <w:rsid w:val="009E3132"/>
    <w:rsid w:val="009E49BC"/>
    <w:rsid w:val="009E4A07"/>
    <w:rsid w:val="009E55CC"/>
    <w:rsid w:val="009E60DE"/>
    <w:rsid w:val="009F10DF"/>
    <w:rsid w:val="009F1526"/>
    <w:rsid w:val="009F153A"/>
    <w:rsid w:val="009F1B27"/>
    <w:rsid w:val="009F44F0"/>
    <w:rsid w:val="009F4F36"/>
    <w:rsid w:val="009F5442"/>
    <w:rsid w:val="009F647B"/>
    <w:rsid w:val="009F7788"/>
    <w:rsid w:val="00A00D74"/>
    <w:rsid w:val="00A02372"/>
    <w:rsid w:val="00A027A3"/>
    <w:rsid w:val="00A030AF"/>
    <w:rsid w:val="00A03464"/>
    <w:rsid w:val="00A03530"/>
    <w:rsid w:val="00A04169"/>
    <w:rsid w:val="00A04B5D"/>
    <w:rsid w:val="00A0502C"/>
    <w:rsid w:val="00A055C8"/>
    <w:rsid w:val="00A05A3B"/>
    <w:rsid w:val="00A05D4C"/>
    <w:rsid w:val="00A060BC"/>
    <w:rsid w:val="00A101DA"/>
    <w:rsid w:val="00A11556"/>
    <w:rsid w:val="00A12D91"/>
    <w:rsid w:val="00A134D7"/>
    <w:rsid w:val="00A13E0B"/>
    <w:rsid w:val="00A14E15"/>
    <w:rsid w:val="00A14E7B"/>
    <w:rsid w:val="00A14F75"/>
    <w:rsid w:val="00A157F3"/>
    <w:rsid w:val="00A15CDC"/>
    <w:rsid w:val="00A161D8"/>
    <w:rsid w:val="00A16EE2"/>
    <w:rsid w:val="00A179AD"/>
    <w:rsid w:val="00A21B34"/>
    <w:rsid w:val="00A22072"/>
    <w:rsid w:val="00A22678"/>
    <w:rsid w:val="00A232B9"/>
    <w:rsid w:val="00A23E91"/>
    <w:rsid w:val="00A250C9"/>
    <w:rsid w:val="00A25F0C"/>
    <w:rsid w:val="00A2658F"/>
    <w:rsid w:val="00A268DD"/>
    <w:rsid w:val="00A30465"/>
    <w:rsid w:val="00A304FD"/>
    <w:rsid w:val="00A30725"/>
    <w:rsid w:val="00A31A63"/>
    <w:rsid w:val="00A32431"/>
    <w:rsid w:val="00A34CF3"/>
    <w:rsid w:val="00A36D57"/>
    <w:rsid w:val="00A3789E"/>
    <w:rsid w:val="00A40E1A"/>
    <w:rsid w:val="00A4106D"/>
    <w:rsid w:val="00A413AE"/>
    <w:rsid w:val="00A419C4"/>
    <w:rsid w:val="00A41F2B"/>
    <w:rsid w:val="00A426D5"/>
    <w:rsid w:val="00A442F5"/>
    <w:rsid w:val="00A44BCA"/>
    <w:rsid w:val="00A4509A"/>
    <w:rsid w:val="00A45B03"/>
    <w:rsid w:val="00A45E7E"/>
    <w:rsid w:val="00A4707F"/>
    <w:rsid w:val="00A47522"/>
    <w:rsid w:val="00A50C2D"/>
    <w:rsid w:val="00A52366"/>
    <w:rsid w:val="00A5266A"/>
    <w:rsid w:val="00A53653"/>
    <w:rsid w:val="00A53C7E"/>
    <w:rsid w:val="00A549BC"/>
    <w:rsid w:val="00A5527F"/>
    <w:rsid w:val="00A557AC"/>
    <w:rsid w:val="00A56682"/>
    <w:rsid w:val="00A56E12"/>
    <w:rsid w:val="00A574E1"/>
    <w:rsid w:val="00A57CA1"/>
    <w:rsid w:val="00A607C5"/>
    <w:rsid w:val="00A60ED0"/>
    <w:rsid w:val="00A63209"/>
    <w:rsid w:val="00A6326F"/>
    <w:rsid w:val="00A6390C"/>
    <w:rsid w:val="00A63AE0"/>
    <w:rsid w:val="00A64414"/>
    <w:rsid w:val="00A654B8"/>
    <w:rsid w:val="00A655DE"/>
    <w:rsid w:val="00A65950"/>
    <w:rsid w:val="00A65B6B"/>
    <w:rsid w:val="00A65EC7"/>
    <w:rsid w:val="00A6696C"/>
    <w:rsid w:val="00A67491"/>
    <w:rsid w:val="00A67626"/>
    <w:rsid w:val="00A676AB"/>
    <w:rsid w:val="00A71B85"/>
    <w:rsid w:val="00A72000"/>
    <w:rsid w:val="00A722FF"/>
    <w:rsid w:val="00A73AA2"/>
    <w:rsid w:val="00A746B2"/>
    <w:rsid w:val="00A746E2"/>
    <w:rsid w:val="00A7508B"/>
    <w:rsid w:val="00A757BC"/>
    <w:rsid w:val="00A763FB"/>
    <w:rsid w:val="00A76D67"/>
    <w:rsid w:val="00A76E1D"/>
    <w:rsid w:val="00A77C90"/>
    <w:rsid w:val="00A80253"/>
    <w:rsid w:val="00A8118A"/>
    <w:rsid w:val="00A81BB5"/>
    <w:rsid w:val="00A82697"/>
    <w:rsid w:val="00A82AF1"/>
    <w:rsid w:val="00A82F29"/>
    <w:rsid w:val="00A835AF"/>
    <w:rsid w:val="00A84B5F"/>
    <w:rsid w:val="00A855F1"/>
    <w:rsid w:val="00A871E3"/>
    <w:rsid w:val="00A901EE"/>
    <w:rsid w:val="00A90223"/>
    <w:rsid w:val="00A909B7"/>
    <w:rsid w:val="00A910A3"/>
    <w:rsid w:val="00A91BC1"/>
    <w:rsid w:val="00A9299D"/>
    <w:rsid w:val="00A929D4"/>
    <w:rsid w:val="00A92D8E"/>
    <w:rsid w:val="00A92DD8"/>
    <w:rsid w:val="00A9353E"/>
    <w:rsid w:val="00A9477F"/>
    <w:rsid w:val="00A947AF"/>
    <w:rsid w:val="00A95744"/>
    <w:rsid w:val="00A95B5A"/>
    <w:rsid w:val="00A96959"/>
    <w:rsid w:val="00A96D6C"/>
    <w:rsid w:val="00A97ACF"/>
    <w:rsid w:val="00AA0BB3"/>
    <w:rsid w:val="00AA0DED"/>
    <w:rsid w:val="00AA0FC3"/>
    <w:rsid w:val="00AA1162"/>
    <w:rsid w:val="00AA1BF3"/>
    <w:rsid w:val="00AA3739"/>
    <w:rsid w:val="00AA44B3"/>
    <w:rsid w:val="00AA47D9"/>
    <w:rsid w:val="00AA50D7"/>
    <w:rsid w:val="00AA5C0E"/>
    <w:rsid w:val="00AA6398"/>
    <w:rsid w:val="00AA6410"/>
    <w:rsid w:val="00AA69B0"/>
    <w:rsid w:val="00AA6E06"/>
    <w:rsid w:val="00AA7FFC"/>
    <w:rsid w:val="00AB16DD"/>
    <w:rsid w:val="00AB1C66"/>
    <w:rsid w:val="00AB36EA"/>
    <w:rsid w:val="00AB40C7"/>
    <w:rsid w:val="00AB43ED"/>
    <w:rsid w:val="00AB4E3E"/>
    <w:rsid w:val="00AB592D"/>
    <w:rsid w:val="00AB5FAA"/>
    <w:rsid w:val="00AC0111"/>
    <w:rsid w:val="00AC0854"/>
    <w:rsid w:val="00AC0ED1"/>
    <w:rsid w:val="00AC1506"/>
    <w:rsid w:val="00AC16CD"/>
    <w:rsid w:val="00AC2522"/>
    <w:rsid w:val="00AC25CC"/>
    <w:rsid w:val="00AC2859"/>
    <w:rsid w:val="00AC336E"/>
    <w:rsid w:val="00AC4BB4"/>
    <w:rsid w:val="00AC4DD9"/>
    <w:rsid w:val="00AC4DFB"/>
    <w:rsid w:val="00AC5192"/>
    <w:rsid w:val="00AC56A2"/>
    <w:rsid w:val="00AC5A2E"/>
    <w:rsid w:val="00AC7BAB"/>
    <w:rsid w:val="00AD0D42"/>
    <w:rsid w:val="00AD0F6F"/>
    <w:rsid w:val="00AD1766"/>
    <w:rsid w:val="00AD22B5"/>
    <w:rsid w:val="00AD2E21"/>
    <w:rsid w:val="00AD3B4A"/>
    <w:rsid w:val="00AD4481"/>
    <w:rsid w:val="00AD6545"/>
    <w:rsid w:val="00AD6611"/>
    <w:rsid w:val="00AD66AB"/>
    <w:rsid w:val="00AD6C29"/>
    <w:rsid w:val="00AD7807"/>
    <w:rsid w:val="00AE02F3"/>
    <w:rsid w:val="00AE0F13"/>
    <w:rsid w:val="00AE193E"/>
    <w:rsid w:val="00AE195E"/>
    <w:rsid w:val="00AE1AD9"/>
    <w:rsid w:val="00AE1F2F"/>
    <w:rsid w:val="00AE2020"/>
    <w:rsid w:val="00AE3124"/>
    <w:rsid w:val="00AE3DEC"/>
    <w:rsid w:val="00AE441B"/>
    <w:rsid w:val="00AE67AB"/>
    <w:rsid w:val="00AE7A34"/>
    <w:rsid w:val="00AE7C3A"/>
    <w:rsid w:val="00AE7E8A"/>
    <w:rsid w:val="00AF06D1"/>
    <w:rsid w:val="00AF092D"/>
    <w:rsid w:val="00AF0BD8"/>
    <w:rsid w:val="00AF173C"/>
    <w:rsid w:val="00AF1CDD"/>
    <w:rsid w:val="00AF21E4"/>
    <w:rsid w:val="00AF3808"/>
    <w:rsid w:val="00AF39FD"/>
    <w:rsid w:val="00AF3D45"/>
    <w:rsid w:val="00AF3DCC"/>
    <w:rsid w:val="00AF44A2"/>
    <w:rsid w:val="00AF45F3"/>
    <w:rsid w:val="00AF4A5A"/>
    <w:rsid w:val="00AF4CC6"/>
    <w:rsid w:val="00AF5509"/>
    <w:rsid w:val="00AF5821"/>
    <w:rsid w:val="00AF5C32"/>
    <w:rsid w:val="00AF62AE"/>
    <w:rsid w:val="00AF6A66"/>
    <w:rsid w:val="00AF6B3C"/>
    <w:rsid w:val="00AF6FCF"/>
    <w:rsid w:val="00B00282"/>
    <w:rsid w:val="00B00774"/>
    <w:rsid w:val="00B00C21"/>
    <w:rsid w:val="00B01770"/>
    <w:rsid w:val="00B01A07"/>
    <w:rsid w:val="00B01E23"/>
    <w:rsid w:val="00B022F8"/>
    <w:rsid w:val="00B02433"/>
    <w:rsid w:val="00B02DD6"/>
    <w:rsid w:val="00B05032"/>
    <w:rsid w:val="00B0505A"/>
    <w:rsid w:val="00B053E1"/>
    <w:rsid w:val="00B05ECC"/>
    <w:rsid w:val="00B069A7"/>
    <w:rsid w:val="00B06F53"/>
    <w:rsid w:val="00B07603"/>
    <w:rsid w:val="00B11676"/>
    <w:rsid w:val="00B118B2"/>
    <w:rsid w:val="00B127E9"/>
    <w:rsid w:val="00B131AB"/>
    <w:rsid w:val="00B15BF7"/>
    <w:rsid w:val="00B15D62"/>
    <w:rsid w:val="00B160ED"/>
    <w:rsid w:val="00B173A2"/>
    <w:rsid w:val="00B17CC9"/>
    <w:rsid w:val="00B17F79"/>
    <w:rsid w:val="00B2069E"/>
    <w:rsid w:val="00B20C7D"/>
    <w:rsid w:val="00B21A2C"/>
    <w:rsid w:val="00B21DB6"/>
    <w:rsid w:val="00B228A6"/>
    <w:rsid w:val="00B22A7F"/>
    <w:rsid w:val="00B232E2"/>
    <w:rsid w:val="00B23517"/>
    <w:rsid w:val="00B23D6F"/>
    <w:rsid w:val="00B24807"/>
    <w:rsid w:val="00B254C1"/>
    <w:rsid w:val="00B25A08"/>
    <w:rsid w:val="00B25D86"/>
    <w:rsid w:val="00B25EE8"/>
    <w:rsid w:val="00B2625F"/>
    <w:rsid w:val="00B268CB"/>
    <w:rsid w:val="00B278CB"/>
    <w:rsid w:val="00B2790C"/>
    <w:rsid w:val="00B2797B"/>
    <w:rsid w:val="00B27CA8"/>
    <w:rsid w:val="00B306BF"/>
    <w:rsid w:val="00B3123B"/>
    <w:rsid w:val="00B34018"/>
    <w:rsid w:val="00B3655A"/>
    <w:rsid w:val="00B36CE2"/>
    <w:rsid w:val="00B3706C"/>
    <w:rsid w:val="00B40898"/>
    <w:rsid w:val="00B42295"/>
    <w:rsid w:val="00B4293B"/>
    <w:rsid w:val="00B42CB0"/>
    <w:rsid w:val="00B42E15"/>
    <w:rsid w:val="00B44B6E"/>
    <w:rsid w:val="00B44EC5"/>
    <w:rsid w:val="00B45103"/>
    <w:rsid w:val="00B455CC"/>
    <w:rsid w:val="00B4719D"/>
    <w:rsid w:val="00B47328"/>
    <w:rsid w:val="00B47CC8"/>
    <w:rsid w:val="00B502D9"/>
    <w:rsid w:val="00B5114D"/>
    <w:rsid w:val="00B52583"/>
    <w:rsid w:val="00B5266B"/>
    <w:rsid w:val="00B5303C"/>
    <w:rsid w:val="00B538FF"/>
    <w:rsid w:val="00B53DFD"/>
    <w:rsid w:val="00B544DE"/>
    <w:rsid w:val="00B55C3B"/>
    <w:rsid w:val="00B567F9"/>
    <w:rsid w:val="00B572CC"/>
    <w:rsid w:val="00B60A0B"/>
    <w:rsid w:val="00B61755"/>
    <w:rsid w:val="00B624BD"/>
    <w:rsid w:val="00B6263C"/>
    <w:rsid w:val="00B635F5"/>
    <w:rsid w:val="00B6740E"/>
    <w:rsid w:val="00B674BE"/>
    <w:rsid w:val="00B67E08"/>
    <w:rsid w:val="00B7099D"/>
    <w:rsid w:val="00B718B4"/>
    <w:rsid w:val="00B724E9"/>
    <w:rsid w:val="00B72829"/>
    <w:rsid w:val="00B73268"/>
    <w:rsid w:val="00B74805"/>
    <w:rsid w:val="00B74A12"/>
    <w:rsid w:val="00B7562A"/>
    <w:rsid w:val="00B75CDA"/>
    <w:rsid w:val="00B766C0"/>
    <w:rsid w:val="00B77162"/>
    <w:rsid w:val="00B77CEC"/>
    <w:rsid w:val="00B77D95"/>
    <w:rsid w:val="00B813AA"/>
    <w:rsid w:val="00B81D3E"/>
    <w:rsid w:val="00B82A23"/>
    <w:rsid w:val="00B83097"/>
    <w:rsid w:val="00B83620"/>
    <w:rsid w:val="00B83CC8"/>
    <w:rsid w:val="00B85995"/>
    <w:rsid w:val="00B86366"/>
    <w:rsid w:val="00B8793C"/>
    <w:rsid w:val="00B87FA9"/>
    <w:rsid w:val="00B90006"/>
    <w:rsid w:val="00B9016E"/>
    <w:rsid w:val="00B910C8"/>
    <w:rsid w:val="00B9141B"/>
    <w:rsid w:val="00B9183A"/>
    <w:rsid w:val="00B93718"/>
    <w:rsid w:val="00B93C3D"/>
    <w:rsid w:val="00B95067"/>
    <w:rsid w:val="00B951A1"/>
    <w:rsid w:val="00B96981"/>
    <w:rsid w:val="00B96EC0"/>
    <w:rsid w:val="00B97F0F"/>
    <w:rsid w:val="00BA0364"/>
    <w:rsid w:val="00BA05BE"/>
    <w:rsid w:val="00BA07DA"/>
    <w:rsid w:val="00BA0D4D"/>
    <w:rsid w:val="00BA145E"/>
    <w:rsid w:val="00BA23BA"/>
    <w:rsid w:val="00BA2763"/>
    <w:rsid w:val="00BA4F81"/>
    <w:rsid w:val="00BA5BED"/>
    <w:rsid w:val="00BA6761"/>
    <w:rsid w:val="00BA7524"/>
    <w:rsid w:val="00BA75B1"/>
    <w:rsid w:val="00BB0796"/>
    <w:rsid w:val="00BB17A9"/>
    <w:rsid w:val="00BB217E"/>
    <w:rsid w:val="00BB2E30"/>
    <w:rsid w:val="00BB316C"/>
    <w:rsid w:val="00BB3718"/>
    <w:rsid w:val="00BB3B14"/>
    <w:rsid w:val="00BB4AB2"/>
    <w:rsid w:val="00BB4C61"/>
    <w:rsid w:val="00BB5463"/>
    <w:rsid w:val="00BB58A3"/>
    <w:rsid w:val="00BB6995"/>
    <w:rsid w:val="00BB7EEF"/>
    <w:rsid w:val="00BC122A"/>
    <w:rsid w:val="00BC2153"/>
    <w:rsid w:val="00BC3A46"/>
    <w:rsid w:val="00BC4542"/>
    <w:rsid w:val="00BC47A6"/>
    <w:rsid w:val="00BC4D57"/>
    <w:rsid w:val="00BC4FD8"/>
    <w:rsid w:val="00BC508C"/>
    <w:rsid w:val="00BC6189"/>
    <w:rsid w:val="00BC6E6D"/>
    <w:rsid w:val="00BD0442"/>
    <w:rsid w:val="00BD1462"/>
    <w:rsid w:val="00BD43A3"/>
    <w:rsid w:val="00BD5F48"/>
    <w:rsid w:val="00BD68A2"/>
    <w:rsid w:val="00BD70ED"/>
    <w:rsid w:val="00BE038A"/>
    <w:rsid w:val="00BE0645"/>
    <w:rsid w:val="00BE1E6F"/>
    <w:rsid w:val="00BE3080"/>
    <w:rsid w:val="00BE3483"/>
    <w:rsid w:val="00BE37CF"/>
    <w:rsid w:val="00BE3DBE"/>
    <w:rsid w:val="00BE41EF"/>
    <w:rsid w:val="00BE5EC8"/>
    <w:rsid w:val="00BE63E7"/>
    <w:rsid w:val="00BE741E"/>
    <w:rsid w:val="00BE7690"/>
    <w:rsid w:val="00BF120B"/>
    <w:rsid w:val="00BF178B"/>
    <w:rsid w:val="00BF1F5F"/>
    <w:rsid w:val="00BF2060"/>
    <w:rsid w:val="00BF2147"/>
    <w:rsid w:val="00BF2FEA"/>
    <w:rsid w:val="00BF314C"/>
    <w:rsid w:val="00BF3211"/>
    <w:rsid w:val="00BF36AC"/>
    <w:rsid w:val="00BF3F2A"/>
    <w:rsid w:val="00BF43CE"/>
    <w:rsid w:val="00BF44B3"/>
    <w:rsid w:val="00BF559E"/>
    <w:rsid w:val="00BF5F96"/>
    <w:rsid w:val="00BF606C"/>
    <w:rsid w:val="00BF6F38"/>
    <w:rsid w:val="00BF7570"/>
    <w:rsid w:val="00BF7BBE"/>
    <w:rsid w:val="00C01243"/>
    <w:rsid w:val="00C02115"/>
    <w:rsid w:val="00C02B04"/>
    <w:rsid w:val="00C03695"/>
    <w:rsid w:val="00C03AAA"/>
    <w:rsid w:val="00C0488D"/>
    <w:rsid w:val="00C04953"/>
    <w:rsid w:val="00C0567E"/>
    <w:rsid w:val="00C057D0"/>
    <w:rsid w:val="00C05800"/>
    <w:rsid w:val="00C065C6"/>
    <w:rsid w:val="00C0689A"/>
    <w:rsid w:val="00C0695A"/>
    <w:rsid w:val="00C069DE"/>
    <w:rsid w:val="00C06E44"/>
    <w:rsid w:val="00C0724C"/>
    <w:rsid w:val="00C079BB"/>
    <w:rsid w:val="00C07BE5"/>
    <w:rsid w:val="00C10AD1"/>
    <w:rsid w:val="00C10E48"/>
    <w:rsid w:val="00C1104C"/>
    <w:rsid w:val="00C12356"/>
    <w:rsid w:val="00C12BE8"/>
    <w:rsid w:val="00C12FB0"/>
    <w:rsid w:val="00C134E6"/>
    <w:rsid w:val="00C13F96"/>
    <w:rsid w:val="00C13FBC"/>
    <w:rsid w:val="00C14EDC"/>
    <w:rsid w:val="00C16430"/>
    <w:rsid w:val="00C16BCE"/>
    <w:rsid w:val="00C16F32"/>
    <w:rsid w:val="00C17280"/>
    <w:rsid w:val="00C21235"/>
    <w:rsid w:val="00C219C4"/>
    <w:rsid w:val="00C22362"/>
    <w:rsid w:val="00C231EB"/>
    <w:rsid w:val="00C25963"/>
    <w:rsid w:val="00C26BA4"/>
    <w:rsid w:val="00C274EB"/>
    <w:rsid w:val="00C275B4"/>
    <w:rsid w:val="00C3091B"/>
    <w:rsid w:val="00C31EE7"/>
    <w:rsid w:val="00C3217D"/>
    <w:rsid w:val="00C33270"/>
    <w:rsid w:val="00C33528"/>
    <w:rsid w:val="00C3379F"/>
    <w:rsid w:val="00C33FB1"/>
    <w:rsid w:val="00C357A3"/>
    <w:rsid w:val="00C35A1A"/>
    <w:rsid w:val="00C367C7"/>
    <w:rsid w:val="00C36CA4"/>
    <w:rsid w:val="00C40CC1"/>
    <w:rsid w:val="00C42FB1"/>
    <w:rsid w:val="00C43BA3"/>
    <w:rsid w:val="00C451C0"/>
    <w:rsid w:val="00C45C26"/>
    <w:rsid w:val="00C46393"/>
    <w:rsid w:val="00C507C4"/>
    <w:rsid w:val="00C51D7E"/>
    <w:rsid w:val="00C525B0"/>
    <w:rsid w:val="00C52C61"/>
    <w:rsid w:val="00C534A5"/>
    <w:rsid w:val="00C5381D"/>
    <w:rsid w:val="00C53AB6"/>
    <w:rsid w:val="00C545B8"/>
    <w:rsid w:val="00C546D7"/>
    <w:rsid w:val="00C548C9"/>
    <w:rsid w:val="00C55D6E"/>
    <w:rsid w:val="00C56050"/>
    <w:rsid w:val="00C56909"/>
    <w:rsid w:val="00C57B7C"/>
    <w:rsid w:val="00C60539"/>
    <w:rsid w:val="00C60CD8"/>
    <w:rsid w:val="00C60CFB"/>
    <w:rsid w:val="00C60ED2"/>
    <w:rsid w:val="00C615DA"/>
    <w:rsid w:val="00C61AD1"/>
    <w:rsid w:val="00C61DFF"/>
    <w:rsid w:val="00C6256E"/>
    <w:rsid w:val="00C64624"/>
    <w:rsid w:val="00C65856"/>
    <w:rsid w:val="00C6609E"/>
    <w:rsid w:val="00C667B6"/>
    <w:rsid w:val="00C66CDC"/>
    <w:rsid w:val="00C66E3A"/>
    <w:rsid w:val="00C66E48"/>
    <w:rsid w:val="00C67952"/>
    <w:rsid w:val="00C67C7D"/>
    <w:rsid w:val="00C70876"/>
    <w:rsid w:val="00C72A30"/>
    <w:rsid w:val="00C73766"/>
    <w:rsid w:val="00C73ADB"/>
    <w:rsid w:val="00C74934"/>
    <w:rsid w:val="00C75552"/>
    <w:rsid w:val="00C759E7"/>
    <w:rsid w:val="00C75A22"/>
    <w:rsid w:val="00C772E8"/>
    <w:rsid w:val="00C774D5"/>
    <w:rsid w:val="00C802DC"/>
    <w:rsid w:val="00C81402"/>
    <w:rsid w:val="00C81600"/>
    <w:rsid w:val="00C818C5"/>
    <w:rsid w:val="00C82D54"/>
    <w:rsid w:val="00C85990"/>
    <w:rsid w:val="00C85A38"/>
    <w:rsid w:val="00C873C2"/>
    <w:rsid w:val="00C874E6"/>
    <w:rsid w:val="00C877DB"/>
    <w:rsid w:val="00C87884"/>
    <w:rsid w:val="00C90339"/>
    <w:rsid w:val="00C90461"/>
    <w:rsid w:val="00C91EC7"/>
    <w:rsid w:val="00C925BE"/>
    <w:rsid w:val="00C9381C"/>
    <w:rsid w:val="00C93EA7"/>
    <w:rsid w:val="00C94461"/>
    <w:rsid w:val="00C96355"/>
    <w:rsid w:val="00C97260"/>
    <w:rsid w:val="00C97AEF"/>
    <w:rsid w:val="00CA1D46"/>
    <w:rsid w:val="00CA229B"/>
    <w:rsid w:val="00CA240F"/>
    <w:rsid w:val="00CA256F"/>
    <w:rsid w:val="00CA2F55"/>
    <w:rsid w:val="00CA2FCC"/>
    <w:rsid w:val="00CA377A"/>
    <w:rsid w:val="00CA41ED"/>
    <w:rsid w:val="00CA44C8"/>
    <w:rsid w:val="00CA4E9A"/>
    <w:rsid w:val="00CA5492"/>
    <w:rsid w:val="00CA55D8"/>
    <w:rsid w:val="00CA7776"/>
    <w:rsid w:val="00CB157B"/>
    <w:rsid w:val="00CB1B7D"/>
    <w:rsid w:val="00CB3045"/>
    <w:rsid w:val="00CB5D81"/>
    <w:rsid w:val="00CB68CE"/>
    <w:rsid w:val="00CB73E8"/>
    <w:rsid w:val="00CB7D3B"/>
    <w:rsid w:val="00CC02EE"/>
    <w:rsid w:val="00CC040E"/>
    <w:rsid w:val="00CC12ED"/>
    <w:rsid w:val="00CC14EE"/>
    <w:rsid w:val="00CC15BA"/>
    <w:rsid w:val="00CC1BF5"/>
    <w:rsid w:val="00CC262A"/>
    <w:rsid w:val="00CC3C1A"/>
    <w:rsid w:val="00CC3E39"/>
    <w:rsid w:val="00CC57F7"/>
    <w:rsid w:val="00CC58AF"/>
    <w:rsid w:val="00CC5C79"/>
    <w:rsid w:val="00CC6345"/>
    <w:rsid w:val="00CC75EB"/>
    <w:rsid w:val="00CD0315"/>
    <w:rsid w:val="00CD22A9"/>
    <w:rsid w:val="00CD2474"/>
    <w:rsid w:val="00CD287C"/>
    <w:rsid w:val="00CD39B0"/>
    <w:rsid w:val="00CD513B"/>
    <w:rsid w:val="00CD51B5"/>
    <w:rsid w:val="00CD5340"/>
    <w:rsid w:val="00CE0C5E"/>
    <w:rsid w:val="00CE2770"/>
    <w:rsid w:val="00CE2A6B"/>
    <w:rsid w:val="00CE2BE8"/>
    <w:rsid w:val="00CE5A3B"/>
    <w:rsid w:val="00CE6269"/>
    <w:rsid w:val="00CE6CEA"/>
    <w:rsid w:val="00CE6D05"/>
    <w:rsid w:val="00CE6E85"/>
    <w:rsid w:val="00CE7871"/>
    <w:rsid w:val="00CE7D4D"/>
    <w:rsid w:val="00CE7D89"/>
    <w:rsid w:val="00CF045A"/>
    <w:rsid w:val="00CF0D97"/>
    <w:rsid w:val="00CF3275"/>
    <w:rsid w:val="00CF382B"/>
    <w:rsid w:val="00CF5073"/>
    <w:rsid w:val="00CF5967"/>
    <w:rsid w:val="00CF5E64"/>
    <w:rsid w:val="00CF5E92"/>
    <w:rsid w:val="00CF756B"/>
    <w:rsid w:val="00D00949"/>
    <w:rsid w:val="00D0096F"/>
    <w:rsid w:val="00D01911"/>
    <w:rsid w:val="00D019F8"/>
    <w:rsid w:val="00D01ECB"/>
    <w:rsid w:val="00D021BB"/>
    <w:rsid w:val="00D02799"/>
    <w:rsid w:val="00D02EED"/>
    <w:rsid w:val="00D04147"/>
    <w:rsid w:val="00D04541"/>
    <w:rsid w:val="00D055F1"/>
    <w:rsid w:val="00D06CF5"/>
    <w:rsid w:val="00D06DBD"/>
    <w:rsid w:val="00D07A40"/>
    <w:rsid w:val="00D10384"/>
    <w:rsid w:val="00D130B4"/>
    <w:rsid w:val="00D13186"/>
    <w:rsid w:val="00D1423D"/>
    <w:rsid w:val="00D165D7"/>
    <w:rsid w:val="00D1757A"/>
    <w:rsid w:val="00D17F97"/>
    <w:rsid w:val="00D20299"/>
    <w:rsid w:val="00D207D7"/>
    <w:rsid w:val="00D20C3F"/>
    <w:rsid w:val="00D21BD6"/>
    <w:rsid w:val="00D238B4"/>
    <w:rsid w:val="00D23B9B"/>
    <w:rsid w:val="00D24A9F"/>
    <w:rsid w:val="00D24F64"/>
    <w:rsid w:val="00D2602F"/>
    <w:rsid w:val="00D26191"/>
    <w:rsid w:val="00D273D1"/>
    <w:rsid w:val="00D27FE2"/>
    <w:rsid w:val="00D324E9"/>
    <w:rsid w:val="00D3286A"/>
    <w:rsid w:val="00D33CD0"/>
    <w:rsid w:val="00D355DC"/>
    <w:rsid w:val="00D36333"/>
    <w:rsid w:val="00D36BCA"/>
    <w:rsid w:val="00D374FD"/>
    <w:rsid w:val="00D37670"/>
    <w:rsid w:val="00D400D6"/>
    <w:rsid w:val="00D40D43"/>
    <w:rsid w:val="00D41815"/>
    <w:rsid w:val="00D41E27"/>
    <w:rsid w:val="00D441D7"/>
    <w:rsid w:val="00D44689"/>
    <w:rsid w:val="00D44B0A"/>
    <w:rsid w:val="00D4545E"/>
    <w:rsid w:val="00D45AAD"/>
    <w:rsid w:val="00D47EEA"/>
    <w:rsid w:val="00D50280"/>
    <w:rsid w:val="00D51400"/>
    <w:rsid w:val="00D526A4"/>
    <w:rsid w:val="00D53553"/>
    <w:rsid w:val="00D536B8"/>
    <w:rsid w:val="00D542D0"/>
    <w:rsid w:val="00D5490D"/>
    <w:rsid w:val="00D565F2"/>
    <w:rsid w:val="00D56801"/>
    <w:rsid w:val="00D568DE"/>
    <w:rsid w:val="00D56B12"/>
    <w:rsid w:val="00D574C0"/>
    <w:rsid w:val="00D60A0A"/>
    <w:rsid w:val="00D60D26"/>
    <w:rsid w:val="00D61724"/>
    <w:rsid w:val="00D618C9"/>
    <w:rsid w:val="00D61E18"/>
    <w:rsid w:val="00D61ED4"/>
    <w:rsid w:val="00D6250D"/>
    <w:rsid w:val="00D62942"/>
    <w:rsid w:val="00D63C9D"/>
    <w:rsid w:val="00D63FE6"/>
    <w:rsid w:val="00D645C4"/>
    <w:rsid w:val="00D64FEB"/>
    <w:rsid w:val="00D66345"/>
    <w:rsid w:val="00D66A1F"/>
    <w:rsid w:val="00D67A46"/>
    <w:rsid w:val="00D71A57"/>
    <w:rsid w:val="00D71DE5"/>
    <w:rsid w:val="00D7249D"/>
    <w:rsid w:val="00D72C74"/>
    <w:rsid w:val="00D739E7"/>
    <w:rsid w:val="00D73A7B"/>
    <w:rsid w:val="00D73F61"/>
    <w:rsid w:val="00D74FF7"/>
    <w:rsid w:val="00D75A11"/>
    <w:rsid w:val="00D75BE8"/>
    <w:rsid w:val="00D760D6"/>
    <w:rsid w:val="00D76104"/>
    <w:rsid w:val="00D766DB"/>
    <w:rsid w:val="00D76A5F"/>
    <w:rsid w:val="00D76A94"/>
    <w:rsid w:val="00D76BE1"/>
    <w:rsid w:val="00D76DB5"/>
    <w:rsid w:val="00D776AE"/>
    <w:rsid w:val="00D77719"/>
    <w:rsid w:val="00D81ADF"/>
    <w:rsid w:val="00D823B8"/>
    <w:rsid w:val="00D84369"/>
    <w:rsid w:val="00D84576"/>
    <w:rsid w:val="00D84D79"/>
    <w:rsid w:val="00D858E1"/>
    <w:rsid w:val="00D85B2C"/>
    <w:rsid w:val="00D860DB"/>
    <w:rsid w:val="00D862C4"/>
    <w:rsid w:val="00D86BA6"/>
    <w:rsid w:val="00D8735B"/>
    <w:rsid w:val="00D87A7C"/>
    <w:rsid w:val="00D90B5B"/>
    <w:rsid w:val="00D91B6F"/>
    <w:rsid w:val="00D925E4"/>
    <w:rsid w:val="00D9274E"/>
    <w:rsid w:val="00D93300"/>
    <w:rsid w:val="00D93ABA"/>
    <w:rsid w:val="00D943DF"/>
    <w:rsid w:val="00D94C8B"/>
    <w:rsid w:val="00D95216"/>
    <w:rsid w:val="00D9573D"/>
    <w:rsid w:val="00D95A4D"/>
    <w:rsid w:val="00DA0495"/>
    <w:rsid w:val="00DA1490"/>
    <w:rsid w:val="00DA235D"/>
    <w:rsid w:val="00DA3020"/>
    <w:rsid w:val="00DA4092"/>
    <w:rsid w:val="00DA40D4"/>
    <w:rsid w:val="00DA588F"/>
    <w:rsid w:val="00DA58E6"/>
    <w:rsid w:val="00DA62DC"/>
    <w:rsid w:val="00DB09DC"/>
    <w:rsid w:val="00DB0D12"/>
    <w:rsid w:val="00DB1A96"/>
    <w:rsid w:val="00DB1A9F"/>
    <w:rsid w:val="00DB1F64"/>
    <w:rsid w:val="00DB3F9A"/>
    <w:rsid w:val="00DB402B"/>
    <w:rsid w:val="00DB5889"/>
    <w:rsid w:val="00DB58FC"/>
    <w:rsid w:val="00DB5A5E"/>
    <w:rsid w:val="00DB6542"/>
    <w:rsid w:val="00DB7218"/>
    <w:rsid w:val="00DB7920"/>
    <w:rsid w:val="00DC0620"/>
    <w:rsid w:val="00DC092E"/>
    <w:rsid w:val="00DC165C"/>
    <w:rsid w:val="00DC423F"/>
    <w:rsid w:val="00DC4557"/>
    <w:rsid w:val="00DC4C1E"/>
    <w:rsid w:val="00DC5067"/>
    <w:rsid w:val="00DC58DD"/>
    <w:rsid w:val="00DC6919"/>
    <w:rsid w:val="00DC6B04"/>
    <w:rsid w:val="00DC72E6"/>
    <w:rsid w:val="00DC7B34"/>
    <w:rsid w:val="00DC7DE0"/>
    <w:rsid w:val="00DD0792"/>
    <w:rsid w:val="00DD1AF5"/>
    <w:rsid w:val="00DD2525"/>
    <w:rsid w:val="00DD2DA6"/>
    <w:rsid w:val="00DD2F06"/>
    <w:rsid w:val="00DD39F7"/>
    <w:rsid w:val="00DD4823"/>
    <w:rsid w:val="00DD4FA4"/>
    <w:rsid w:val="00DD5131"/>
    <w:rsid w:val="00DD5364"/>
    <w:rsid w:val="00DD5AA9"/>
    <w:rsid w:val="00DD62D9"/>
    <w:rsid w:val="00DD6A42"/>
    <w:rsid w:val="00DD6D41"/>
    <w:rsid w:val="00DD737D"/>
    <w:rsid w:val="00DE05C5"/>
    <w:rsid w:val="00DE063A"/>
    <w:rsid w:val="00DE0B1A"/>
    <w:rsid w:val="00DE23FC"/>
    <w:rsid w:val="00DE3CEE"/>
    <w:rsid w:val="00DE5AB9"/>
    <w:rsid w:val="00DE6B2D"/>
    <w:rsid w:val="00DE6D3D"/>
    <w:rsid w:val="00DE75E8"/>
    <w:rsid w:val="00DE7ED5"/>
    <w:rsid w:val="00DF052A"/>
    <w:rsid w:val="00DF072C"/>
    <w:rsid w:val="00DF0A2F"/>
    <w:rsid w:val="00DF1147"/>
    <w:rsid w:val="00DF1850"/>
    <w:rsid w:val="00DF20BA"/>
    <w:rsid w:val="00DF3A63"/>
    <w:rsid w:val="00DF3B5F"/>
    <w:rsid w:val="00DF3C54"/>
    <w:rsid w:val="00DF4F4C"/>
    <w:rsid w:val="00DF57DA"/>
    <w:rsid w:val="00DF6A22"/>
    <w:rsid w:val="00DF6D7F"/>
    <w:rsid w:val="00DF72D7"/>
    <w:rsid w:val="00DF7DA8"/>
    <w:rsid w:val="00E00F9B"/>
    <w:rsid w:val="00E034BF"/>
    <w:rsid w:val="00E03F1E"/>
    <w:rsid w:val="00E04B1D"/>
    <w:rsid w:val="00E04F2A"/>
    <w:rsid w:val="00E05297"/>
    <w:rsid w:val="00E05593"/>
    <w:rsid w:val="00E05760"/>
    <w:rsid w:val="00E06F1A"/>
    <w:rsid w:val="00E07D55"/>
    <w:rsid w:val="00E108CF"/>
    <w:rsid w:val="00E10BDA"/>
    <w:rsid w:val="00E11344"/>
    <w:rsid w:val="00E115E2"/>
    <w:rsid w:val="00E11812"/>
    <w:rsid w:val="00E11BC1"/>
    <w:rsid w:val="00E11FCC"/>
    <w:rsid w:val="00E12D22"/>
    <w:rsid w:val="00E13B19"/>
    <w:rsid w:val="00E13FAF"/>
    <w:rsid w:val="00E1418A"/>
    <w:rsid w:val="00E14837"/>
    <w:rsid w:val="00E14CCB"/>
    <w:rsid w:val="00E1531E"/>
    <w:rsid w:val="00E1540A"/>
    <w:rsid w:val="00E15421"/>
    <w:rsid w:val="00E178C7"/>
    <w:rsid w:val="00E17CA5"/>
    <w:rsid w:val="00E20201"/>
    <w:rsid w:val="00E20A9E"/>
    <w:rsid w:val="00E20CBF"/>
    <w:rsid w:val="00E21DD7"/>
    <w:rsid w:val="00E235F0"/>
    <w:rsid w:val="00E2507E"/>
    <w:rsid w:val="00E2554A"/>
    <w:rsid w:val="00E25A5F"/>
    <w:rsid w:val="00E26189"/>
    <w:rsid w:val="00E273EE"/>
    <w:rsid w:val="00E2748B"/>
    <w:rsid w:val="00E27821"/>
    <w:rsid w:val="00E27A44"/>
    <w:rsid w:val="00E27AC2"/>
    <w:rsid w:val="00E27EC5"/>
    <w:rsid w:val="00E3073B"/>
    <w:rsid w:val="00E319B5"/>
    <w:rsid w:val="00E323B0"/>
    <w:rsid w:val="00E32570"/>
    <w:rsid w:val="00E34638"/>
    <w:rsid w:val="00E34788"/>
    <w:rsid w:val="00E34A3A"/>
    <w:rsid w:val="00E3566E"/>
    <w:rsid w:val="00E35731"/>
    <w:rsid w:val="00E35AF6"/>
    <w:rsid w:val="00E36456"/>
    <w:rsid w:val="00E369B5"/>
    <w:rsid w:val="00E36B7F"/>
    <w:rsid w:val="00E4085B"/>
    <w:rsid w:val="00E40AC2"/>
    <w:rsid w:val="00E41057"/>
    <w:rsid w:val="00E41725"/>
    <w:rsid w:val="00E41B9F"/>
    <w:rsid w:val="00E4296E"/>
    <w:rsid w:val="00E42FF9"/>
    <w:rsid w:val="00E4336F"/>
    <w:rsid w:val="00E43C14"/>
    <w:rsid w:val="00E44420"/>
    <w:rsid w:val="00E445D0"/>
    <w:rsid w:val="00E45017"/>
    <w:rsid w:val="00E460C6"/>
    <w:rsid w:val="00E467A6"/>
    <w:rsid w:val="00E46B21"/>
    <w:rsid w:val="00E46B4A"/>
    <w:rsid w:val="00E46C49"/>
    <w:rsid w:val="00E47796"/>
    <w:rsid w:val="00E47952"/>
    <w:rsid w:val="00E53319"/>
    <w:rsid w:val="00E5365F"/>
    <w:rsid w:val="00E53F22"/>
    <w:rsid w:val="00E550FE"/>
    <w:rsid w:val="00E555C2"/>
    <w:rsid w:val="00E57A13"/>
    <w:rsid w:val="00E57EF9"/>
    <w:rsid w:val="00E60086"/>
    <w:rsid w:val="00E605E6"/>
    <w:rsid w:val="00E60E5E"/>
    <w:rsid w:val="00E614F0"/>
    <w:rsid w:val="00E6154E"/>
    <w:rsid w:val="00E632AE"/>
    <w:rsid w:val="00E638B3"/>
    <w:rsid w:val="00E63DDC"/>
    <w:rsid w:val="00E646E7"/>
    <w:rsid w:val="00E64C12"/>
    <w:rsid w:val="00E65F92"/>
    <w:rsid w:val="00E670C0"/>
    <w:rsid w:val="00E670DC"/>
    <w:rsid w:val="00E67548"/>
    <w:rsid w:val="00E703D6"/>
    <w:rsid w:val="00E719AF"/>
    <w:rsid w:val="00E74224"/>
    <w:rsid w:val="00E752DE"/>
    <w:rsid w:val="00E758E9"/>
    <w:rsid w:val="00E76013"/>
    <w:rsid w:val="00E7613F"/>
    <w:rsid w:val="00E76269"/>
    <w:rsid w:val="00E76EAE"/>
    <w:rsid w:val="00E77B97"/>
    <w:rsid w:val="00E81548"/>
    <w:rsid w:val="00E8289A"/>
    <w:rsid w:val="00E828E6"/>
    <w:rsid w:val="00E82F0B"/>
    <w:rsid w:val="00E83BA1"/>
    <w:rsid w:val="00E83D48"/>
    <w:rsid w:val="00E84CBD"/>
    <w:rsid w:val="00E85452"/>
    <w:rsid w:val="00E8561E"/>
    <w:rsid w:val="00E87F0E"/>
    <w:rsid w:val="00E9076D"/>
    <w:rsid w:val="00E90A22"/>
    <w:rsid w:val="00E90DDD"/>
    <w:rsid w:val="00E90E61"/>
    <w:rsid w:val="00E9222A"/>
    <w:rsid w:val="00E926B5"/>
    <w:rsid w:val="00E928B1"/>
    <w:rsid w:val="00E92F0F"/>
    <w:rsid w:val="00E93062"/>
    <w:rsid w:val="00E930C8"/>
    <w:rsid w:val="00E93478"/>
    <w:rsid w:val="00E934C2"/>
    <w:rsid w:val="00E93C07"/>
    <w:rsid w:val="00E93D36"/>
    <w:rsid w:val="00E94521"/>
    <w:rsid w:val="00E950FF"/>
    <w:rsid w:val="00E95510"/>
    <w:rsid w:val="00E9565C"/>
    <w:rsid w:val="00E96666"/>
    <w:rsid w:val="00E97131"/>
    <w:rsid w:val="00E972F8"/>
    <w:rsid w:val="00E976EA"/>
    <w:rsid w:val="00E97731"/>
    <w:rsid w:val="00E9799F"/>
    <w:rsid w:val="00EA0150"/>
    <w:rsid w:val="00EA02C6"/>
    <w:rsid w:val="00EA041B"/>
    <w:rsid w:val="00EA0CC7"/>
    <w:rsid w:val="00EA1CFD"/>
    <w:rsid w:val="00EA20B1"/>
    <w:rsid w:val="00EA2187"/>
    <w:rsid w:val="00EA2621"/>
    <w:rsid w:val="00EA3038"/>
    <w:rsid w:val="00EA313C"/>
    <w:rsid w:val="00EA3DCF"/>
    <w:rsid w:val="00EA5296"/>
    <w:rsid w:val="00EA5519"/>
    <w:rsid w:val="00EA5CD8"/>
    <w:rsid w:val="00EA6644"/>
    <w:rsid w:val="00EB0096"/>
    <w:rsid w:val="00EB0911"/>
    <w:rsid w:val="00EB2471"/>
    <w:rsid w:val="00EB2E05"/>
    <w:rsid w:val="00EB2E6B"/>
    <w:rsid w:val="00EB4FE7"/>
    <w:rsid w:val="00EB57D7"/>
    <w:rsid w:val="00EB5B0E"/>
    <w:rsid w:val="00EB6CF8"/>
    <w:rsid w:val="00EB6E3B"/>
    <w:rsid w:val="00EB71D4"/>
    <w:rsid w:val="00EB78EF"/>
    <w:rsid w:val="00EB7A98"/>
    <w:rsid w:val="00EB7ABC"/>
    <w:rsid w:val="00EC0482"/>
    <w:rsid w:val="00EC0E73"/>
    <w:rsid w:val="00EC0E74"/>
    <w:rsid w:val="00EC0F5A"/>
    <w:rsid w:val="00EC1299"/>
    <w:rsid w:val="00EC1A4B"/>
    <w:rsid w:val="00EC1BF2"/>
    <w:rsid w:val="00EC1C08"/>
    <w:rsid w:val="00EC3124"/>
    <w:rsid w:val="00EC31E8"/>
    <w:rsid w:val="00EC3688"/>
    <w:rsid w:val="00EC3AA1"/>
    <w:rsid w:val="00EC3CFF"/>
    <w:rsid w:val="00EC48E9"/>
    <w:rsid w:val="00EC4CA9"/>
    <w:rsid w:val="00EC4CFF"/>
    <w:rsid w:val="00EC4FB5"/>
    <w:rsid w:val="00EC56FD"/>
    <w:rsid w:val="00EC61EB"/>
    <w:rsid w:val="00EC7F19"/>
    <w:rsid w:val="00ED1D13"/>
    <w:rsid w:val="00ED2033"/>
    <w:rsid w:val="00ED3255"/>
    <w:rsid w:val="00ED359E"/>
    <w:rsid w:val="00ED3B7E"/>
    <w:rsid w:val="00ED4A36"/>
    <w:rsid w:val="00ED7526"/>
    <w:rsid w:val="00ED7769"/>
    <w:rsid w:val="00ED7E16"/>
    <w:rsid w:val="00EE0277"/>
    <w:rsid w:val="00EE1170"/>
    <w:rsid w:val="00EE165A"/>
    <w:rsid w:val="00EE1B60"/>
    <w:rsid w:val="00EE2165"/>
    <w:rsid w:val="00EE218F"/>
    <w:rsid w:val="00EE2F59"/>
    <w:rsid w:val="00EE323B"/>
    <w:rsid w:val="00EE3FE5"/>
    <w:rsid w:val="00EE4059"/>
    <w:rsid w:val="00EE5034"/>
    <w:rsid w:val="00EE5B29"/>
    <w:rsid w:val="00EE7209"/>
    <w:rsid w:val="00EE7FEF"/>
    <w:rsid w:val="00EF06EB"/>
    <w:rsid w:val="00EF19AE"/>
    <w:rsid w:val="00EF1B58"/>
    <w:rsid w:val="00EF2C87"/>
    <w:rsid w:val="00EF2E5F"/>
    <w:rsid w:val="00EF2E87"/>
    <w:rsid w:val="00EF2F16"/>
    <w:rsid w:val="00EF2F96"/>
    <w:rsid w:val="00EF341B"/>
    <w:rsid w:val="00EF3E53"/>
    <w:rsid w:val="00EF4154"/>
    <w:rsid w:val="00EF44E5"/>
    <w:rsid w:val="00EF5A72"/>
    <w:rsid w:val="00EF676A"/>
    <w:rsid w:val="00EF714D"/>
    <w:rsid w:val="00EF721E"/>
    <w:rsid w:val="00EF7F37"/>
    <w:rsid w:val="00F01A36"/>
    <w:rsid w:val="00F02E6F"/>
    <w:rsid w:val="00F02E87"/>
    <w:rsid w:val="00F05101"/>
    <w:rsid w:val="00F05E25"/>
    <w:rsid w:val="00F069A6"/>
    <w:rsid w:val="00F10A17"/>
    <w:rsid w:val="00F113B9"/>
    <w:rsid w:val="00F11408"/>
    <w:rsid w:val="00F11A63"/>
    <w:rsid w:val="00F12F41"/>
    <w:rsid w:val="00F1302C"/>
    <w:rsid w:val="00F13238"/>
    <w:rsid w:val="00F13B1D"/>
    <w:rsid w:val="00F13D8F"/>
    <w:rsid w:val="00F140C3"/>
    <w:rsid w:val="00F1530D"/>
    <w:rsid w:val="00F155DE"/>
    <w:rsid w:val="00F15675"/>
    <w:rsid w:val="00F1580A"/>
    <w:rsid w:val="00F15CB2"/>
    <w:rsid w:val="00F16381"/>
    <w:rsid w:val="00F1658B"/>
    <w:rsid w:val="00F16611"/>
    <w:rsid w:val="00F168C7"/>
    <w:rsid w:val="00F16951"/>
    <w:rsid w:val="00F16E46"/>
    <w:rsid w:val="00F20878"/>
    <w:rsid w:val="00F20A47"/>
    <w:rsid w:val="00F20C38"/>
    <w:rsid w:val="00F214E2"/>
    <w:rsid w:val="00F22C84"/>
    <w:rsid w:val="00F25448"/>
    <w:rsid w:val="00F25B3A"/>
    <w:rsid w:val="00F25EF8"/>
    <w:rsid w:val="00F25F94"/>
    <w:rsid w:val="00F260DD"/>
    <w:rsid w:val="00F27180"/>
    <w:rsid w:val="00F27B33"/>
    <w:rsid w:val="00F27B44"/>
    <w:rsid w:val="00F30306"/>
    <w:rsid w:val="00F3106D"/>
    <w:rsid w:val="00F31271"/>
    <w:rsid w:val="00F31FF5"/>
    <w:rsid w:val="00F335E2"/>
    <w:rsid w:val="00F3394D"/>
    <w:rsid w:val="00F33A7E"/>
    <w:rsid w:val="00F34191"/>
    <w:rsid w:val="00F345B6"/>
    <w:rsid w:val="00F34F72"/>
    <w:rsid w:val="00F3554C"/>
    <w:rsid w:val="00F35B36"/>
    <w:rsid w:val="00F35D03"/>
    <w:rsid w:val="00F36B37"/>
    <w:rsid w:val="00F36F00"/>
    <w:rsid w:val="00F373C1"/>
    <w:rsid w:val="00F403C0"/>
    <w:rsid w:val="00F40680"/>
    <w:rsid w:val="00F4099D"/>
    <w:rsid w:val="00F413DF"/>
    <w:rsid w:val="00F4146A"/>
    <w:rsid w:val="00F414F4"/>
    <w:rsid w:val="00F416E2"/>
    <w:rsid w:val="00F41C12"/>
    <w:rsid w:val="00F41E46"/>
    <w:rsid w:val="00F424CE"/>
    <w:rsid w:val="00F432D6"/>
    <w:rsid w:val="00F43912"/>
    <w:rsid w:val="00F43D94"/>
    <w:rsid w:val="00F443C1"/>
    <w:rsid w:val="00F447E4"/>
    <w:rsid w:val="00F44A09"/>
    <w:rsid w:val="00F45A9F"/>
    <w:rsid w:val="00F462EB"/>
    <w:rsid w:val="00F47496"/>
    <w:rsid w:val="00F4759F"/>
    <w:rsid w:val="00F504A5"/>
    <w:rsid w:val="00F51EC3"/>
    <w:rsid w:val="00F52439"/>
    <w:rsid w:val="00F52CF9"/>
    <w:rsid w:val="00F533BE"/>
    <w:rsid w:val="00F53671"/>
    <w:rsid w:val="00F54239"/>
    <w:rsid w:val="00F5443E"/>
    <w:rsid w:val="00F557FE"/>
    <w:rsid w:val="00F56ADA"/>
    <w:rsid w:val="00F576EC"/>
    <w:rsid w:val="00F57B89"/>
    <w:rsid w:val="00F61A79"/>
    <w:rsid w:val="00F61E54"/>
    <w:rsid w:val="00F623CC"/>
    <w:rsid w:val="00F64433"/>
    <w:rsid w:val="00F64D08"/>
    <w:rsid w:val="00F65006"/>
    <w:rsid w:val="00F67161"/>
    <w:rsid w:val="00F702DF"/>
    <w:rsid w:val="00F70CB6"/>
    <w:rsid w:val="00F71437"/>
    <w:rsid w:val="00F7290C"/>
    <w:rsid w:val="00F732E0"/>
    <w:rsid w:val="00F73E44"/>
    <w:rsid w:val="00F73F78"/>
    <w:rsid w:val="00F7667D"/>
    <w:rsid w:val="00F76E8B"/>
    <w:rsid w:val="00F77CA6"/>
    <w:rsid w:val="00F81175"/>
    <w:rsid w:val="00F8154D"/>
    <w:rsid w:val="00F81ADE"/>
    <w:rsid w:val="00F81EA7"/>
    <w:rsid w:val="00F821A9"/>
    <w:rsid w:val="00F83639"/>
    <w:rsid w:val="00F84292"/>
    <w:rsid w:val="00F85325"/>
    <w:rsid w:val="00F86DA1"/>
    <w:rsid w:val="00F90E38"/>
    <w:rsid w:val="00F91216"/>
    <w:rsid w:val="00F912C7"/>
    <w:rsid w:val="00F914D2"/>
    <w:rsid w:val="00F91FEB"/>
    <w:rsid w:val="00F9246A"/>
    <w:rsid w:val="00F92B90"/>
    <w:rsid w:val="00F9313C"/>
    <w:rsid w:val="00F93770"/>
    <w:rsid w:val="00F93BC6"/>
    <w:rsid w:val="00F9469B"/>
    <w:rsid w:val="00F9523A"/>
    <w:rsid w:val="00F9543F"/>
    <w:rsid w:val="00F958E5"/>
    <w:rsid w:val="00F95B2A"/>
    <w:rsid w:val="00F95FB5"/>
    <w:rsid w:val="00F9628B"/>
    <w:rsid w:val="00F96C4C"/>
    <w:rsid w:val="00F971E3"/>
    <w:rsid w:val="00FA0BF0"/>
    <w:rsid w:val="00FA1BA0"/>
    <w:rsid w:val="00FA4167"/>
    <w:rsid w:val="00FA417E"/>
    <w:rsid w:val="00FA4AC1"/>
    <w:rsid w:val="00FA566C"/>
    <w:rsid w:val="00FA615A"/>
    <w:rsid w:val="00FA725D"/>
    <w:rsid w:val="00FA785B"/>
    <w:rsid w:val="00FB0996"/>
    <w:rsid w:val="00FB1631"/>
    <w:rsid w:val="00FB3173"/>
    <w:rsid w:val="00FB36C8"/>
    <w:rsid w:val="00FB3A6F"/>
    <w:rsid w:val="00FB3B71"/>
    <w:rsid w:val="00FB558F"/>
    <w:rsid w:val="00FB5A44"/>
    <w:rsid w:val="00FB5C5A"/>
    <w:rsid w:val="00FB753B"/>
    <w:rsid w:val="00FB775B"/>
    <w:rsid w:val="00FB7965"/>
    <w:rsid w:val="00FC2412"/>
    <w:rsid w:val="00FC28FD"/>
    <w:rsid w:val="00FC498B"/>
    <w:rsid w:val="00FC67A9"/>
    <w:rsid w:val="00FD0523"/>
    <w:rsid w:val="00FD0540"/>
    <w:rsid w:val="00FD0E1E"/>
    <w:rsid w:val="00FD1640"/>
    <w:rsid w:val="00FD2940"/>
    <w:rsid w:val="00FD3F24"/>
    <w:rsid w:val="00FD47E1"/>
    <w:rsid w:val="00FD60DC"/>
    <w:rsid w:val="00FD6D7E"/>
    <w:rsid w:val="00FE2C95"/>
    <w:rsid w:val="00FE374D"/>
    <w:rsid w:val="00FE3908"/>
    <w:rsid w:val="00FE42A0"/>
    <w:rsid w:val="00FE4CE9"/>
    <w:rsid w:val="00FE6086"/>
    <w:rsid w:val="00FE6C2B"/>
    <w:rsid w:val="00FF0598"/>
    <w:rsid w:val="00FF11CE"/>
    <w:rsid w:val="00FF1326"/>
    <w:rsid w:val="00FF3E0C"/>
    <w:rsid w:val="00FF49E5"/>
    <w:rsid w:val="00FF50A9"/>
    <w:rsid w:val="00FF6663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57"/>
    <o:shapelayout v:ext="edit">
      <o:idmap v:ext="edit" data="1"/>
    </o:shapelayout>
  </w:shapeDefaults>
  <w:decimalSymbol w:val=","/>
  <w:listSeparator w:val=";"/>
  <w14:docId w14:val="2A63B180"/>
  <w15:docId w15:val="{1E9AA68E-E4BD-4578-A9E5-44EB3A7D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23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324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55C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23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9C230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6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780"/>
    <w:rPr>
      <w:rFonts w:ascii="Tahoma" w:hAnsi="Tahoma" w:cs="Tahoma"/>
      <w:sz w:val="16"/>
      <w:szCs w:val="16"/>
    </w:rPr>
  </w:style>
  <w:style w:type="character" w:customStyle="1" w:styleId="news-date-time1">
    <w:name w:val="news-date-time1"/>
    <w:basedOn w:val="a0"/>
    <w:rsid w:val="006A048E"/>
    <w:rPr>
      <w:color w:val="486DAA"/>
    </w:rPr>
  </w:style>
  <w:style w:type="paragraph" w:customStyle="1" w:styleId="a6">
    <w:name w:val="Знак"/>
    <w:basedOn w:val="a"/>
    <w:rsid w:val="00053FD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7">
    <w:name w:val="Знак"/>
    <w:basedOn w:val="a"/>
    <w:rsid w:val="006C561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D76104"/>
    <w:pPr>
      <w:ind w:left="720"/>
      <w:contextualSpacing/>
    </w:pPr>
  </w:style>
  <w:style w:type="paragraph" w:styleId="a9">
    <w:name w:val="Subtitle"/>
    <w:basedOn w:val="a"/>
    <w:next w:val="a"/>
    <w:link w:val="aa"/>
    <w:uiPriority w:val="11"/>
    <w:qFormat/>
    <w:rsid w:val="00D761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D761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b">
    <w:name w:val="footnote text"/>
    <w:basedOn w:val="a"/>
    <w:link w:val="ac"/>
    <w:uiPriority w:val="99"/>
    <w:unhideWhenUsed/>
    <w:rsid w:val="00F1580A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F1580A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F1580A"/>
    <w:rPr>
      <w:vertAlign w:val="superscript"/>
    </w:rPr>
  </w:style>
  <w:style w:type="character" w:styleId="ae">
    <w:name w:val="Hyperlink"/>
    <w:basedOn w:val="a0"/>
    <w:uiPriority w:val="99"/>
    <w:unhideWhenUsed/>
    <w:rsid w:val="0009199F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324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TOC Heading"/>
    <w:basedOn w:val="1"/>
    <w:next w:val="a"/>
    <w:uiPriority w:val="39"/>
    <w:semiHidden/>
    <w:unhideWhenUsed/>
    <w:qFormat/>
    <w:rsid w:val="0053249B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53249B"/>
    <w:pPr>
      <w:spacing w:after="100"/>
      <w:ind w:left="220"/>
    </w:pPr>
  </w:style>
  <w:style w:type="paragraph" w:styleId="11">
    <w:name w:val="toc 1"/>
    <w:basedOn w:val="a"/>
    <w:next w:val="a"/>
    <w:autoRedefine/>
    <w:uiPriority w:val="39"/>
    <w:unhideWhenUsed/>
    <w:rsid w:val="0053249B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rsid w:val="0053249B"/>
    <w:pPr>
      <w:spacing w:after="100"/>
      <w:ind w:left="440"/>
    </w:pPr>
  </w:style>
  <w:style w:type="numbering" w:customStyle="1" w:styleId="12">
    <w:name w:val="Нет списка1"/>
    <w:next w:val="a2"/>
    <w:uiPriority w:val="99"/>
    <w:semiHidden/>
    <w:unhideWhenUsed/>
    <w:rsid w:val="00E3566E"/>
  </w:style>
  <w:style w:type="table" w:styleId="af0">
    <w:name w:val="Table Grid"/>
    <w:basedOn w:val="a1"/>
    <w:uiPriority w:val="59"/>
    <w:rsid w:val="00E35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link w:val="af2"/>
    <w:uiPriority w:val="1"/>
    <w:qFormat/>
    <w:rsid w:val="00155CC8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155CC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2">
    <w:name w:val="Без интервала Знак"/>
    <w:basedOn w:val="a0"/>
    <w:link w:val="af1"/>
    <w:uiPriority w:val="1"/>
    <w:rsid w:val="004C30E7"/>
  </w:style>
  <w:style w:type="paragraph" w:styleId="af3">
    <w:name w:val="header"/>
    <w:basedOn w:val="a"/>
    <w:link w:val="af4"/>
    <w:uiPriority w:val="99"/>
    <w:unhideWhenUsed/>
    <w:rsid w:val="004C3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4C30E7"/>
  </w:style>
  <w:style w:type="paragraph" w:styleId="af5">
    <w:name w:val="footer"/>
    <w:basedOn w:val="a"/>
    <w:link w:val="af6"/>
    <w:uiPriority w:val="99"/>
    <w:unhideWhenUsed/>
    <w:rsid w:val="004C3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4C30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7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emf"/><Relationship Id="rId26" Type="http://schemas.openxmlformats.org/officeDocument/2006/relationships/image" Target="media/image15.wmf"/><Relationship Id="rId39" Type="http://schemas.openxmlformats.org/officeDocument/2006/relationships/oleObject" Target="embeddings/oleObject9.bin"/><Relationship Id="rId21" Type="http://schemas.openxmlformats.org/officeDocument/2006/relationships/image" Target="media/image12.jpeg"/><Relationship Id="rId34" Type="http://schemas.openxmlformats.org/officeDocument/2006/relationships/image" Target="media/image19.wmf"/><Relationship Id="rId42" Type="http://schemas.openxmlformats.org/officeDocument/2006/relationships/image" Target="media/image23.wmf"/><Relationship Id="rId47" Type="http://schemas.openxmlformats.org/officeDocument/2006/relationships/oleObject" Target="embeddings/oleObject13.bin"/><Relationship Id="rId50" Type="http://schemas.openxmlformats.org/officeDocument/2006/relationships/image" Target="media/image27.wmf"/><Relationship Id="rId55" Type="http://schemas.openxmlformats.org/officeDocument/2006/relationships/oleObject" Target="embeddings/oleObject17.bin"/><Relationship Id="rId63" Type="http://schemas.openxmlformats.org/officeDocument/2006/relationships/oleObject" Target="embeddings/oleObject21.bin"/><Relationship Id="rId68" Type="http://schemas.openxmlformats.org/officeDocument/2006/relationships/image" Target="media/image36.wmf"/><Relationship Id="rId76" Type="http://schemas.openxmlformats.org/officeDocument/2006/relationships/image" Target="media/image40.wmf"/><Relationship Id="rId84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oleObject" Target="embeddings/oleObject25.bin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oleObject" Target="embeddings/oleObject4.bin"/><Relationship Id="rId11" Type="http://schemas.openxmlformats.org/officeDocument/2006/relationships/image" Target="media/image2.png"/><Relationship Id="rId24" Type="http://schemas.openxmlformats.org/officeDocument/2006/relationships/image" Target="media/image14.wmf"/><Relationship Id="rId32" Type="http://schemas.openxmlformats.org/officeDocument/2006/relationships/image" Target="media/image18.wmf"/><Relationship Id="rId37" Type="http://schemas.openxmlformats.org/officeDocument/2006/relationships/oleObject" Target="embeddings/oleObject8.bin"/><Relationship Id="rId40" Type="http://schemas.openxmlformats.org/officeDocument/2006/relationships/image" Target="media/image22.wmf"/><Relationship Id="rId45" Type="http://schemas.openxmlformats.org/officeDocument/2006/relationships/oleObject" Target="embeddings/oleObject12.bin"/><Relationship Id="rId53" Type="http://schemas.openxmlformats.org/officeDocument/2006/relationships/oleObject" Target="embeddings/oleObject16.bin"/><Relationship Id="rId58" Type="http://schemas.openxmlformats.org/officeDocument/2006/relationships/image" Target="media/image31.wmf"/><Relationship Id="rId66" Type="http://schemas.openxmlformats.org/officeDocument/2006/relationships/image" Target="media/image35.wmf"/><Relationship Id="rId74" Type="http://schemas.openxmlformats.org/officeDocument/2006/relationships/image" Target="media/image39.wmf"/><Relationship Id="rId79" Type="http://schemas.openxmlformats.org/officeDocument/2006/relationships/oleObject" Target="embeddings/oleObject29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20.bin"/><Relationship Id="rId82" Type="http://schemas.openxmlformats.org/officeDocument/2006/relationships/image" Target="media/image43.wmf"/><Relationship Id="rId19" Type="http://schemas.openxmlformats.org/officeDocument/2006/relationships/image" Target="media/image10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wmf"/><Relationship Id="rId27" Type="http://schemas.openxmlformats.org/officeDocument/2006/relationships/oleObject" Target="embeddings/oleObject3.bin"/><Relationship Id="rId30" Type="http://schemas.openxmlformats.org/officeDocument/2006/relationships/image" Target="media/image17.wmf"/><Relationship Id="rId35" Type="http://schemas.openxmlformats.org/officeDocument/2006/relationships/oleObject" Target="embeddings/oleObject7.bin"/><Relationship Id="rId43" Type="http://schemas.openxmlformats.org/officeDocument/2006/relationships/oleObject" Target="embeddings/oleObject11.bin"/><Relationship Id="rId48" Type="http://schemas.openxmlformats.org/officeDocument/2006/relationships/image" Target="media/image26.wmf"/><Relationship Id="rId56" Type="http://schemas.openxmlformats.org/officeDocument/2006/relationships/image" Target="media/image30.wmf"/><Relationship Id="rId64" Type="http://schemas.openxmlformats.org/officeDocument/2006/relationships/image" Target="media/image34.wmf"/><Relationship Id="rId69" Type="http://schemas.openxmlformats.org/officeDocument/2006/relationships/oleObject" Target="embeddings/oleObject24.bin"/><Relationship Id="rId77" Type="http://schemas.openxmlformats.org/officeDocument/2006/relationships/oleObject" Target="embeddings/oleObject28.bin"/><Relationship Id="rId8" Type="http://schemas.openxmlformats.org/officeDocument/2006/relationships/hyperlink" Target="http://www.cmprog.org" TargetMode="External"/><Relationship Id="rId51" Type="http://schemas.openxmlformats.org/officeDocument/2006/relationships/oleObject" Target="embeddings/oleObject15.bin"/><Relationship Id="rId72" Type="http://schemas.openxmlformats.org/officeDocument/2006/relationships/image" Target="media/image38.wmf"/><Relationship Id="rId80" Type="http://schemas.openxmlformats.org/officeDocument/2006/relationships/image" Target="media/image42.wmf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image" Target="media/image8.png"/><Relationship Id="rId25" Type="http://schemas.openxmlformats.org/officeDocument/2006/relationships/oleObject" Target="embeddings/oleObject2.bin"/><Relationship Id="rId33" Type="http://schemas.openxmlformats.org/officeDocument/2006/relationships/oleObject" Target="embeddings/oleObject6.bin"/><Relationship Id="rId38" Type="http://schemas.openxmlformats.org/officeDocument/2006/relationships/image" Target="media/image21.wmf"/><Relationship Id="rId46" Type="http://schemas.openxmlformats.org/officeDocument/2006/relationships/image" Target="media/image25.wmf"/><Relationship Id="rId59" Type="http://schemas.openxmlformats.org/officeDocument/2006/relationships/oleObject" Target="embeddings/oleObject19.bin"/><Relationship Id="rId67" Type="http://schemas.openxmlformats.org/officeDocument/2006/relationships/oleObject" Target="embeddings/oleObject23.bin"/><Relationship Id="rId20" Type="http://schemas.openxmlformats.org/officeDocument/2006/relationships/image" Target="media/image11.emf"/><Relationship Id="rId41" Type="http://schemas.openxmlformats.org/officeDocument/2006/relationships/oleObject" Target="embeddings/oleObject10.bin"/><Relationship Id="rId54" Type="http://schemas.openxmlformats.org/officeDocument/2006/relationships/image" Target="media/image29.wmf"/><Relationship Id="rId62" Type="http://schemas.openxmlformats.org/officeDocument/2006/relationships/image" Target="media/image33.wmf"/><Relationship Id="rId70" Type="http://schemas.openxmlformats.org/officeDocument/2006/relationships/image" Target="media/image37.wmf"/><Relationship Id="rId75" Type="http://schemas.openxmlformats.org/officeDocument/2006/relationships/oleObject" Target="embeddings/oleObject27.bin"/><Relationship Id="rId83" Type="http://schemas.openxmlformats.org/officeDocument/2006/relationships/oleObject" Target="embeddings/oleObject3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oleObject" Target="embeddings/oleObject1.bin"/><Relationship Id="rId28" Type="http://schemas.openxmlformats.org/officeDocument/2006/relationships/image" Target="media/image16.wmf"/><Relationship Id="rId36" Type="http://schemas.openxmlformats.org/officeDocument/2006/relationships/image" Target="media/image20.wmf"/><Relationship Id="rId49" Type="http://schemas.openxmlformats.org/officeDocument/2006/relationships/oleObject" Target="embeddings/oleObject14.bin"/><Relationship Id="rId57" Type="http://schemas.openxmlformats.org/officeDocument/2006/relationships/oleObject" Target="embeddings/oleObject18.bin"/><Relationship Id="rId10" Type="http://schemas.openxmlformats.org/officeDocument/2006/relationships/image" Target="media/image1.png"/><Relationship Id="rId31" Type="http://schemas.openxmlformats.org/officeDocument/2006/relationships/oleObject" Target="embeddings/oleObject5.bin"/><Relationship Id="rId44" Type="http://schemas.openxmlformats.org/officeDocument/2006/relationships/image" Target="media/image24.wmf"/><Relationship Id="rId52" Type="http://schemas.openxmlformats.org/officeDocument/2006/relationships/image" Target="media/image28.wmf"/><Relationship Id="rId60" Type="http://schemas.openxmlformats.org/officeDocument/2006/relationships/image" Target="media/image32.wmf"/><Relationship Id="rId65" Type="http://schemas.openxmlformats.org/officeDocument/2006/relationships/oleObject" Target="embeddings/oleObject22.bin"/><Relationship Id="rId73" Type="http://schemas.openxmlformats.org/officeDocument/2006/relationships/oleObject" Target="embeddings/oleObject26.bin"/><Relationship Id="rId78" Type="http://schemas.openxmlformats.org/officeDocument/2006/relationships/image" Target="media/image41.wmf"/><Relationship Id="rId81" Type="http://schemas.openxmlformats.org/officeDocument/2006/relationships/oleObject" Target="embeddings/oleObject3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41A70-7AE3-4C7D-B431-FFDD0C803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89</Pages>
  <Words>16827</Words>
  <Characters>95919</Characters>
  <Application>Microsoft Office Word</Application>
  <DocSecurity>0</DocSecurity>
  <Lines>799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Tipenko</dc:creator>
  <cp:lastModifiedBy>Romanenkov</cp:lastModifiedBy>
  <cp:revision>3</cp:revision>
  <dcterms:created xsi:type="dcterms:W3CDTF">2017-03-21T08:44:00Z</dcterms:created>
  <dcterms:modified xsi:type="dcterms:W3CDTF">2017-03-21T09:07:00Z</dcterms:modified>
</cp:coreProperties>
</file>